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20268468" w:rsidR="00CD0C62" w:rsidRDefault="003A6B50">
      <w:pPr>
        <w:spacing w:after="0" w:line="240" w:lineRule="auto"/>
        <w:ind w:left="-142"/>
        <w:rPr>
          <w:b/>
          <w:color w:val="08536C"/>
          <w:sz w:val="28"/>
          <w:szCs w:val="28"/>
        </w:rPr>
      </w:pPr>
      <w:r>
        <w:rPr>
          <w:b/>
          <w:color w:val="08536C"/>
          <w:sz w:val="28"/>
          <w:szCs w:val="28"/>
        </w:rPr>
        <w:t>I</w:t>
      </w:r>
      <w:r w:rsidR="00926D2D">
        <w:rPr>
          <w:b/>
          <w:color w:val="08536C"/>
          <w:sz w:val="28"/>
          <w:szCs w:val="28"/>
        </w:rPr>
        <w:t xml:space="preserve"> DOMENICA </w:t>
      </w:r>
      <w:r>
        <w:rPr>
          <w:b/>
          <w:color w:val="08536C"/>
          <w:sz w:val="28"/>
          <w:szCs w:val="28"/>
        </w:rPr>
        <w:t>DI AVVENTO</w:t>
      </w:r>
      <w:r w:rsidR="00624D7C">
        <w:rPr>
          <w:b/>
          <w:color w:val="08536C"/>
          <w:sz w:val="28"/>
          <w:szCs w:val="28"/>
        </w:rPr>
        <w:t xml:space="preserve"> </w:t>
      </w:r>
      <w:r w:rsidR="00332E37">
        <w:rPr>
          <w:b/>
          <w:color w:val="08536C"/>
          <w:sz w:val="28"/>
          <w:szCs w:val="28"/>
        </w:rPr>
        <w:t xml:space="preserve">(ANNO </w:t>
      </w:r>
      <w:r>
        <w:rPr>
          <w:b/>
          <w:color w:val="08536C"/>
          <w:sz w:val="28"/>
          <w:szCs w:val="28"/>
        </w:rPr>
        <w:t>A</w:t>
      </w:r>
      <w:r w:rsidR="00332E37">
        <w:rPr>
          <w:b/>
          <w:color w:val="08536C"/>
          <w:sz w:val="28"/>
          <w:szCs w:val="28"/>
        </w:rPr>
        <w:t>)</w:t>
      </w:r>
      <w:r w:rsidR="006B6140">
        <w:rPr>
          <w:b/>
          <w:color w:val="08536C"/>
          <w:sz w:val="28"/>
          <w:szCs w:val="28"/>
        </w:rPr>
        <w:t xml:space="preserve"> </w:t>
      </w:r>
    </w:p>
    <w:p w14:paraId="7676BFC3" w14:textId="510B0D94" w:rsidR="00CD0C62" w:rsidRDefault="003A6B50">
      <w:pPr>
        <w:spacing w:after="0" w:line="240" w:lineRule="auto"/>
        <w:ind w:left="-142"/>
        <w:rPr>
          <w:b/>
          <w:color w:val="08536C"/>
          <w:sz w:val="28"/>
          <w:szCs w:val="28"/>
        </w:rPr>
      </w:pPr>
      <w:r>
        <w:rPr>
          <w:b/>
          <w:color w:val="08536C"/>
          <w:sz w:val="28"/>
          <w:szCs w:val="28"/>
        </w:rPr>
        <w:t>30</w:t>
      </w:r>
      <w:r w:rsidR="00D11D6B">
        <w:rPr>
          <w:b/>
          <w:color w:val="08536C"/>
          <w:sz w:val="28"/>
          <w:szCs w:val="28"/>
        </w:rPr>
        <w:t xml:space="preserve"> novembre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22F035A5" w:rsidR="00CD0C62" w:rsidRDefault="00AE2557">
      <w:pPr>
        <w:spacing w:after="0" w:line="240" w:lineRule="auto"/>
        <w:ind w:left="-142"/>
        <w:rPr>
          <w:i/>
          <w:sz w:val="20"/>
          <w:szCs w:val="20"/>
        </w:rPr>
      </w:pPr>
      <w:r>
        <w:rPr>
          <w:i/>
          <w:sz w:val="20"/>
          <w:szCs w:val="20"/>
        </w:rPr>
        <w:t>Vangelo (</w:t>
      </w:r>
      <w:r w:rsidR="003A6B50">
        <w:rPr>
          <w:i/>
          <w:sz w:val="20"/>
          <w:szCs w:val="20"/>
        </w:rPr>
        <w:t>Mt 24, 37-44</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284AFCD1" w14:textId="77777777" w:rsidR="00535544" w:rsidRPr="00D54BDF" w:rsidRDefault="00535544" w:rsidP="00427DA5">
      <w:pPr>
        <w:pBdr>
          <w:bottom w:val="single" w:sz="12" w:space="1" w:color="000000"/>
        </w:pBdr>
        <w:spacing w:after="0" w:line="240" w:lineRule="auto"/>
        <w:ind w:left="-142"/>
        <w:jc w:val="both"/>
        <w:rPr>
          <w:b/>
          <w:sz w:val="24"/>
          <w:szCs w:val="24"/>
        </w:rPr>
      </w:pPr>
      <w:r w:rsidRPr="00D54BDF">
        <w:rPr>
          <w:b/>
          <w:sz w:val="24"/>
          <w:szCs w:val="24"/>
        </w:rPr>
        <w:t>In quel tempo, Gesù disse ai suoi discepoli:</w:t>
      </w:r>
    </w:p>
    <w:p w14:paraId="7B7A48AF" w14:textId="77777777" w:rsidR="00535544" w:rsidRPr="00D54BDF" w:rsidRDefault="00535544" w:rsidP="00427DA5">
      <w:pPr>
        <w:pBdr>
          <w:bottom w:val="single" w:sz="12" w:space="1" w:color="000000"/>
        </w:pBdr>
        <w:spacing w:after="0" w:line="240" w:lineRule="auto"/>
        <w:ind w:left="-142"/>
        <w:jc w:val="both"/>
        <w:rPr>
          <w:b/>
          <w:sz w:val="24"/>
          <w:szCs w:val="24"/>
        </w:rPr>
      </w:pPr>
      <w:r w:rsidRPr="00D54BDF">
        <w:rPr>
          <w:b/>
          <w:sz w:val="24"/>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8077395" w14:textId="1D436A3F" w:rsidR="00010EAC" w:rsidRPr="00D54BDF" w:rsidRDefault="00535544" w:rsidP="00427DA5">
      <w:pPr>
        <w:pBdr>
          <w:bottom w:val="single" w:sz="12" w:space="1" w:color="000000"/>
        </w:pBdr>
        <w:spacing w:after="0" w:line="240" w:lineRule="auto"/>
        <w:ind w:left="-142"/>
        <w:jc w:val="both"/>
        <w:rPr>
          <w:b/>
          <w:sz w:val="24"/>
          <w:szCs w:val="24"/>
        </w:rPr>
      </w:pPr>
      <w:r w:rsidRPr="00D54BDF">
        <w:rPr>
          <w:b/>
          <w:sz w:val="24"/>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427DA5" w:rsidRPr="00D54BDF">
        <w:rPr>
          <w:b/>
          <w:sz w:val="24"/>
          <w:szCs w:val="24"/>
        </w:rPr>
        <w:t>.</w:t>
      </w:r>
    </w:p>
    <w:p w14:paraId="783C35F6" w14:textId="77777777" w:rsidR="00427DA5" w:rsidRDefault="00427DA5">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Pr="00023743" w:rsidRDefault="00AD4F1E">
      <w:pPr>
        <w:spacing w:after="80"/>
        <w:ind w:left="-142" w:right="-143"/>
        <w:rPr>
          <w:color w:val="000000"/>
          <w:sz w:val="24"/>
          <w:szCs w:val="24"/>
        </w:rPr>
      </w:pPr>
      <w:r w:rsidRPr="00023743">
        <w:rPr>
          <w:color w:val="000000"/>
          <w:sz w:val="24"/>
          <w:szCs w:val="24"/>
        </w:rPr>
        <w:t>COMMENTO</w:t>
      </w:r>
    </w:p>
    <w:p w14:paraId="588A65FB" w14:textId="69B81C8E" w:rsidR="001A7B90" w:rsidRDefault="00E44F58" w:rsidP="001A7B90">
      <w:pPr>
        <w:spacing w:after="0" w:line="240" w:lineRule="auto"/>
        <w:ind w:left="-142" w:firstLine="142"/>
        <w:jc w:val="both"/>
        <w:rPr>
          <w:iCs/>
          <w:sz w:val="24"/>
          <w:szCs w:val="24"/>
        </w:rPr>
      </w:pPr>
      <w:r>
        <w:rPr>
          <w:iCs/>
          <w:sz w:val="24"/>
          <w:szCs w:val="24"/>
        </w:rPr>
        <w:t>Vegliate! Anche quest’anno questo invito segna l’inizio del Tempo liturgico dell’Avvento: tempo di attesa e di allenamento a riconoscere il Signore Gesù che viene tra noi, in tutti quei momenti che accompagnano le giornate</w:t>
      </w:r>
      <w:r w:rsidR="00672244">
        <w:rPr>
          <w:iCs/>
          <w:sz w:val="24"/>
          <w:szCs w:val="24"/>
        </w:rPr>
        <w:t>,</w:t>
      </w:r>
      <w:r>
        <w:rPr>
          <w:iCs/>
          <w:sz w:val="24"/>
          <w:szCs w:val="24"/>
        </w:rPr>
        <w:t xml:space="preserve"> </w:t>
      </w:r>
      <w:r w:rsidR="001A7B90">
        <w:rPr>
          <w:iCs/>
          <w:sz w:val="24"/>
          <w:szCs w:val="24"/>
        </w:rPr>
        <w:t>per</w:t>
      </w:r>
      <w:r>
        <w:rPr>
          <w:iCs/>
          <w:sz w:val="24"/>
          <w:szCs w:val="24"/>
        </w:rPr>
        <w:t xml:space="preserve"> riconoscerlo nei fratelli che sono in difficoltà e nel bisogno</w:t>
      </w:r>
      <w:r w:rsidR="001A7B90">
        <w:rPr>
          <w:iCs/>
          <w:sz w:val="24"/>
          <w:szCs w:val="24"/>
        </w:rPr>
        <w:t xml:space="preserve">: </w:t>
      </w:r>
      <w:r>
        <w:rPr>
          <w:iCs/>
          <w:sz w:val="24"/>
          <w:szCs w:val="24"/>
        </w:rPr>
        <w:t>servirli diventa espressione della fede. Nella memoria della sua Prima venut</w:t>
      </w:r>
      <w:r w:rsidR="00672244">
        <w:rPr>
          <w:iCs/>
          <w:sz w:val="24"/>
          <w:szCs w:val="24"/>
        </w:rPr>
        <w:t>a</w:t>
      </w:r>
      <w:r>
        <w:rPr>
          <w:iCs/>
          <w:sz w:val="24"/>
          <w:szCs w:val="24"/>
        </w:rPr>
        <w:t xml:space="preserve"> e nell’attesa del su</w:t>
      </w:r>
      <w:r w:rsidR="001A7B90">
        <w:rPr>
          <w:iCs/>
          <w:sz w:val="24"/>
          <w:szCs w:val="24"/>
        </w:rPr>
        <w:t xml:space="preserve">o </w:t>
      </w:r>
      <w:r w:rsidR="00672244">
        <w:rPr>
          <w:iCs/>
          <w:sz w:val="24"/>
          <w:szCs w:val="24"/>
        </w:rPr>
        <w:t>R</w:t>
      </w:r>
      <w:r>
        <w:rPr>
          <w:iCs/>
          <w:sz w:val="24"/>
          <w:szCs w:val="24"/>
        </w:rPr>
        <w:t xml:space="preserve">itorno definitivo. </w:t>
      </w:r>
    </w:p>
    <w:p w14:paraId="0991F7CA" w14:textId="1D9E2F54" w:rsidR="00125350" w:rsidRDefault="00E44F58" w:rsidP="001A7B90">
      <w:pPr>
        <w:spacing w:after="0" w:line="240" w:lineRule="auto"/>
        <w:ind w:left="-142" w:firstLine="142"/>
        <w:jc w:val="both"/>
        <w:rPr>
          <w:iCs/>
          <w:sz w:val="24"/>
          <w:szCs w:val="24"/>
        </w:rPr>
      </w:pPr>
      <w:r>
        <w:rPr>
          <w:iCs/>
          <w:sz w:val="24"/>
          <w:szCs w:val="24"/>
        </w:rPr>
        <w:t>Avvento. In una prospettiva che non può toglierci dalla responsabilità di riconoscimento quotidiano della sua volontà.</w:t>
      </w:r>
    </w:p>
    <w:p w14:paraId="1451F0EE" w14:textId="77777777" w:rsidR="001A7B90" w:rsidRDefault="00E44F58" w:rsidP="001A7B90">
      <w:pPr>
        <w:spacing w:after="0" w:line="240" w:lineRule="auto"/>
        <w:ind w:left="-142" w:firstLine="142"/>
        <w:jc w:val="both"/>
        <w:rPr>
          <w:iCs/>
          <w:sz w:val="24"/>
          <w:szCs w:val="24"/>
        </w:rPr>
      </w:pPr>
      <w:proofErr w:type="gramStart"/>
      <w:r>
        <w:rPr>
          <w:iCs/>
          <w:sz w:val="24"/>
          <w:szCs w:val="24"/>
        </w:rPr>
        <w:t>Purtroppo</w:t>
      </w:r>
      <w:proofErr w:type="gramEnd"/>
      <w:r>
        <w:rPr>
          <w:iCs/>
          <w:sz w:val="24"/>
          <w:szCs w:val="24"/>
        </w:rPr>
        <w:t xml:space="preserve"> la superficialità con la quale viviamo le nostre giornate e ogni incontro</w:t>
      </w:r>
      <w:r w:rsidR="001A7B90">
        <w:rPr>
          <w:iCs/>
          <w:sz w:val="24"/>
          <w:szCs w:val="24"/>
        </w:rPr>
        <w:t>,</w:t>
      </w:r>
      <w:r>
        <w:rPr>
          <w:iCs/>
          <w:sz w:val="24"/>
          <w:szCs w:val="24"/>
        </w:rPr>
        <w:t xml:space="preserve"> ci porta ad essere pr</w:t>
      </w:r>
      <w:r w:rsidR="001A7B90">
        <w:rPr>
          <w:iCs/>
          <w:sz w:val="24"/>
          <w:szCs w:val="24"/>
        </w:rPr>
        <w:t>i</w:t>
      </w:r>
      <w:r>
        <w:rPr>
          <w:iCs/>
          <w:sz w:val="24"/>
          <w:szCs w:val="24"/>
        </w:rPr>
        <w:t xml:space="preserve">vati della possibilità di uno sguardo profondo, manifestando così una intelligenza accorciata, non quella animata dai doni dello Spirito. Siamo come la gente al tempo di Noè: si è accorta dal diluvio solo quando ne è stata travolta! </w:t>
      </w:r>
    </w:p>
    <w:p w14:paraId="689EA07F" w14:textId="2B5665C0" w:rsidR="001D02D5" w:rsidRDefault="00E44F58" w:rsidP="001A7B90">
      <w:pPr>
        <w:spacing w:after="0" w:line="240" w:lineRule="auto"/>
        <w:ind w:left="-142" w:firstLine="142"/>
        <w:jc w:val="both"/>
        <w:rPr>
          <w:iCs/>
          <w:sz w:val="24"/>
          <w:szCs w:val="24"/>
        </w:rPr>
      </w:pPr>
      <w:r>
        <w:rPr>
          <w:iCs/>
          <w:sz w:val="24"/>
          <w:szCs w:val="24"/>
        </w:rPr>
        <w:t>Vegliate!</w:t>
      </w:r>
      <w:r w:rsidR="001A7B90">
        <w:rPr>
          <w:iCs/>
          <w:sz w:val="24"/>
          <w:szCs w:val="24"/>
        </w:rPr>
        <w:t xml:space="preserve"> </w:t>
      </w:r>
      <w:r>
        <w:rPr>
          <w:iCs/>
          <w:sz w:val="24"/>
          <w:szCs w:val="24"/>
        </w:rPr>
        <w:t>Accorgersi di tutto ciò che accade attorno a noi, significa avere una fede capace di sostenere relazioni significative con ciascuna delle persone che incontriamo, anche quelle che siamo abituati a ritrovare quotidianamente sul nostro cammino. Ma anche riconoscere fondamentale la relazione con Cristo: nel discepolato ci è consegnato il criterio</w:t>
      </w:r>
      <w:r w:rsidR="001D02D5">
        <w:rPr>
          <w:iCs/>
          <w:sz w:val="24"/>
          <w:szCs w:val="24"/>
        </w:rPr>
        <w:t xml:space="preserve"> perché ogni incontro possa essere sostenuto dal desiderio di </w:t>
      </w:r>
      <w:proofErr w:type="spellStart"/>
      <w:r w:rsidR="001D02D5">
        <w:rPr>
          <w:iCs/>
          <w:sz w:val="24"/>
          <w:szCs w:val="24"/>
        </w:rPr>
        <w:t>riconoscer</w:t>
      </w:r>
      <w:r w:rsidR="001A7B90">
        <w:rPr>
          <w:iCs/>
          <w:sz w:val="24"/>
          <w:szCs w:val="24"/>
        </w:rPr>
        <w:t>L</w:t>
      </w:r>
      <w:r w:rsidR="001D02D5">
        <w:rPr>
          <w:iCs/>
          <w:sz w:val="24"/>
          <w:szCs w:val="24"/>
        </w:rPr>
        <w:t>o</w:t>
      </w:r>
      <w:proofErr w:type="spellEnd"/>
      <w:r w:rsidR="001D02D5">
        <w:rPr>
          <w:iCs/>
          <w:sz w:val="24"/>
          <w:szCs w:val="24"/>
        </w:rPr>
        <w:t xml:space="preserve"> vivo tra noi! L’intelligenza illuminata dal Vangelo!</w:t>
      </w:r>
    </w:p>
    <w:p w14:paraId="7DAC3E5A" w14:textId="75F8DE0E" w:rsidR="001D02D5" w:rsidRDefault="001D02D5" w:rsidP="001A7B90">
      <w:pPr>
        <w:spacing w:after="0" w:line="240" w:lineRule="auto"/>
        <w:ind w:left="-142" w:firstLine="142"/>
        <w:jc w:val="both"/>
        <w:rPr>
          <w:iCs/>
          <w:sz w:val="24"/>
          <w:szCs w:val="24"/>
        </w:rPr>
      </w:pPr>
      <w:r>
        <w:rPr>
          <w:iCs/>
          <w:sz w:val="24"/>
          <w:szCs w:val="24"/>
        </w:rPr>
        <w:t xml:space="preserve">Vegliare! L’evangelista Matteo aveva </w:t>
      </w:r>
      <w:r w:rsidR="00672244">
        <w:rPr>
          <w:iCs/>
          <w:sz w:val="24"/>
          <w:szCs w:val="24"/>
        </w:rPr>
        <w:t>la</w:t>
      </w:r>
      <w:r>
        <w:rPr>
          <w:iCs/>
          <w:sz w:val="24"/>
          <w:szCs w:val="24"/>
        </w:rPr>
        <w:t xml:space="preserve"> necessità di indicare alla sua Comunità come l’attesa del ritorno di Cristo dovesse essere vissuta con fedeltà e prudenza. Per questo dopo questo invito vengono messe, una dopo l’altra, tre parabole significative, in tal senso: quella del servo fidato e prudente, quella delle dieci vergini e quella dei talenti. E di seguito </w:t>
      </w:r>
      <w:r w:rsidR="001A7B90">
        <w:rPr>
          <w:iCs/>
          <w:sz w:val="24"/>
          <w:szCs w:val="24"/>
        </w:rPr>
        <w:t>il</w:t>
      </w:r>
      <w:r>
        <w:rPr>
          <w:iCs/>
          <w:sz w:val="24"/>
          <w:szCs w:val="24"/>
        </w:rPr>
        <w:t xml:space="preserve"> Giudizio finale. Perché il Signore che viene, viene per giudicare</w:t>
      </w:r>
      <w:r w:rsidR="001A7B90">
        <w:rPr>
          <w:iCs/>
          <w:sz w:val="24"/>
          <w:szCs w:val="24"/>
        </w:rPr>
        <w:t xml:space="preserve"> e</w:t>
      </w:r>
      <w:r>
        <w:rPr>
          <w:iCs/>
          <w:sz w:val="24"/>
          <w:szCs w:val="24"/>
        </w:rPr>
        <w:t xml:space="preserve"> per distinguere il bene dal male: due uomini nel campo, uno preso e l’altro lasciato; due donne alla mola: una presa e l’altra lasciata; le pecore dalle capre….</w:t>
      </w:r>
    </w:p>
    <w:p w14:paraId="2B8A13E4" w14:textId="01D0F100" w:rsidR="001D02D5" w:rsidRDefault="001D02D5" w:rsidP="001A7B90">
      <w:pPr>
        <w:spacing w:after="0" w:line="240" w:lineRule="auto"/>
        <w:ind w:left="-142" w:firstLine="142"/>
        <w:jc w:val="both"/>
        <w:rPr>
          <w:iCs/>
          <w:sz w:val="24"/>
          <w:szCs w:val="24"/>
        </w:rPr>
      </w:pPr>
      <w:r>
        <w:rPr>
          <w:iCs/>
          <w:sz w:val="24"/>
          <w:szCs w:val="24"/>
        </w:rPr>
        <w:t>Vigilare, attendere, riconoscere: sono verbi che vogliono essere espressione di fede di coloro che non si lasciano travolgere dalle cose</w:t>
      </w:r>
      <w:r w:rsidR="001A7B90">
        <w:rPr>
          <w:iCs/>
          <w:sz w:val="24"/>
          <w:szCs w:val="24"/>
        </w:rPr>
        <w:t>,</w:t>
      </w:r>
      <w:r>
        <w:rPr>
          <w:iCs/>
          <w:sz w:val="24"/>
          <w:szCs w:val="24"/>
        </w:rPr>
        <w:t xml:space="preserve"> così da non poterle trattenere e giudicare, ma che sanno, con perseveranza, guardare ad esse nel desiderio di viverle secondo il Vangelo.</w:t>
      </w:r>
      <w:r w:rsidR="001A7B90">
        <w:rPr>
          <w:iCs/>
          <w:sz w:val="24"/>
          <w:szCs w:val="24"/>
        </w:rPr>
        <w:t xml:space="preserve"> Quante volte, invece, le </w:t>
      </w:r>
      <w:r w:rsidR="001A7B90">
        <w:rPr>
          <w:iCs/>
          <w:sz w:val="24"/>
          <w:szCs w:val="24"/>
        </w:rPr>
        <w:lastRenderedPageBreak/>
        <w:t xml:space="preserve">scadenze che abbiamo già fissato su calendari e agende ci privano della possibilità di lasciare tempo per incontrare Cristo: nella preghiera, nella carità, nella fraternità. </w:t>
      </w:r>
    </w:p>
    <w:p w14:paraId="4DF80920" w14:textId="1CC07AF2" w:rsidR="001A7B90" w:rsidRPr="00023743" w:rsidRDefault="00672244" w:rsidP="001A7B90">
      <w:pPr>
        <w:spacing w:after="0" w:line="240" w:lineRule="auto"/>
        <w:ind w:left="-142" w:firstLine="142"/>
        <w:jc w:val="both"/>
        <w:rPr>
          <w:iCs/>
          <w:sz w:val="24"/>
          <w:szCs w:val="24"/>
        </w:rPr>
      </w:pPr>
      <w:r>
        <w:rPr>
          <w:iCs/>
          <w:sz w:val="24"/>
          <w:szCs w:val="24"/>
        </w:rPr>
        <w:t xml:space="preserve">Il </w:t>
      </w:r>
      <w:r w:rsidRPr="00672244">
        <w:rPr>
          <w:i/>
          <w:sz w:val="24"/>
          <w:szCs w:val="24"/>
        </w:rPr>
        <w:t>Folle di Dio ride</w:t>
      </w:r>
      <w:r>
        <w:rPr>
          <w:iCs/>
          <w:sz w:val="24"/>
          <w:szCs w:val="24"/>
        </w:rPr>
        <w:t xml:space="preserve"> della frenesia di quanti nelle prossime settimane correranno alla ricerca di stravaganze da donare per vivere il Natale… Ma ride anche </w:t>
      </w:r>
      <w:r w:rsidRPr="00672244">
        <w:rPr>
          <w:i/>
          <w:sz w:val="24"/>
          <w:szCs w:val="24"/>
        </w:rPr>
        <w:t xml:space="preserve">di quelli che corrono di qua e di là per inseguire il Signore che invece è </w:t>
      </w:r>
      <w:proofErr w:type="spellStart"/>
      <w:r w:rsidRPr="00672244">
        <w:rPr>
          <w:i/>
          <w:sz w:val="24"/>
          <w:szCs w:val="24"/>
        </w:rPr>
        <w:t>li</w:t>
      </w:r>
      <w:proofErr w:type="spellEnd"/>
      <w:r w:rsidRPr="00672244">
        <w:rPr>
          <w:i/>
          <w:sz w:val="24"/>
          <w:szCs w:val="24"/>
        </w:rPr>
        <w:t xml:space="preserve"> vicino!</w:t>
      </w:r>
    </w:p>
    <w:p w14:paraId="74B9F7CF" w14:textId="77777777" w:rsidR="00672244" w:rsidRDefault="00672244" w:rsidP="00BE60DD">
      <w:pPr>
        <w:spacing w:after="0" w:line="240" w:lineRule="auto"/>
        <w:ind w:left="-142"/>
        <w:jc w:val="both"/>
        <w:rPr>
          <w:b/>
          <w:color w:val="08536C"/>
          <w:sz w:val="20"/>
          <w:szCs w:val="20"/>
        </w:rPr>
      </w:pPr>
    </w:p>
    <w:p w14:paraId="7EC4FE66" w14:textId="77777777" w:rsidR="00672244" w:rsidRDefault="00672244" w:rsidP="00672244">
      <w:pPr>
        <w:spacing w:after="0" w:line="240" w:lineRule="auto"/>
        <w:ind w:left="-142"/>
        <w:jc w:val="both"/>
        <w:rPr>
          <w:bCs/>
          <w:iCs/>
          <w:color w:val="08536C"/>
          <w:sz w:val="24"/>
          <w:szCs w:val="24"/>
        </w:rPr>
      </w:pPr>
    </w:p>
    <w:p w14:paraId="1E75B50B" w14:textId="0EF59796" w:rsidR="00672244" w:rsidRPr="00BE237E" w:rsidRDefault="00672244" w:rsidP="00672244">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3E56E421" w14:textId="65B042D6" w:rsidR="00672244" w:rsidRDefault="00672244" w:rsidP="00672244">
      <w:pPr>
        <w:pStyle w:val="Paragrafoelenco"/>
        <w:numPr>
          <w:ilvl w:val="0"/>
          <w:numId w:val="2"/>
        </w:numPr>
        <w:spacing w:after="0" w:line="240" w:lineRule="auto"/>
        <w:jc w:val="both"/>
        <w:rPr>
          <w:bCs/>
          <w:color w:val="08536C"/>
          <w:sz w:val="24"/>
          <w:szCs w:val="24"/>
        </w:rPr>
      </w:pPr>
      <w:r>
        <w:rPr>
          <w:bCs/>
          <w:color w:val="08536C"/>
          <w:sz w:val="24"/>
          <w:szCs w:val="24"/>
        </w:rPr>
        <w:t>Proviamo a considerare quante volte abbiamo avuto la possibilità di riconoscere Gesù nella fede presente accanto a noi: quando? In chi? Perché?</w:t>
      </w:r>
    </w:p>
    <w:p w14:paraId="5BD61267" w14:textId="524A7EF6" w:rsidR="00672244" w:rsidRPr="00672244" w:rsidRDefault="00672244" w:rsidP="00672244">
      <w:pPr>
        <w:pStyle w:val="Paragrafoelenco"/>
        <w:numPr>
          <w:ilvl w:val="0"/>
          <w:numId w:val="2"/>
        </w:numPr>
        <w:spacing w:after="0" w:line="240" w:lineRule="auto"/>
        <w:jc w:val="both"/>
        <w:rPr>
          <w:bCs/>
          <w:color w:val="08536C"/>
          <w:sz w:val="24"/>
          <w:szCs w:val="24"/>
        </w:rPr>
      </w:pPr>
      <w:r>
        <w:rPr>
          <w:bCs/>
          <w:color w:val="08536C"/>
          <w:sz w:val="24"/>
          <w:szCs w:val="24"/>
        </w:rPr>
        <w:t>Vegliate! Cosa dobbiamo scrollarci di dosso per essere agili nella fede e per tenere gli occhi aperti alla Sua venuta?</w:t>
      </w:r>
    </w:p>
    <w:p w14:paraId="4AF326EF" w14:textId="77777777" w:rsidR="00672244" w:rsidRDefault="00672244" w:rsidP="00BE60DD">
      <w:pPr>
        <w:spacing w:after="0" w:line="240" w:lineRule="auto"/>
        <w:ind w:left="-142"/>
        <w:jc w:val="both"/>
        <w:rPr>
          <w:b/>
          <w:color w:val="08536C"/>
          <w:sz w:val="20"/>
          <w:szCs w:val="20"/>
        </w:rPr>
      </w:pPr>
    </w:p>
    <w:p w14:paraId="22675D16" w14:textId="77777777" w:rsidR="00672244" w:rsidRDefault="00672244" w:rsidP="00BE60DD">
      <w:pPr>
        <w:spacing w:after="0" w:line="240" w:lineRule="auto"/>
        <w:ind w:left="-142"/>
        <w:jc w:val="both"/>
        <w:rPr>
          <w:b/>
          <w:color w:val="08536C"/>
          <w:sz w:val="20"/>
          <w:szCs w:val="20"/>
        </w:rPr>
      </w:pPr>
    </w:p>
    <w:p w14:paraId="2D590B01" w14:textId="66609600" w:rsidR="00CD0C62" w:rsidRPr="00672244" w:rsidRDefault="003A6B50" w:rsidP="00BE60DD">
      <w:pPr>
        <w:spacing w:after="0" w:line="240" w:lineRule="auto"/>
        <w:ind w:left="-142"/>
        <w:jc w:val="both"/>
        <w:rPr>
          <w:b/>
          <w:color w:val="08536C"/>
          <w:sz w:val="24"/>
          <w:szCs w:val="24"/>
        </w:rPr>
      </w:pPr>
      <w:r w:rsidRPr="00672244">
        <w:rPr>
          <w:b/>
          <w:color w:val="08536C"/>
          <w:sz w:val="24"/>
          <w:szCs w:val="24"/>
        </w:rPr>
        <w:t>O Dio, che per radunare tutti i popoli nel tuo regno hai mandato il tuo Figlio nella nostra carne, donaci uno spirito vigilante, perché, camminando sulle tue vie di pace, possiamo andare incontro al Signore quando verrà nella gloria. Egli è Dio, e vive e regna con te, nell'unità dello Spirito Santo, per tutti i secoli dei secoli</w:t>
      </w:r>
      <w:r w:rsidR="00BE60DD" w:rsidRPr="00672244">
        <w:rPr>
          <w:b/>
          <w:color w:val="08536C"/>
          <w:sz w:val="24"/>
          <w:szCs w:val="24"/>
        </w:rPr>
        <w:t>.</w:t>
      </w:r>
    </w:p>
    <w:sectPr w:rsidR="00CD0C62" w:rsidRPr="00672244">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14DE" w14:textId="77777777" w:rsidR="004C768C" w:rsidRDefault="004C768C">
      <w:pPr>
        <w:spacing w:after="0" w:line="240" w:lineRule="auto"/>
      </w:pPr>
      <w:r>
        <w:separator/>
      </w:r>
    </w:p>
  </w:endnote>
  <w:endnote w:type="continuationSeparator" w:id="0">
    <w:p w14:paraId="7461260B" w14:textId="77777777" w:rsidR="004C768C" w:rsidRDefault="004C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4956" w14:textId="77777777" w:rsidR="004C768C" w:rsidRDefault="004C768C">
      <w:pPr>
        <w:spacing w:after="0" w:line="240" w:lineRule="auto"/>
      </w:pPr>
      <w:r>
        <w:separator/>
      </w:r>
    </w:p>
  </w:footnote>
  <w:footnote w:type="continuationSeparator" w:id="0">
    <w:p w14:paraId="67A28156" w14:textId="77777777" w:rsidR="004C768C" w:rsidRDefault="004C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AE2557">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117C7"/>
    <w:multiLevelType w:val="hybridMultilevel"/>
    <w:tmpl w:val="DD442318"/>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1" w15:restartNumberingAfterBreak="0">
    <w:nsid w:val="53D60803"/>
    <w:multiLevelType w:val="hybridMultilevel"/>
    <w:tmpl w:val="0E065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3673384">
    <w:abstractNumId w:val="0"/>
  </w:num>
  <w:num w:numId="2" w16cid:durableId="2549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23743"/>
    <w:rsid w:val="000E081B"/>
    <w:rsid w:val="000F6537"/>
    <w:rsid w:val="00101FAA"/>
    <w:rsid w:val="00114E21"/>
    <w:rsid w:val="00125350"/>
    <w:rsid w:val="00137367"/>
    <w:rsid w:val="001A7B90"/>
    <w:rsid w:val="001D02D5"/>
    <w:rsid w:val="001E07AE"/>
    <w:rsid w:val="00244541"/>
    <w:rsid w:val="00263EBC"/>
    <w:rsid w:val="002E5BBA"/>
    <w:rsid w:val="002E7427"/>
    <w:rsid w:val="002F0FED"/>
    <w:rsid w:val="002F1C32"/>
    <w:rsid w:val="002F2777"/>
    <w:rsid w:val="003102C9"/>
    <w:rsid w:val="00332E37"/>
    <w:rsid w:val="00395267"/>
    <w:rsid w:val="003A6B50"/>
    <w:rsid w:val="003C4653"/>
    <w:rsid w:val="00427DA5"/>
    <w:rsid w:val="004C768C"/>
    <w:rsid w:val="004D04BB"/>
    <w:rsid w:val="004E5372"/>
    <w:rsid w:val="00513EEE"/>
    <w:rsid w:val="00535544"/>
    <w:rsid w:val="00540753"/>
    <w:rsid w:val="00596167"/>
    <w:rsid w:val="005D54F5"/>
    <w:rsid w:val="0061097F"/>
    <w:rsid w:val="00612D7F"/>
    <w:rsid w:val="00624D7C"/>
    <w:rsid w:val="00672244"/>
    <w:rsid w:val="00697ACB"/>
    <w:rsid w:val="006B6140"/>
    <w:rsid w:val="006C5793"/>
    <w:rsid w:val="00753BCC"/>
    <w:rsid w:val="0075617A"/>
    <w:rsid w:val="008C4DC7"/>
    <w:rsid w:val="00926D2D"/>
    <w:rsid w:val="00956F82"/>
    <w:rsid w:val="00987C9D"/>
    <w:rsid w:val="009955C3"/>
    <w:rsid w:val="009B798C"/>
    <w:rsid w:val="009C5ACF"/>
    <w:rsid w:val="009E61EF"/>
    <w:rsid w:val="00A351DA"/>
    <w:rsid w:val="00AD4F1E"/>
    <w:rsid w:val="00AE2557"/>
    <w:rsid w:val="00AF6D3B"/>
    <w:rsid w:val="00B129EA"/>
    <w:rsid w:val="00BB1432"/>
    <w:rsid w:val="00BB4EA4"/>
    <w:rsid w:val="00BD39EF"/>
    <w:rsid w:val="00BE60DD"/>
    <w:rsid w:val="00CD0C62"/>
    <w:rsid w:val="00D11D6B"/>
    <w:rsid w:val="00D54BDF"/>
    <w:rsid w:val="00D969E1"/>
    <w:rsid w:val="00DF49AA"/>
    <w:rsid w:val="00E37DD6"/>
    <w:rsid w:val="00E44F58"/>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7451586F-87D1-46D1-AB61-0CB41ED8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672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635</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Bandirali</cp:lastModifiedBy>
  <cp:revision>6</cp:revision>
  <dcterms:created xsi:type="dcterms:W3CDTF">2025-09-21T21:19:00Z</dcterms:created>
  <dcterms:modified xsi:type="dcterms:W3CDTF">2025-11-17T10:39:00Z</dcterms:modified>
</cp:coreProperties>
</file>