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79687" w14:textId="59C47935" w:rsidR="00CD0C62" w:rsidRDefault="00392D31" w:rsidP="00971A6E">
      <w:pPr>
        <w:spacing w:after="0" w:line="240" w:lineRule="auto"/>
        <w:ind w:left="-142"/>
        <w:rPr>
          <w:b/>
          <w:color w:val="08536C"/>
          <w:sz w:val="28"/>
          <w:szCs w:val="28"/>
        </w:rPr>
      </w:pPr>
      <w:r>
        <w:rPr>
          <w:b/>
          <w:color w:val="08536C"/>
          <w:sz w:val="28"/>
          <w:szCs w:val="28"/>
        </w:rPr>
        <w:t xml:space="preserve">SANTISSIMA TRINITÀ </w:t>
      </w:r>
      <w:r w:rsidR="00624D7C">
        <w:rPr>
          <w:b/>
          <w:color w:val="08536C"/>
          <w:sz w:val="28"/>
          <w:szCs w:val="28"/>
        </w:rPr>
        <w:t xml:space="preserve"> </w:t>
      </w:r>
      <w:r w:rsidR="00332E37">
        <w:rPr>
          <w:b/>
          <w:color w:val="08536C"/>
          <w:sz w:val="28"/>
          <w:szCs w:val="28"/>
        </w:rPr>
        <w:t xml:space="preserve">(ANNO </w:t>
      </w:r>
      <w:r w:rsidR="00753BCC">
        <w:rPr>
          <w:b/>
          <w:color w:val="08536C"/>
          <w:sz w:val="28"/>
          <w:szCs w:val="28"/>
        </w:rPr>
        <w:t>C</w:t>
      </w:r>
      <w:r w:rsidR="00332E37">
        <w:rPr>
          <w:b/>
          <w:color w:val="08536C"/>
          <w:sz w:val="28"/>
          <w:szCs w:val="28"/>
        </w:rPr>
        <w:t>)</w:t>
      </w:r>
      <w:r w:rsidR="006B6140">
        <w:rPr>
          <w:b/>
          <w:color w:val="08536C"/>
          <w:sz w:val="28"/>
          <w:szCs w:val="28"/>
        </w:rPr>
        <w:t xml:space="preserve"> </w:t>
      </w:r>
    </w:p>
    <w:p w14:paraId="7676BFC3" w14:textId="72170CF7" w:rsidR="00CD0C62" w:rsidRDefault="004D04BB" w:rsidP="00971A6E">
      <w:pPr>
        <w:spacing w:after="0" w:line="240" w:lineRule="auto"/>
        <w:ind w:left="-142"/>
        <w:rPr>
          <w:b/>
          <w:color w:val="08536C"/>
          <w:sz w:val="28"/>
          <w:szCs w:val="28"/>
        </w:rPr>
      </w:pPr>
      <w:r>
        <w:rPr>
          <w:b/>
          <w:color w:val="08536C"/>
          <w:sz w:val="28"/>
          <w:szCs w:val="28"/>
        </w:rPr>
        <w:t>15</w:t>
      </w:r>
      <w:r w:rsidR="00540753">
        <w:rPr>
          <w:b/>
          <w:color w:val="08536C"/>
          <w:sz w:val="28"/>
          <w:szCs w:val="28"/>
        </w:rPr>
        <w:t xml:space="preserve"> giugno</w:t>
      </w:r>
      <w:r w:rsidR="00114E21">
        <w:rPr>
          <w:b/>
          <w:color w:val="08536C"/>
          <w:sz w:val="28"/>
          <w:szCs w:val="28"/>
        </w:rPr>
        <w:t xml:space="preserve"> 202</w:t>
      </w:r>
      <w:r w:rsidR="00AD4F1E">
        <w:rPr>
          <w:b/>
          <w:color w:val="08536C"/>
          <w:sz w:val="28"/>
          <w:szCs w:val="28"/>
        </w:rPr>
        <w:t>5</w:t>
      </w:r>
      <w:r w:rsidR="00114E21">
        <w:rPr>
          <w:b/>
          <w:color w:val="08536C"/>
          <w:sz w:val="28"/>
          <w:szCs w:val="28"/>
        </w:rPr>
        <w:t xml:space="preserve"> </w:t>
      </w:r>
    </w:p>
    <w:p w14:paraId="44A78C75" w14:textId="77777777" w:rsidR="00CD0C62" w:rsidRDefault="00CD0C62" w:rsidP="00971A6E">
      <w:pPr>
        <w:spacing w:after="0" w:line="240" w:lineRule="auto"/>
        <w:ind w:left="-142"/>
        <w:rPr>
          <w:b/>
          <w:sz w:val="28"/>
          <w:szCs w:val="28"/>
        </w:rPr>
      </w:pPr>
    </w:p>
    <w:p w14:paraId="6AC43EA4" w14:textId="00B5EFC1" w:rsidR="00CD0C62" w:rsidRDefault="00E37E8E" w:rsidP="00971A6E">
      <w:pPr>
        <w:spacing w:after="0" w:line="240" w:lineRule="auto"/>
        <w:ind w:left="-142"/>
        <w:rPr>
          <w:i/>
          <w:sz w:val="20"/>
          <w:szCs w:val="20"/>
        </w:rPr>
      </w:pPr>
      <w:r>
        <w:rPr>
          <w:i/>
          <w:sz w:val="20"/>
          <w:szCs w:val="20"/>
        </w:rPr>
        <w:t>Vangelo (</w:t>
      </w:r>
      <w:proofErr w:type="spellStart"/>
      <w:r w:rsidR="00596167">
        <w:rPr>
          <w:i/>
          <w:sz w:val="20"/>
          <w:szCs w:val="20"/>
        </w:rPr>
        <w:t>Gv</w:t>
      </w:r>
      <w:proofErr w:type="spellEnd"/>
      <w:r w:rsidR="00596167">
        <w:rPr>
          <w:i/>
          <w:sz w:val="20"/>
          <w:szCs w:val="20"/>
        </w:rPr>
        <w:t xml:space="preserve"> </w:t>
      </w:r>
      <w:r w:rsidR="00215B09">
        <w:rPr>
          <w:i/>
          <w:sz w:val="20"/>
          <w:szCs w:val="20"/>
        </w:rPr>
        <w:t>16</w:t>
      </w:r>
      <w:r w:rsidR="00596167">
        <w:rPr>
          <w:i/>
          <w:sz w:val="20"/>
          <w:szCs w:val="20"/>
        </w:rPr>
        <w:t>, 1</w:t>
      </w:r>
      <w:r w:rsidR="00215B09">
        <w:rPr>
          <w:i/>
          <w:sz w:val="20"/>
          <w:szCs w:val="20"/>
        </w:rPr>
        <w:t>2-15</w:t>
      </w:r>
      <w:r>
        <w:rPr>
          <w:i/>
          <w:sz w:val="20"/>
          <w:szCs w:val="20"/>
        </w:rPr>
        <w:t xml:space="preserve">) </w:t>
      </w:r>
    </w:p>
    <w:p w14:paraId="05A40721" w14:textId="77777777" w:rsidR="00CD0C62" w:rsidRDefault="00CD0C62" w:rsidP="00971A6E">
      <w:pPr>
        <w:spacing w:after="0" w:line="240" w:lineRule="auto"/>
        <w:ind w:left="-142"/>
        <w:rPr>
          <w:i/>
          <w:sz w:val="20"/>
          <w:szCs w:val="20"/>
        </w:rPr>
      </w:pPr>
    </w:p>
    <w:p w14:paraId="1BB592E3" w14:textId="47C73626" w:rsidR="004D04BB" w:rsidRDefault="004D04BB" w:rsidP="00971A6E">
      <w:pPr>
        <w:spacing w:after="0" w:line="240" w:lineRule="auto"/>
        <w:ind w:left="-142"/>
        <w:jc w:val="both"/>
        <w:rPr>
          <w:b/>
          <w:sz w:val="20"/>
          <w:szCs w:val="20"/>
        </w:rPr>
      </w:pPr>
      <w:r>
        <w:rPr>
          <w:b/>
          <w:sz w:val="20"/>
          <w:szCs w:val="20"/>
        </w:rPr>
        <w:t>I</w:t>
      </w:r>
      <w:r w:rsidRPr="004D04BB">
        <w:rPr>
          <w:b/>
          <w:sz w:val="20"/>
          <w:szCs w:val="20"/>
        </w:rPr>
        <w:t>n quel tempo, disse Gesù ai suoi discepoli:</w:t>
      </w:r>
    </w:p>
    <w:p w14:paraId="714CCD67" w14:textId="77777777" w:rsidR="004D04BB" w:rsidRDefault="004D04BB" w:rsidP="00971A6E">
      <w:pPr>
        <w:spacing w:after="0" w:line="240" w:lineRule="auto"/>
        <w:ind w:left="-142"/>
        <w:jc w:val="both"/>
        <w:rPr>
          <w:b/>
          <w:sz w:val="20"/>
          <w:szCs w:val="20"/>
        </w:rPr>
      </w:pPr>
      <w:r w:rsidRPr="004D04BB">
        <w:rPr>
          <w:b/>
          <w:sz w:val="20"/>
          <w:szCs w:val="20"/>
        </w:rPr>
        <w:t>«Molte cose ho ancora da dirvi, ma per il momento non siete capaci di portarne il peso.</w:t>
      </w:r>
    </w:p>
    <w:p w14:paraId="7D14D060" w14:textId="2A70CC26" w:rsidR="004D04BB" w:rsidRDefault="004D04BB" w:rsidP="00971A6E">
      <w:pPr>
        <w:spacing w:after="0" w:line="240" w:lineRule="auto"/>
        <w:ind w:left="-142"/>
        <w:jc w:val="both"/>
        <w:rPr>
          <w:b/>
          <w:sz w:val="20"/>
          <w:szCs w:val="20"/>
        </w:rPr>
      </w:pPr>
      <w:r w:rsidRPr="004D04BB">
        <w:rPr>
          <w:b/>
          <w:sz w:val="20"/>
          <w:szCs w:val="20"/>
        </w:rPr>
        <w:t>Quando verrà lui, lo Spirito della verità, vi guiderà a tutta la verità, perché non parlerà da se stesso, ma dirà tutto ciò che avrà udito e vi annuncerà le cose future.</w:t>
      </w:r>
    </w:p>
    <w:p w14:paraId="4C707421" w14:textId="228AF434" w:rsidR="00CD0C62" w:rsidRDefault="004D04BB" w:rsidP="00971A6E">
      <w:pPr>
        <w:spacing w:after="0" w:line="240" w:lineRule="auto"/>
        <w:ind w:left="-142"/>
        <w:jc w:val="both"/>
        <w:rPr>
          <w:b/>
          <w:sz w:val="20"/>
          <w:szCs w:val="20"/>
        </w:rPr>
      </w:pPr>
      <w:r w:rsidRPr="004D04BB">
        <w:rPr>
          <w:b/>
          <w:sz w:val="20"/>
          <w:szCs w:val="20"/>
        </w:rPr>
        <w:t>Egli mi glorificherà, perché prenderà da quel che è mio e ve lo annuncerà. Tutto quello che il Padre possiede è mio; per questo ho detto che prenderà da quel che è mio e ve lo annuncerà»</w:t>
      </w:r>
      <w:r w:rsidR="00596167" w:rsidRPr="00596167">
        <w:rPr>
          <w:b/>
          <w:sz w:val="20"/>
          <w:szCs w:val="20"/>
        </w:rPr>
        <w:t>.</w:t>
      </w:r>
    </w:p>
    <w:p w14:paraId="2C3B6391" w14:textId="77777777" w:rsidR="00CD0C62" w:rsidRDefault="00CD0C62" w:rsidP="00971A6E">
      <w:pPr>
        <w:spacing w:after="80" w:line="240" w:lineRule="auto"/>
        <w:ind w:right="-143"/>
        <w:rPr>
          <w:color w:val="08536C"/>
          <w:sz w:val="20"/>
          <w:szCs w:val="20"/>
        </w:rPr>
      </w:pPr>
    </w:p>
    <w:p w14:paraId="624FCEDF" w14:textId="7FD7D56B" w:rsidR="00CD0C62" w:rsidRDefault="00AD4F1E" w:rsidP="00971A6E">
      <w:pPr>
        <w:spacing w:after="80" w:line="240" w:lineRule="auto"/>
        <w:ind w:left="-142" w:right="-143"/>
        <w:rPr>
          <w:b/>
          <w:color w:val="000000"/>
          <w:sz w:val="20"/>
          <w:szCs w:val="20"/>
        </w:rPr>
      </w:pPr>
      <w:r w:rsidRPr="009F74B4">
        <w:rPr>
          <w:b/>
          <w:color w:val="000000"/>
          <w:sz w:val="20"/>
          <w:szCs w:val="20"/>
        </w:rPr>
        <w:t>COMMENTO</w:t>
      </w:r>
    </w:p>
    <w:p w14:paraId="2DEDB016" w14:textId="072DF40B" w:rsidR="009F74B4" w:rsidRDefault="009F74B4" w:rsidP="00971A6E">
      <w:pPr>
        <w:spacing w:after="0" w:line="240" w:lineRule="auto"/>
        <w:ind w:left="-142" w:right="-143"/>
        <w:jc w:val="both"/>
        <w:rPr>
          <w:color w:val="000000"/>
          <w:sz w:val="20"/>
          <w:szCs w:val="20"/>
        </w:rPr>
      </w:pPr>
      <w:r>
        <w:rPr>
          <w:color w:val="000000"/>
          <w:sz w:val="20"/>
          <w:szCs w:val="20"/>
        </w:rPr>
        <w:t>Terminato il Tempo di Pasqua la liturgia ci offre la solennità della Trinità come occas</w:t>
      </w:r>
      <w:r w:rsidR="00971A6E">
        <w:rPr>
          <w:color w:val="000000"/>
          <w:sz w:val="20"/>
          <w:szCs w:val="20"/>
        </w:rPr>
        <w:t>ione per fermarci a contemplare</w:t>
      </w:r>
      <w:r>
        <w:rPr>
          <w:color w:val="000000"/>
          <w:sz w:val="20"/>
          <w:szCs w:val="20"/>
        </w:rPr>
        <w:t xml:space="preserve">, in tutta la sua ampiezza, il Mistero di un Dio che nella sua volontà salvifica si è rivelato </w:t>
      </w:r>
      <w:r w:rsidR="001E0954">
        <w:rPr>
          <w:color w:val="000000"/>
          <w:sz w:val="20"/>
          <w:szCs w:val="20"/>
        </w:rPr>
        <w:t xml:space="preserve">con il </w:t>
      </w:r>
      <w:r>
        <w:rPr>
          <w:color w:val="000000"/>
          <w:sz w:val="20"/>
          <w:szCs w:val="20"/>
        </w:rPr>
        <w:t xml:space="preserve"> volto di Padre ricco di misericordia</w:t>
      </w:r>
      <w:r w:rsidR="001E0954">
        <w:rPr>
          <w:color w:val="000000"/>
          <w:sz w:val="20"/>
          <w:szCs w:val="20"/>
        </w:rPr>
        <w:t xml:space="preserve">, </w:t>
      </w:r>
      <w:r>
        <w:rPr>
          <w:color w:val="000000"/>
          <w:sz w:val="20"/>
          <w:szCs w:val="20"/>
        </w:rPr>
        <w:t xml:space="preserve"> che ha tanto amato il mondo da inviare suo Figlio come redentore, e così inaugurare una nuova creazione con l’effusione della sua </w:t>
      </w:r>
      <w:r w:rsidR="001E0954">
        <w:rPr>
          <w:color w:val="000000"/>
          <w:sz w:val="20"/>
          <w:szCs w:val="20"/>
        </w:rPr>
        <w:t>V</w:t>
      </w:r>
      <w:r>
        <w:rPr>
          <w:color w:val="000000"/>
          <w:sz w:val="20"/>
          <w:szCs w:val="20"/>
        </w:rPr>
        <w:t xml:space="preserve">ita divina nel cuore di quanti chiama ad essere fin d’ora suoi figli. </w:t>
      </w:r>
    </w:p>
    <w:p w14:paraId="27033E9B" w14:textId="6C8B6599" w:rsidR="009F74B4" w:rsidRDefault="009F74B4" w:rsidP="00971A6E">
      <w:pPr>
        <w:spacing w:after="0" w:line="240" w:lineRule="auto"/>
        <w:ind w:left="-142"/>
        <w:jc w:val="both"/>
        <w:rPr>
          <w:color w:val="000000"/>
          <w:sz w:val="20"/>
          <w:szCs w:val="20"/>
        </w:rPr>
      </w:pPr>
      <w:r>
        <w:rPr>
          <w:color w:val="000000"/>
          <w:sz w:val="20"/>
          <w:szCs w:val="20"/>
        </w:rPr>
        <w:t xml:space="preserve">Nel brano dell’evangelista Giovanni, Gesù </w:t>
      </w:r>
      <w:r w:rsidR="001E0954">
        <w:rPr>
          <w:color w:val="000000"/>
          <w:sz w:val="20"/>
          <w:szCs w:val="20"/>
        </w:rPr>
        <w:t xml:space="preserve">infatti </w:t>
      </w:r>
      <w:r>
        <w:rPr>
          <w:color w:val="000000"/>
          <w:sz w:val="20"/>
          <w:szCs w:val="20"/>
        </w:rPr>
        <w:t xml:space="preserve">ci presenta le altre due Persone divine, il Padre e lo Spirito Santo. Riguardo allo Spirito dice: </w:t>
      </w:r>
      <w:r w:rsidR="00971A6E">
        <w:rPr>
          <w:color w:val="000000"/>
          <w:sz w:val="20"/>
          <w:szCs w:val="20"/>
        </w:rPr>
        <w:t>“</w:t>
      </w:r>
      <w:r w:rsidRPr="009F74B4">
        <w:rPr>
          <w:sz w:val="20"/>
          <w:szCs w:val="20"/>
        </w:rPr>
        <w:t>non parlerà da se stesso, ma dirà tutto ciò che avrà udit</w:t>
      </w:r>
      <w:r w:rsidR="00971A6E">
        <w:rPr>
          <w:sz w:val="20"/>
          <w:szCs w:val="20"/>
        </w:rPr>
        <w:t>o e vi annuncerà le cose future”. E, a proposito del Padre: “</w:t>
      </w:r>
      <w:r w:rsidRPr="009F74B4">
        <w:rPr>
          <w:sz w:val="20"/>
          <w:szCs w:val="20"/>
        </w:rPr>
        <w:t>Tutto quello che il Padre possiede è mio</w:t>
      </w:r>
      <w:r w:rsidR="00971A6E">
        <w:rPr>
          <w:sz w:val="20"/>
          <w:szCs w:val="20"/>
        </w:rPr>
        <w:t>”.</w:t>
      </w:r>
      <w:r>
        <w:rPr>
          <w:sz w:val="20"/>
          <w:szCs w:val="20"/>
        </w:rPr>
        <w:t xml:space="preserve"> Ecco il compito dello Spirito: non parla di se stesso, ma annuncia Gesù e rivela l’amore del Padre. Così anche il Padre, tutto quello che possiede</w:t>
      </w:r>
      <w:r w:rsidR="0076755E">
        <w:rPr>
          <w:sz w:val="20"/>
          <w:szCs w:val="20"/>
        </w:rPr>
        <w:t xml:space="preserve"> lo consegna al Figlio. E il Figlio ann</w:t>
      </w:r>
      <w:r w:rsidR="00971A6E">
        <w:rPr>
          <w:sz w:val="20"/>
          <w:szCs w:val="20"/>
        </w:rPr>
        <w:t>uncia: “i</w:t>
      </w:r>
      <w:r w:rsidR="0076755E" w:rsidRPr="0076755E">
        <w:rPr>
          <w:sz w:val="20"/>
          <w:szCs w:val="20"/>
        </w:rPr>
        <w:t>l Figlio da se stesso non può fare nulla, se non ciò che vede fare dal </w:t>
      </w:r>
      <w:r w:rsidR="0076755E" w:rsidRPr="001E0954">
        <w:rPr>
          <w:bCs/>
          <w:sz w:val="20"/>
          <w:szCs w:val="20"/>
        </w:rPr>
        <w:t>Padre</w:t>
      </w:r>
      <w:r w:rsidR="0076755E" w:rsidRPr="0076755E">
        <w:rPr>
          <w:sz w:val="20"/>
          <w:szCs w:val="20"/>
        </w:rPr>
        <w:t>; quello che egli fa, anche i</w:t>
      </w:r>
      <w:r w:rsidR="00971A6E">
        <w:rPr>
          <w:sz w:val="20"/>
          <w:szCs w:val="20"/>
        </w:rPr>
        <w:t>l Figlio lo fa allo stesso modo”</w:t>
      </w:r>
      <w:r w:rsidR="0076755E">
        <w:rPr>
          <w:sz w:val="20"/>
          <w:szCs w:val="20"/>
        </w:rPr>
        <w:t xml:space="preserve"> (Gv5,19)</w:t>
      </w:r>
      <w:r w:rsidR="00971A6E">
        <w:rPr>
          <w:sz w:val="20"/>
          <w:szCs w:val="20"/>
        </w:rPr>
        <w:t>.</w:t>
      </w:r>
      <w:r w:rsidR="0076755E">
        <w:rPr>
          <w:sz w:val="20"/>
          <w:szCs w:val="20"/>
        </w:rPr>
        <w:t xml:space="preserve"> Ecco chi è Dio</w:t>
      </w:r>
      <w:r w:rsidR="001E0954">
        <w:rPr>
          <w:sz w:val="20"/>
          <w:szCs w:val="20"/>
        </w:rPr>
        <w:t>:</w:t>
      </w:r>
      <w:r w:rsidR="0076755E">
        <w:rPr>
          <w:sz w:val="20"/>
          <w:szCs w:val="20"/>
        </w:rPr>
        <w:t xml:space="preserve"> una famiglia di persone, ognuna rivolta all’altro</w:t>
      </w:r>
      <w:r w:rsidR="00971A6E">
        <w:rPr>
          <w:sz w:val="20"/>
          <w:szCs w:val="20"/>
        </w:rPr>
        <w:t>, in comunione d’amore tra loro. È</w:t>
      </w:r>
      <w:r w:rsidR="0076755E">
        <w:rPr>
          <w:sz w:val="20"/>
          <w:szCs w:val="20"/>
        </w:rPr>
        <w:t xml:space="preserve"> la generosità aperta, uno aperto all’altro. </w:t>
      </w:r>
    </w:p>
    <w:p w14:paraId="30CC75E8" w14:textId="77777777" w:rsidR="009F74B4" w:rsidRDefault="009F74B4" w:rsidP="00971A6E">
      <w:pPr>
        <w:spacing w:after="80" w:line="240" w:lineRule="auto"/>
        <w:ind w:left="-142" w:right="-143"/>
        <w:rPr>
          <w:color w:val="000000"/>
          <w:sz w:val="20"/>
          <w:szCs w:val="20"/>
        </w:rPr>
      </w:pPr>
    </w:p>
    <w:p w14:paraId="3A01C2CC" w14:textId="12891A8E" w:rsidR="009F74B4" w:rsidRDefault="009F74B4" w:rsidP="00971A6E">
      <w:pPr>
        <w:spacing w:after="80" w:line="240" w:lineRule="auto"/>
        <w:ind w:left="-142" w:right="-143"/>
        <w:rPr>
          <w:b/>
          <w:color w:val="000000"/>
          <w:sz w:val="20"/>
          <w:szCs w:val="20"/>
        </w:rPr>
      </w:pPr>
      <w:r w:rsidRPr="009F74B4">
        <w:rPr>
          <w:b/>
          <w:color w:val="000000"/>
          <w:sz w:val="20"/>
          <w:szCs w:val="20"/>
        </w:rPr>
        <w:t>RIFLESSIONE</w:t>
      </w:r>
    </w:p>
    <w:p w14:paraId="2C5690FD" w14:textId="2133FEC5" w:rsidR="004A2BF2" w:rsidRDefault="0076755E" w:rsidP="00510351">
      <w:pPr>
        <w:spacing w:after="0" w:line="240" w:lineRule="auto"/>
        <w:ind w:left="-142" w:right="-143"/>
        <w:jc w:val="both"/>
        <w:rPr>
          <w:color w:val="000000"/>
          <w:sz w:val="20"/>
          <w:szCs w:val="20"/>
        </w:rPr>
      </w:pPr>
      <w:r>
        <w:rPr>
          <w:color w:val="000000"/>
          <w:sz w:val="20"/>
          <w:szCs w:val="20"/>
        </w:rPr>
        <w:t>Cosa significa fe</w:t>
      </w:r>
      <w:r w:rsidR="00971A6E">
        <w:rPr>
          <w:color w:val="000000"/>
          <w:sz w:val="20"/>
          <w:szCs w:val="20"/>
        </w:rPr>
        <w:t>steggiare la Santissima Trinità</w:t>
      </w:r>
      <w:r>
        <w:rPr>
          <w:color w:val="000000"/>
          <w:sz w:val="20"/>
          <w:szCs w:val="20"/>
        </w:rPr>
        <w:t>? Non è tanto uno sforzo teologico per ‘scrutare’ il mistero di Dio, ma imparare, assumere un nuovo modo di vivere, ad immagine della Trinità. Dio, nel quale ogni Persona vive per l’altra in continua relazione, in continuo rapporto, non per se stessa, ci provoca a viver</w:t>
      </w:r>
      <w:r w:rsidR="00A40A30">
        <w:rPr>
          <w:color w:val="000000"/>
          <w:sz w:val="20"/>
          <w:szCs w:val="20"/>
        </w:rPr>
        <w:t>e con gli altri e per gli altri</w:t>
      </w:r>
      <w:r>
        <w:rPr>
          <w:color w:val="000000"/>
          <w:sz w:val="20"/>
          <w:szCs w:val="20"/>
        </w:rPr>
        <w:t xml:space="preserve">. In fondo è proprio questo il desiderio e il sogno di Gesù che manifesta e chiede al Padre prima di affrontare la sua Passione. Pensando ai discepoli </w:t>
      </w:r>
      <w:r w:rsidR="004A2BF2">
        <w:rPr>
          <w:color w:val="000000"/>
          <w:sz w:val="20"/>
          <w:szCs w:val="20"/>
        </w:rPr>
        <w:t>presenti e</w:t>
      </w:r>
      <w:r w:rsidR="00A40A30">
        <w:rPr>
          <w:color w:val="000000"/>
          <w:sz w:val="20"/>
          <w:szCs w:val="20"/>
        </w:rPr>
        <w:t xml:space="preserve"> futuri: “</w:t>
      </w:r>
      <w:r w:rsidR="004A2BF2" w:rsidRPr="001E0954">
        <w:rPr>
          <w:bCs/>
          <w:color w:val="000000"/>
          <w:sz w:val="20"/>
          <w:szCs w:val="20"/>
        </w:rPr>
        <w:t>Padre</w:t>
      </w:r>
      <w:r w:rsidR="004A2BF2" w:rsidRPr="004A2BF2">
        <w:rPr>
          <w:color w:val="000000"/>
          <w:sz w:val="20"/>
          <w:szCs w:val="20"/>
        </w:rPr>
        <w:t xml:space="preserve"> santo, custodiscili nel tuo nome, quello che mi hai dato, </w:t>
      </w:r>
      <w:r w:rsidR="004A2BF2" w:rsidRPr="00A40A30">
        <w:rPr>
          <w:color w:val="000000"/>
          <w:sz w:val="20"/>
          <w:szCs w:val="20"/>
        </w:rPr>
        <w:t>perché siano una sola cosa, come noi</w:t>
      </w:r>
      <w:r w:rsidR="00A40A30">
        <w:rPr>
          <w:color w:val="000000"/>
          <w:sz w:val="20"/>
          <w:szCs w:val="20"/>
        </w:rPr>
        <w:t>” (</w:t>
      </w:r>
      <w:proofErr w:type="spellStart"/>
      <w:r w:rsidR="00A40A30">
        <w:rPr>
          <w:color w:val="000000"/>
          <w:sz w:val="20"/>
          <w:szCs w:val="20"/>
        </w:rPr>
        <w:t>Gv</w:t>
      </w:r>
      <w:proofErr w:type="spellEnd"/>
      <w:r w:rsidR="00A40A30">
        <w:rPr>
          <w:color w:val="000000"/>
          <w:sz w:val="20"/>
          <w:szCs w:val="20"/>
        </w:rPr>
        <w:t xml:space="preserve"> 17,11). È</w:t>
      </w:r>
      <w:r w:rsidR="004A2BF2">
        <w:rPr>
          <w:color w:val="000000"/>
          <w:sz w:val="20"/>
          <w:szCs w:val="20"/>
        </w:rPr>
        <w:t xml:space="preserve"> questo </w:t>
      </w:r>
      <w:r w:rsidR="00A40A30">
        <w:rPr>
          <w:color w:val="000000"/>
          <w:sz w:val="20"/>
          <w:szCs w:val="20"/>
        </w:rPr>
        <w:t>il senso del nostr</w:t>
      </w:r>
      <w:bookmarkStart w:id="0" w:name="_GoBack"/>
      <w:bookmarkEnd w:id="0"/>
      <w:r w:rsidR="00A40A30">
        <w:rPr>
          <w:color w:val="000000"/>
          <w:sz w:val="20"/>
          <w:szCs w:val="20"/>
        </w:rPr>
        <w:t>o ritrovarci “</w:t>
      </w:r>
      <w:r w:rsidR="004A2BF2">
        <w:rPr>
          <w:color w:val="000000"/>
          <w:sz w:val="20"/>
          <w:szCs w:val="20"/>
        </w:rPr>
        <w:t>Nel nome del padre, de</w:t>
      </w:r>
      <w:r w:rsidR="00A40A30">
        <w:rPr>
          <w:color w:val="000000"/>
          <w:sz w:val="20"/>
          <w:szCs w:val="20"/>
        </w:rPr>
        <w:t>l Figlio e dello Spirito Santo”</w:t>
      </w:r>
      <w:r w:rsidR="004A2BF2">
        <w:rPr>
          <w:color w:val="000000"/>
          <w:sz w:val="20"/>
          <w:szCs w:val="20"/>
        </w:rPr>
        <w:t>: sentirci chiamati fin d’ora a riprodurre qui in terra una comunione ad immagine della Trinità.</w:t>
      </w:r>
    </w:p>
    <w:p w14:paraId="0D91AB61" w14:textId="69D57086" w:rsidR="0076755E" w:rsidRDefault="004A2BF2" w:rsidP="00A40A30">
      <w:pPr>
        <w:spacing w:after="0" w:line="240" w:lineRule="auto"/>
        <w:ind w:left="-142" w:right="-143"/>
        <w:jc w:val="both"/>
        <w:rPr>
          <w:color w:val="000000"/>
          <w:sz w:val="20"/>
          <w:szCs w:val="20"/>
        </w:rPr>
      </w:pPr>
      <w:r>
        <w:rPr>
          <w:color w:val="000000"/>
          <w:sz w:val="20"/>
          <w:szCs w:val="20"/>
        </w:rPr>
        <w:t>Il Dio trino e unico va mostrato e annunciato così, prima ancora delle parole o delle spiegazioni, con i fatti, c</w:t>
      </w:r>
      <w:r w:rsidR="00A40A30">
        <w:rPr>
          <w:color w:val="000000"/>
          <w:sz w:val="20"/>
          <w:szCs w:val="20"/>
        </w:rPr>
        <w:t>on la testimonianza della vita.</w:t>
      </w:r>
      <w:r>
        <w:rPr>
          <w:color w:val="000000"/>
          <w:sz w:val="20"/>
          <w:szCs w:val="20"/>
        </w:rPr>
        <w:t xml:space="preserve"> E’ l’amore trinitario, lo Spirito Santo che, là dove è accolto, riproduce quella spiritualità di comunione che scaturisce dalla Trinità e che Gesù è venuto a portare sulla terra. </w:t>
      </w:r>
      <w:r w:rsidR="00A40A30">
        <w:rPr>
          <w:color w:val="000000"/>
          <w:sz w:val="20"/>
          <w:szCs w:val="20"/>
        </w:rPr>
        <w:t>“</w:t>
      </w:r>
      <w:r w:rsidRPr="004A2BF2">
        <w:rPr>
          <w:bCs/>
          <w:color w:val="000000"/>
          <w:sz w:val="20"/>
          <w:szCs w:val="20"/>
        </w:rPr>
        <w:t>Sono venuto</w:t>
      </w:r>
      <w:r w:rsidRPr="004A2BF2">
        <w:rPr>
          <w:color w:val="000000"/>
          <w:sz w:val="20"/>
          <w:szCs w:val="20"/>
        </w:rPr>
        <w:t> a gettare fuoco sulla terra, e quanto vorrei che fosse già acceso!</w:t>
      </w:r>
      <w:r w:rsidR="00A40A30">
        <w:rPr>
          <w:color w:val="000000"/>
          <w:sz w:val="20"/>
          <w:szCs w:val="20"/>
        </w:rPr>
        <w:t xml:space="preserve">” </w:t>
      </w:r>
      <w:r>
        <w:rPr>
          <w:color w:val="000000"/>
          <w:sz w:val="20"/>
          <w:szCs w:val="20"/>
        </w:rPr>
        <w:t>(Lc 12,49)</w:t>
      </w:r>
      <w:r w:rsidR="00A40A30">
        <w:rPr>
          <w:color w:val="000000"/>
          <w:sz w:val="20"/>
          <w:szCs w:val="20"/>
        </w:rPr>
        <w:t>.</w:t>
      </w:r>
      <w:r w:rsidR="0076755E">
        <w:rPr>
          <w:color w:val="000000"/>
          <w:sz w:val="20"/>
          <w:szCs w:val="20"/>
        </w:rPr>
        <w:t xml:space="preserve">  </w:t>
      </w:r>
    </w:p>
    <w:p w14:paraId="2262C7B6" w14:textId="73024EDB" w:rsidR="004A2BF2" w:rsidRPr="0076755E" w:rsidRDefault="004A2BF2" w:rsidP="00971A6E">
      <w:pPr>
        <w:spacing w:after="80" w:line="240" w:lineRule="auto"/>
        <w:ind w:left="-142" w:right="-143"/>
        <w:jc w:val="both"/>
        <w:rPr>
          <w:color w:val="000000"/>
          <w:sz w:val="20"/>
          <w:szCs w:val="20"/>
        </w:rPr>
      </w:pPr>
      <w:r>
        <w:rPr>
          <w:color w:val="000000"/>
          <w:sz w:val="20"/>
          <w:szCs w:val="20"/>
        </w:rPr>
        <w:t>Ci ricordava S.</w:t>
      </w:r>
      <w:r w:rsidR="00A40A30">
        <w:rPr>
          <w:color w:val="000000"/>
          <w:sz w:val="20"/>
          <w:szCs w:val="20"/>
        </w:rPr>
        <w:t xml:space="preserve"> </w:t>
      </w:r>
      <w:r>
        <w:rPr>
          <w:color w:val="000000"/>
          <w:sz w:val="20"/>
          <w:szCs w:val="20"/>
        </w:rPr>
        <w:t>Giovanni Paolo II nell’enciclica Novo Millennio Ineunte: “</w:t>
      </w:r>
      <w:r w:rsidRPr="004A2BF2">
        <w:rPr>
          <w:color w:val="000000"/>
          <w:sz w:val="20"/>
          <w:szCs w:val="20"/>
        </w:rPr>
        <w:t>Spiritualità della comunione significa innanzitutto sguardo del cuore portato sul mistero della Trinità che abita in noi, e la cui luce va colta anche sul volto dei fratelli che ci stanno accanto. Spiritualità della comunione significa inoltre capacità di sentire il fratello di fede nell'unità profonda de</w:t>
      </w:r>
      <w:r w:rsidR="00A40A30">
        <w:rPr>
          <w:color w:val="000000"/>
          <w:sz w:val="20"/>
          <w:szCs w:val="20"/>
        </w:rPr>
        <w:t>l Corpo mistico, dunque, come «uno che mi appartiene</w:t>
      </w:r>
      <w:r w:rsidRPr="004A2BF2">
        <w:rPr>
          <w:color w:val="000000"/>
          <w:sz w:val="20"/>
          <w:szCs w:val="20"/>
        </w:rPr>
        <w:t>», per saper condividere le sue gioie e le sue sofferenze, per intuire i suoi desideri e prendersi cura dei suoi bisogni, per offrirg</w:t>
      </w:r>
      <w:r w:rsidR="00A40A30">
        <w:rPr>
          <w:color w:val="000000"/>
          <w:sz w:val="20"/>
          <w:szCs w:val="20"/>
        </w:rPr>
        <w:t>li una vera e profonda amicizia</w:t>
      </w:r>
      <w:r w:rsidR="001D6F21">
        <w:rPr>
          <w:color w:val="000000"/>
          <w:sz w:val="20"/>
          <w:szCs w:val="20"/>
        </w:rPr>
        <w:t>”</w:t>
      </w:r>
      <w:r w:rsidR="00A40A30">
        <w:rPr>
          <w:color w:val="000000"/>
          <w:sz w:val="20"/>
          <w:szCs w:val="20"/>
        </w:rPr>
        <w:t>.</w:t>
      </w:r>
    </w:p>
    <w:p w14:paraId="7199F477" w14:textId="77777777" w:rsidR="003D1140" w:rsidRDefault="003D1140" w:rsidP="00510351">
      <w:pPr>
        <w:spacing w:after="0" w:line="240" w:lineRule="auto"/>
        <w:ind w:left="-142" w:right="-143"/>
        <w:rPr>
          <w:b/>
          <w:color w:val="000000"/>
          <w:sz w:val="20"/>
          <w:szCs w:val="20"/>
        </w:rPr>
      </w:pPr>
    </w:p>
    <w:p w14:paraId="01C20976" w14:textId="77777777" w:rsidR="009F74B4" w:rsidRDefault="009F74B4" w:rsidP="003D1140">
      <w:pPr>
        <w:spacing w:after="0" w:line="240" w:lineRule="auto"/>
        <w:ind w:left="-142" w:right="-143"/>
        <w:rPr>
          <w:b/>
          <w:color w:val="000000"/>
          <w:sz w:val="20"/>
          <w:szCs w:val="20"/>
        </w:rPr>
      </w:pPr>
      <w:r w:rsidRPr="009F74B4">
        <w:rPr>
          <w:b/>
          <w:color w:val="000000"/>
          <w:sz w:val="20"/>
          <w:szCs w:val="20"/>
        </w:rPr>
        <w:t>DOMANDE PER ANIMARE IL CONFRONTO</w:t>
      </w:r>
    </w:p>
    <w:p w14:paraId="2653885C" w14:textId="0681DCB1" w:rsidR="001D6F21" w:rsidRDefault="001D6F21" w:rsidP="003D1140">
      <w:pPr>
        <w:spacing w:after="0" w:line="240" w:lineRule="auto"/>
        <w:ind w:left="-142" w:right="-143"/>
        <w:rPr>
          <w:color w:val="000000"/>
          <w:sz w:val="20"/>
          <w:szCs w:val="20"/>
        </w:rPr>
      </w:pPr>
      <w:r w:rsidRPr="001D6F21">
        <w:rPr>
          <w:color w:val="000000"/>
          <w:sz w:val="20"/>
          <w:szCs w:val="20"/>
        </w:rPr>
        <w:t xml:space="preserve">La nostra vita </w:t>
      </w:r>
      <w:r>
        <w:rPr>
          <w:color w:val="000000"/>
          <w:sz w:val="20"/>
          <w:szCs w:val="20"/>
        </w:rPr>
        <w:t xml:space="preserve"> comunitaria </w:t>
      </w:r>
      <w:r w:rsidR="003D1140">
        <w:rPr>
          <w:color w:val="000000"/>
          <w:sz w:val="20"/>
          <w:szCs w:val="20"/>
        </w:rPr>
        <w:t>riflette il Dio in cui crediamo</w:t>
      </w:r>
      <w:r w:rsidRPr="001D6F21">
        <w:rPr>
          <w:color w:val="000000"/>
          <w:sz w:val="20"/>
          <w:szCs w:val="20"/>
        </w:rPr>
        <w:t>?</w:t>
      </w:r>
      <w:r>
        <w:rPr>
          <w:color w:val="000000"/>
          <w:sz w:val="20"/>
          <w:szCs w:val="20"/>
        </w:rPr>
        <w:t xml:space="preserve"> Nella nostra vita </w:t>
      </w:r>
      <w:r w:rsidR="003D1140">
        <w:rPr>
          <w:color w:val="000000"/>
          <w:sz w:val="20"/>
          <w:szCs w:val="20"/>
        </w:rPr>
        <w:t>siamo un riflesso della Trinità</w:t>
      </w:r>
      <w:r>
        <w:rPr>
          <w:color w:val="000000"/>
          <w:sz w:val="20"/>
          <w:szCs w:val="20"/>
        </w:rPr>
        <w:t>?</w:t>
      </w:r>
    </w:p>
    <w:p w14:paraId="717F7DC4" w14:textId="7A51D765" w:rsidR="001D6F21" w:rsidRDefault="001D6F21" w:rsidP="003D1140">
      <w:pPr>
        <w:spacing w:after="0" w:line="240" w:lineRule="auto"/>
        <w:ind w:left="-142" w:right="-143"/>
        <w:rPr>
          <w:color w:val="000000"/>
          <w:sz w:val="20"/>
          <w:szCs w:val="20"/>
        </w:rPr>
      </w:pPr>
      <w:r>
        <w:rPr>
          <w:color w:val="000000"/>
          <w:sz w:val="20"/>
          <w:szCs w:val="20"/>
        </w:rPr>
        <w:t>Il segno della croce che facciamo spesso, rimane un gesto fine a se stesso o ispira il nostro</w:t>
      </w:r>
      <w:r w:rsidR="003D1140">
        <w:rPr>
          <w:color w:val="000000"/>
          <w:sz w:val="20"/>
          <w:szCs w:val="20"/>
        </w:rPr>
        <w:t xml:space="preserve"> modo di parlare, di incontrare</w:t>
      </w:r>
      <w:r>
        <w:rPr>
          <w:color w:val="000000"/>
          <w:sz w:val="20"/>
          <w:szCs w:val="20"/>
        </w:rPr>
        <w:t>, di rispond</w:t>
      </w:r>
      <w:r w:rsidR="003D1140">
        <w:rPr>
          <w:color w:val="000000"/>
          <w:sz w:val="20"/>
          <w:szCs w:val="20"/>
        </w:rPr>
        <w:t>ere, di giudicare, di perdonare</w:t>
      </w:r>
      <w:r>
        <w:rPr>
          <w:color w:val="000000"/>
          <w:sz w:val="20"/>
          <w:szCs w:val="20"/>
        </w:rPr>
        <w:t>?</w:t>
      </w:r>
    </w:p>
    <w:p w14:paraId="3D063497" w14:textId="77777777" w:rsidR="001D6F21" w:rsidRPr="001D6F21" w:rsidRDefault="001D6F21" w:rsidP="00971A6E">
      <w:pPr>
        <w:spacing w:after="80" w:line="240" w:lineRule="auto"/>
        <w:ind w:left="-142" w:right="-143"/>
        <w:rPr>
          <w:color w:val="000000"/>
          <w:sz w:val="20"/>
          <w:szCs w:val="20"/>
        </w:rPr>
      </w:pPr>
    </w:p>
    <w:p w14:paraId="695FF938" w14:textId="77777777" w:rsidR="00B431C9" w:rsidRDefault="00B431C9" w:rsidP="00971A6E">
      <w:pPr>
        <w:spacing w:after="80" w:line="240" w:lineRule="auto"/>
        <w:ind w:left="-142" w:right="-143"/>
        <w:rPr>
          <w:color w:val="000000"/>
          <w:sz w:val="20"/>
          <w:szCs w:val="20"/>
        </w:rPr>
      </w:pPr>
    </w:p>
    <w:p w14:paraId="2D590B01" w14:textId="3AFF26B5" w:rsidR="00CD0C62" w:rsidRDefault="004D04BB" w:rsidP="00971A6E">
      <w:pPr>
        <w:spacing w:after="0" w:line="240" w:lineRule="auto"/>
        <w:ind w:left="-142"/>
        <w:jc w:val="both"/>
        <w:rPr>
          <w:b/>
          <w:color w:val="08536C"/>
          <w:sz w:val="20"/>
          <w:szCs w:val="20"/>
        </w:rPr>
      </w:pPr>
      <w:r w:rsidRPr="004D04BB">
        <w:rPr>
          <w:b/>
          <w:color w:val="08536C"/>
          <w:sz w:val="20"/>
          <w:szCs w:val="20"/>
        </w:rPr>
        <w:lastRenderedPageBreak/>
        <w:t>Padre clementissimo, che in Gesù tuo Figlio ci hai narrato il tuo amore, fa' che, camminando dietro a lui, anche noi scopriamo che solo l'amore è più forte del peccato e della morte. Per il nostro Signore Gesù Cristo, tuo Figlio, che è Dio, e vive e regna con te, nell'unità dello Spirito Santo, per tutti i secoli dei secoli</w:t>
      </w:r>
      <w:r w:rsidR="00596167" w:rsidRPr="00596167">
        <w:rPr>
          <w:b/>
          <w:color w:val="08536C"/>
          <w:sz w:val="20"/>
          <w:szCs w:val="20"/>
        </w:rPr>
        <w:t>.</w:t>
      </w:r>
      <w:r w:rsidR="00AD4F1E" w:rsidRPr="00AD4F1E">
        <w:rPr>
          <w:b/>
          <w:color w:val="08536C"/>
          <w:sz w:val="20"/>
          <w:szCs w:val="20"/>
        </w:rPr>
        <w:t xml:space="preserve"> </w:t>
      </w:r>
    </w:p>
    <w:sectPr w:rsidR="00CD0C62">
      <w:headerReference w:type="default" r:id="rId7"/>
      <w:pgSz w:w="11906" w:h="16838"/>
      <w:pgMar w:top="2579"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49FD5" w14:textId="77777777" w:rsidR="00115ADC" w:rsidRDefault="00115ADC">
      <w:pPr>
        <w:spacing w:after="0" w:line="240" w:lineRule="auto"/>
      </w:pPr>
      <w:r>
        <w:separator/>
      </w:r>
    </w:p>
  </w:endnote>
  <w:endnote w:type="continuationSeparator" w:id="0">
    <w:p w14:paraId="67B01123" w14:textId="77777777" w:rsidR="00115ADC" w:rsidRDefault="0011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4CAEF" w14:textId="77777777" w:rsidR="00115ADC" w:rsidRDefault="00115ADC">
      <w:pPr>
        <w:spacing w:after="0" w:line="240" w:lineRule="auto"/>
      </w:pPr>
      <w:r>
        <w:separator/>
      </w:r>
    </w:p>
  </w:footnote>
  <w:footnote w:type="continuationSeparator" w:id="0">
    <w:p w14:paraId="047C37A8" w14:textId="77777777" w:rsidR="00115ADC" w:rsidRDefault="00115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9962A" w14:textId="77777777" w:rsidR="00CD0C62" w:rsidRDefault="00E37E8E">
    <w:pPr>
      <w:pBdr>
        <w:top w:val="nil"/>
        <w:left w:val="nil"/>
        <w:bottom w:val="nil"/>
        <w:right w:val="nil"/>
        <w:between w:val="nil"/>
      </w:pBdr>
      <w:tabs>
        <w:tab w:val="center" w:pos="4819"/>
        <w:tab w:val="right" w:pos="9638"/>
      </w:tabs>
      <w:spacing w:after="0" w:line="240" w:lineRule="auto"/>
      <w:rPr>
        <w:color w:val="000000"/>
      </w:rPr>
    </w:pPr>
    <w:r>
      <w:rPr>
        <w:noProof/>
        <w:color w:val="000000"/>
      </w:rPr>
      <w:drawing>
        <wp:anchor distT="0" distB="0" distL="0" distR="0" simplePos="0" relativeHeight="251658240" behindDoc="1" locked="0" layoutInCell="1" hidden="0" allowOverlap="1" wp14:anchorId="5A08804D" wp14:editId="132EE949">
          <wp:simplePos x="0" y="0"/>
          <wp:positionH relativeFrom="page">
            <wp:posOffset>-602</wp:posOffset>
          </wp:positionH>
          <wp:positionV relativeFrom="page">
            <wp:posOffset>2471</wp:posOffset>
          </wp:positionV>
          <wp:extent cx="7560000" cy="10692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10692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62"/>
    <w:rsid w:val="00012E58"/>
    <w:rsid w:val="000F6537"/>
    <w:rsid w:val="00114E21"/>
    <w:rsid w:val="00115ADC"/>
    <w:rsid w:val="00137367"/>
    <w:rsid w:val="001D6F21"/>
    <w:rsid w:val="001E0954"/>
    <w:rsid w:val="0020012C"/>
    <w:rsid w:val="00215B09"/>
    <w:rsid w:val="002E7427"/>
    <w:rsid w:val="002F1C32"/>
    <w:rsid w:val="003102C9"/>
    <w:rsid w:val="00332E37"/>
    <w:rsid w:val="00392D31"/>
    <w:rsid w:val="00395267"/>
    <w:rsid w:val="003C4653"/>
    <w:rsid w:val="003D1140"/>
    <w:rsid w:val="004A2BF2"/>
    <w:rsid w:val="004D04BB"/>
    <w:rsid w:val="00510351"/>
    <w:rsid w:val="00540753"/>
    <w:rsid w:val="00596167"/>
    <w:rsid w:val="0061097F"/>
    <w:rsid w:val="00624D7C"/>
    <w:rsid w:val="00697ACB"/>
    <w:rsid w:val="006B6140"/>
    <w:rsid w:val="00753BCC"/>
    <w:rsid w:val="0076755E"/>
    <w:rsid w:val="008C4DC7"/>
    <w:rsid w:val="009079F0"/>
    <w:rsid w:val="00956F82"/>
    <w:rsid w:val="00971A6E"/>
    <w:rsid w:val="00987C9D"/>
    <w:rsid w:val="009E61EF"/>
    <w:rsid w:val="009F74B4"/>
    <w:rsid w:val="00A22055"/>
    <w:rsid w:val="00A40A30"/>
    <w:rsid w:val="00AD4F1E"/>
    <w:rsid w:val="00B431C9"/>
    <w:rsid w:val="00BB1432"/>
    <w:rsid w:val="00CD0C62"/>
    <w:rsid w:val="00CF4430"/>
    <w:rsid w:val="00E37E8E"/>
    <w:rsid w:val="00E57859"/>
    <w:rsid w:val="00E83889"/>
    <w:rsid w:val="00F50529"/>
    <w:rsid w:val="00FA19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646</Words>
  <Characters>3687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 Umberto</cp:lastModifiedBy>
  <cp:revision>13</cp:revision>
  <dcterms:created xsi:type="dcterms:W3CDTF">2025-03-08T14:03:00Z</dcterms:created>
  <dcterms:modified xsi:type="dcterms:W3CDTF">2025-04-07T14:51:00Z</dcterms:modified>
</cp:coreProperties>
</file>