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434B3" w:rsidRDefault="00000000">
      <w:pPr>
        <w:spacing w:line="279" w:lineRule="auto"/>
      </w:pPr>
      <w:r>
        <w:t xml:space="preserve">TITOLO: </w:t>
      </w:r>
    </w:p>
    <w:p w14:paraId="00000002" w14:textId="77777777" w:rsidR="00B434B3" w:rsidRDefault="00000000">
      <w:pPr>
        <w:spacing w:after="0" w:line="279" w:lineRule="auto"/>
      </w:pPr>
      <w:r>
        <w:t xml:space="preserve">LIETI E APERTI NELLA SPERANZA… </w:t>
      </w:r>
    </w:p>
    <w:p w14:paraId="00000003" w14:textId="77777777" w:rsidR="00B434B3" w:rsidRDefault="00000000">
      <w:pPr>
        <w:spacing w:line="279" w:lineRule="auto"/>
      </w:pPr>
      <w:r>
        <w:t>CHE NON DELUDE</w:t>
      </w:r>
    </w:p>
    <w:p w14:paraId="00000004" w14:textId="77777777" w:rsidR="00B434B3" w:rsidRDefault="00000000">
      <w:pPr>
        <w:spacing w:line="279" w:lineRule="auto"/>
      </w:pPr>
      <w:r>
        <w:t>INTRODUZIONE ALLA CELEBRAZIONE</w:t>
      </w:r>
    </w:p>
    <w:p w14:paraId="00000005" w14:textId="77777777" w:rsidR="00B434B3" w:rsidRDefault="00000000">
      <w:pPr>
        <w:spacing w:line="279" w:lineRule="auto"/>
        <w:jc w:val="both"/>
      </w:pPr>
      <w:r>
        <w:t>Oggi la nostra comunità vive la giornata del Seminario dal titolo “Lieti nella speranza… che non delude”. Ci ricordiamo volentieri del nostro Seminario, luogo in cui i giovani sono aiutati a comprendere la corrispondenza della loro scelta di vita con il desiderio di bene che il Padre ha per ciascuno di noi. È compito dei giovani, insieme con i loro formatori, verificare che il cammino di speranza intrapreso alla sequela del Signore sia vissuto nella letizia. È compito nostro, di ogni membro della comunità cristiana, accompagnare questi giovani con la preghiera e la testimonianza affinché il sottotitolo scelto per quest’anno (…che non delude) sia reale nella loro vita.</w:t>
      </w:r>
    </w:p>
    <w:p w14:paraId="00000006" w14:textId="77777777" w:rsidR="00B434B3" w:rsidRDefault="00B434B3">
      <w:pPr>
        <w:spacing w:line="279" w:lineRule="auto"/>
      </w:pPr>
    </w:p>
    <w:p w14:paraId="00000007" w14:textId="77777777" w:rsidR="00B434B3" w:rsidRDefault="00000000">
      <w:pPr>
        <w:spacing w:line="279" w:lineRule="auto"/>
      </w:pPr>
      <w:r>
        <w:t>INTRODUZIONE ALL’ATTO PENITENZIALE</w:t>
      </w:r>
    </w:p>
    <w:p w14:paraId="00000008" w14:textId="77777777" w:rsidR="00B434B3" w:rsidRDefault="00000000">
      <w:pPr>
        <w:spacing w:line="279" w:lineRule="auto"/>
        <w:jc w:val="both"/>
      </w:pPr>
      <w:r>
        <w:t>Dio Padre, fonte e fine della speranza di ogni uomo, non si stanca di chiamare ciascuno di noi alla sua sequela anche nel ministero presbiterale. Certi che la sua è una chiamata a una vita che non delude, ci prepariamo, lieti nella speranza, ad accogliere la sua Parola e la comunione con lui riconoscendo i momenti in cui non siamo stati aperti alla sua presenza.</w:t>
      </w:r>
    </w:p>
    <w:p w14:paraId="00000009" w14:textId="77777777" w:rsidR="00B434B3" w:rsidRDefault="00000000">
      <w:r>
        <w:t>Segue l’atto penitenziale.</w:t>
      </w:r>
    </w:p>
    <w:p w14:paraId="0000000A" w14:textId="77777777" w:rsidR="00B434B3" w:rsidRDefault="00B434B3"/>
    <w:p w14:paraId="0000000B" w14:textId="77777777" w:rsidR="00B434B3" w:rsidRDefault="00000000">
      <w:r>
        <w:t>PREGHIERE DEI FEDELI</w:t>
      </w:r>
    </w:p>
    <w:p w14:paraId="0000000C" w14:textId="77777777" w:rsidR="00B434B3" w:rsidRDefault="00000000">
      <w:pPr>
        <w:numPr>
          <w:ilvl w:val="0"/>
          <w:numId w:val="1"/>
        </w:numPr>
        <w:spacing w:after="0" w:line="279" w:lineRule="auto"/>
        <w:rPr>
          <w:rFonts w:ascii="Courier New" w:eastAsia="Courier New" w:hAnsi="Courier New" w:cs="Courier New"/>
          <w:sz w:val="24"/>
          <w:szCs w:val="24"/>
        </w:rPr>
      </w:pPr>
      <w:r>
        <w:t>Ti preghiamo, o Signore, per i giovani in cammino in Seminario: possano ascoltare la voce di Dio nella loro vita, che li chiama ad essere testimoni di quella speranza che non muore mai e che promette la vita eterna. Preghiamo</w:t>
      </w:r>
    </w:p>
    <w:p w14:paraId="0000000D" w14:textId="77777777" w:rsidR="00B434B3" w:rsidRDefault="00000000">
      <w:pPr>
        <w:numPr>
          <w:ilvl w:val="0"/>
          <w:numId w:val="1"/>
        </w:numPr>
        <w:spacing w:after="0" w:line="279" w:lineRule="auto"/>
        <w:rPr>
          <w:rFonts w:ascii="Courier New" w:eastAsia="Courier New" w:hAnsi="Courier New" w:cs="Courier New"/>
          <w:sz w:val="24"/>
          <w:szCs w:val="24"/>
        </w:rPr>
      </w:pPr>
      <w:r>
        <w:t>Ti preghiamo, o Signore, per quei ragazzi e giovani che si sentono chiamati da Te a seguirti nella via del sacerdozio: non si lascino abbattere dai loro limiti e mancanze, ma sappiano affidarsi alla Tua Parola e si lascino guidare dal dono del Tuo Corpo e Sangue. Preghiamo</w:t>
      </w:r>
    </w:p>
    <w:sectPr w:rsidR="00B434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3027D"/>
    <w:multiLevelType w:val="multilevel"/>
    <w:tmpl w:val="6C849F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8743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4B3"/>
    <w:rsid w:val="001D7054"/>
    <w:rsid w:val="007E012F"/>
    <w:rsid w:val="00B4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A7B9627-7DBF-4A4A-9F58-C147EB00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2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2C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2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2C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2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2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2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2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62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2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2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2C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2CE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2CE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2C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2C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2C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2CED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C6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2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2C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2C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2CE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2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2CE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2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8h8/VyLjOPKEGUto7C3PZ9jUDA==">CgMxLjA4AHIhMUVkM1F1c3hFc295d2hGNXdKTlFtLVBQaHVESWdWX085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 Vescovile di Cremona</dc:creator>
  <cp:lastModifiedBy>r.mancabelli@teleradiocremona.it</cp:lastModifiedBy>
  <cp:revision>2</cp:revision>
  <dcterms:created xsi:type="dcterms:W3CDTF">2024-12-11T09:38:00Z</dcterms:created>
  <dcterms:modified xsi:type="dcterms:W3CDTF">2024-12-11T09:38:00Z</dcterms:modified>
</cp:coreProperties>
</file>