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7C3B0C42" w:rsidR="00710F97" w:rsidRPr="00710F97" w:rsidRDefault="000B1250" w:rsidP="00BA6320">
      <w:pPr>
        <w:spacing w:after="0" w:line="240" w:lineRule="auto"/>
        <w:ind w:left="-426" w:right="-285"/>
        <w:rPr>
          <w:b/>
          <w:bCs/>
          <w:color w:val="08536C"/>
          <w:sz w:val="28"/>
          <w:szCs w:val="28"/>
        </w:rPr>
      </w:pPr>
      <w:r w:rsidRPr="012123E6">
        <w:rPr>
          <w:b/>
          <w:bCs/>
          <w:color w:val="08536C"/>
          <w:sz w:val="28"/>
          <w:szCs w:val="28"/>
        </w:rPr>
        <w:t>XX</w:t>
      </w:r>
      <w:r w:rsidR="0038223F" w:rsidRPr="012123E6">
        <w:rPr>
          <w:b/>
          <w:bCs/>
          <w:color w:val="08536C"/>
          <w:sz w:val="28"/>
          <w:szCs w:val="28"/>
        </w:rPr>
        <w:t>V</w:t>
      </w:r>
      <w:r w:rsidR="20163DAA" w:rsidRPr="012123E6">
        <w:rPr>
          <w:b/>
          <w:bCs/>
          <w:color w:val="08536C"/>
          <w:sz w:val="28"/>
          <w:szCs w:val="28"/>
        </w:rPr>
        <w:t>I</w:t>
      </w:r>
      <w:r w:rsidR="18D54620" w:rsidRPr="012123E6">
        <w:rPr>
          <w:b/>
          <w:bCs/>
          <w:color w:val="08536C"/>
          <w:sz w:val="28"/>
          <w:szCs w:val="28"/>
        </w:rPr>
        <w:t>I</w:t>
      </w:r>
      <w:r w:rsidR="00710F97" w:rsidRPr="012123E6">
        <w:rPr>
          <w:b/>
          <w:bCs/>
          <w:color w:val="08536C"/>
          <w:sz w:val="28"/>
          <w:szCs w:val="28"/>
        </w:rPr>
        <w:t xml:space="preserve"> DOMENICA DEL TEMPO ORDINARIO (ANNO </w:t>
      </w:r>
      <w:r w:rsidR="0017620E" w:rsidRPr="012123E6">
        <w:rPr>
          <w:b/>
          <w:bCs/>
          <w:color w:val="08536C"/>
          <w:sz w:val="28"/>
          <w:szCs w:val="28"/>
        </w:rPr>
        <w:t>B</w:t>
      </w:r>
      <w:r w:rsidR="00710F97" w:rsidRPr="012123E6">
        <w:rPr>
          <w:b/>
          <w:bCs/>
          <w:color w:val="08536C"/>
          <w:sz w:val="28"/>
          <w:szCs w:val="28"/>
        </w:rPr>
        <w:t>)</w:t>
      </w:r>
    </w:p>
    <w:p w14:paraId="65295332" w14:textId="743D50F6" w:rsidR="00183E8B" w:rsidRPr="00710F97" w:rsidRDefault="7176823B" w:rsidP="00BA6320">
      <w:pPr>
        <w:spacing w:after="0" w:line="240" w:lineRule="auto"/>
        <w:ind w:left="-426" w:right="-285"/>
        <w:rPr>
          <w:b/>
          <w:bCs/>
          <w:color w:val="08536C"/>
          <w:sz w:val="28"/>
          <w:szCs w:val="28"/>
        </w:rPr>
      </w:pPr>
      <w:r w:rsidRPr="6E023061">
        <w:rPr>
          <w:b/>
          <w:bCs/>
          <w:color w:val="08536C"/>
          <w:sz w:val="28"/>
          <w:szCs w:val="28"/>
        </w:rPr>
        <w:t>6</w:t>
      </w:r>
      <w:r w:rsidR="00710F97" w:rsidRPr="6E023061">
        <w:rPr>
          <w:b/>
          <w:bCs/>
          <w:color w:val="08536C"/>
          <w:sz w:val="28"/>
          <w:szCs w:val="28"/>
        </w:rPr>
        <w:t xml:space="preserve"> </w:t>
      </w:r>
      <w:r w:rsidR="46902DA8" w:rsidRPr="6E023061">
        <w:rPr>
          <w:b/>
          <w:bCs/>
          <w:color w:val="08536C"/>
          <w:sz w:val="28"/>
          <w:szCs w:val="28"/>
        </w:rPr>
        <w:t xml:space="preserve">OTTOBRE </w:t>
      </w:r>
      <w:r w:rsidR="00710F97" w:rsidRPr="6E023061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BA6320">
      <w:pPr>
        <w:spacing w:after="0" w:line="240" w:lineRule="auto"/>
        <w:ind w:left="-426" w:right="-285"/>
        <w:rPr>
          <w:b/>
          <w:bCs/>
          <w:sz w:val="28"/>
          <w:szCs w:val="28"/>
        </w:rPr>
      </w:pPr>
    </w:p>
    <w:p w14:paraId="682525C3" w14:textId="765DC6BF" w:rsidR="2F6F4B5F" w:rsidRDefault="2F6F4B5F" w:rsidP="00BA6320">
      <w:pPr>
        <w:spacing w:after="0" w:line="240" w:lineRule="auto"/>
        <w:ind w:left="-426" w:right="-285"/>
        <w:rPr>
          <w:i/>
          <w:iCs/>
          <w:sz w:val="20"/>
          <w:szCs w:val="20"/>
        </w:rPr>
      </w:pPr>
      <w:r w:rsidRPr="012123E6">
        <w:rPr>
          <w:i/>
          <w:iCs/>
          <w:sz w:val="20"/>
          <w:szCs w:val="20"/>
        </w:rPr>
        <w:t>Vangelo (Mc 10, 2-16)</w:t>
      </w:r>
    </w:p>
    <w:p w14:paraId="6BA93FE1" w14:textId="77777777" w:rsidR="00183E8B" w:rsidRPr="00710F97" w:rsidRDefault="00183E8B" w:rsidP="00BA6320">
      <w:pPr>
        <w:spacing w:after="0" w:line="240" w:lineRule="auto"/>
        <w:ind w:left="-426" w:right="-285"/>
        <w:rPr>
          <w:i/>
          <w:iCs/>
          <w:sz w:val="20"/>
          <w:szCs w:val="20"/>
        </w:rPr>
      </w:pPr>
    </w:p>
    <w:p w14:paraId="2157082F" w14:textId="2E3DA8A8" w:rsidR="00710F97" w:rsidRPr="00710F97" w:rsidRDefault="00BD5841" w:rsidP="00BA6320">
      <w:pPr>
        <w:pBdr>
          <w:bottom w:val="single" w:sz="12" w:space="1" w:color="000000"/>
        </w:pBdr>
        <w:spacing w:after="0" w:line="240" w:lineRule="auto"/>
        <w:ind w:left="-426" w:right="-285"/>
        <w:rPr>
          <w:b/>
          <w:bCs/>
          <w:sz w:val="20"/>
          <w:szCs w:val="20"/>
        </w:rPr>
      </w:pPr>
      <w:r w:rsidRPr="012123E6">
        <w:rPr>
          <w:b/>
          <w:bCs/>
          <w:sz w:val="20"/>
          <w:szCs w:val="20"/>
        </w:rPr>
        <w:t xml:space="preserve">    </w:t>
      </w:r>
      <w:r w:rsidR="696F7053" w:rsidRPr="012123E6">
        <w:rPr>
          <w:b/>
          <w:bCs/>
          <w:sz w:val="20"/>
          <w:szCs w:val="20"/>
        </w:rPr>
        <w:t xml:space="preserve">In quel tempo, alcuni farisei si avvicinarono e, per metterlo alla prova, domandavano a Gesù se è lecito a un marito </w:t>
      </w:r>
      <w:proofErr w:type="spellStart"/>
      <w:r w:rsidR="696F7053" w:rsidRPr="012123E6">
        <w:rPr>
          <w:b/>
          <w:bCs/>
          <w:sz w:val="20"/>
          <w:szCs w:val="20"/>
        </w:rPr>
        <w:t>r</w:t>
      </w:r>
      <w:r w:rsidR="003E79F3">
        <w:rPr>
          <w:b/>
          <w:bCs/>
          <w:sz w:val="20"/>
          <w:szCs w:val="20"/>
        </w:rPr>
        <w:t>i</w:t>
      </w:r>
      <w:r w:rsidR="006F5517">
        <w:rPr>
          <w:b/>
          <w:bCs/>
          <w:sz w:val="20"/>
          <w:szCs w:val="20"/>
        </w:rPr>
        <w:t>-</w:t>
      </w:r>
      <w:r w:rsidR="696F7053" w:rsidRPr="012123E6">
        <w:rPr>
          <w:b/>
          <w:bCs/>
          <w:sz w:val="20"/>
          <w:szCs w:val="20"/>
        </w:rPr>
        <w:t>pudiare</w:t>
      </w:r>
      <w:proofErr w:type="spellEnd"/>
      <w:r w:rsidR="696F7053" w:rsidRPr="012123E6">
        <w:rPr>
          <w:b/>
          <w:bCs/>
          <w:sz w:val="20"/>
          <w:szCs w:val="20"/>
        </w:rPr>
        <w:t xml:space="preserve"> la propria moglie. Ma egli rispose loro: «Che cosa vi ha ordinato Mosè?». Dissero: «Mosè ha permesso di scrivere </w:t>
      </w:r>
      <w:r w:rsidR="00BE53ED">
        <w:rPr>
          <w:b/>
          <w:bCs/>
          <w:sz w:val="20"/>
          <w:szCs w:val="20"/>
        </w:rPr>
        <w:br/>
      </w:r>
      <w:r w:rsidR="696F7053" w:rsidRPr="012123E6">
        <w:rPr>
          <w:b/>
          <w:bCs/>
          <w:sz w:val="20"/>
          <w:szCs w:val="20"/>
        </w:rPr>
        <w:t>un atto di ripudio e di ripudiarla». Gesù disse loro: «Per la durezza del vostro cuore egli scrisse per voi questa norma. Ma dall’inizio della creazione [Dio] li fece maschio e femmina; per questo l’uomo lascerà suo padre e sua madre e si unirà a sua moglie e i due diventeranno una carne sola. Così non sono più due, ma una sola carne. Dunque</w:t>
      </w:r>
      <w:r w:rsidR="00516DF9">
        <w:rPr>
          <w:b/>
          <w:bCs/>
          <w:sz w:val="20"/>
          <w:szCs w:val="20"/>
        </w:rPr>
        <w:t>,</w:t>
      </w:r>
      <w:r w:rsidR="696F7053" w:rsidRPr="012123E6">
        <w:rPr>
          <w:b/>
          <w:bCs/>
          <w:sz w:val="20"/>
          <w:szCs w:val="20"/>
        </w:rPr>
        <w:t xml:space="preserve"> l’uomo non divida quello che Dio ha congiunto». </w:t>
      </w:r>
    </w:p>
    <w:p w14:paraId="1C8DC128" w14:textId="6C29328E" w:rsidR="00710F97" w:rsidRPr="00710F97" w:rsidRDefault="00C73E9B" w:rsidP="00BA6320">
      <w:pPr>
        <w:pBdr>
          <w:bottom w:val="single" w:sz="12" w:space="1" w:color="000000"/>
        </w:pBdr>
        <w:spacing w:after="0" w:line="240" w:lineRule="auto"/>
        <w:ind w:left="-426" w:right="-285"/>
      </w:pPr>
      <w:r>
        <w:rPr>
          <w:b/>
          <w:bCs/>
          <w:sz w:val="20"/>
          <w:szCs w:val="20"/>
        </w:rPr>
        <w:t xml:space="preserve">    </w:t>
      </w:r>
      <w:r w:rsidR="696F7053" w:rsidRPr="012123E6">
        <w:rPr>
          <w:b/>
          <w:bCs/>
          <w:sz w:val="20"/>
          <w:szCs w:val="20"/>
        </w:rPr>
        <w:t xml:space="preserve">A casa, i discepoli lo interrogavano di nuovo su questo argomento. E disse loro: «Chi ripudia la propria moglie e ne sposa un’altra, commette adulterio verso di lei; e se lei, ripudiato il marito, ne sposa un altro, commette adulterio». </w:t>
      </w:r>
    </w:p>
    <w:p w14:paraId="3ABA90B6" w14:textId="770AA707" w:rsidR="00710F97" w:rsidRPr="00710F97" w:rsidRDefault="00750FBE" w:rsidP="00BA6320">
      <w:pPr>
        <w:pBdr>
          <w:bottom w:val="single" w:sz="12" w:space="1" w:color="000000"/>
        </w:pBdr>
        <w:spacing w:after="0" w:line="240" w:lineRule="auto"/>
        <w:ind w:left="-426" w:right="-285"/>
      </w:pPr>
      <w:r>
        <w:rPr>
          <w:b/>
          <w:bCs/>
          <w:sz w:val="20"/>
          <w:szCs w:val="20"/>
        </w:rPr>
        <w:t xml:space="preserve">    </w:t>
      </w:r>
      <w:r w:rsidR="696F7053" w:rsidRPr="012123E6">
        <w:rPr>
          <w:b/>
          <w:bCs/>
          <w:sz w:val="20"/>
          <w:szCs w:val="20"/>
        </w:rPr>
        <w:t xml:space="preserve">Gli presentavano dei bambini perché li toccasse, ma i discepoli li rimproverarono. Gesù, al vedere questo, s’indignò e </w:t>
      </w:r>
      <w:r w:rsidR="00225877">
        <w:rPr>
          <w:b/>
          <w:bCs/>
          <w:sz w:val="20"/>
          <w:szCs w:val="20"/>
        </w:rPr>
        <w:br/>
      </w:r>
      <w:r w:rsidR="696F7053" w:rsidRPr="012123E6">
        <w:rPr>
          <w:b/>
          <w:bCs/>
          <w:sz w:val="20"/>
          <w:szCs w:val="20"/>
        </w:rPr>
        <w:t xml:space="preserve">disse loro: «Lasciate che i bambini vengano a me, non glielo impedite: a chi è come </w:t>
      </w:r>
      <w:r w:rsidR="007C0943" w:rsidRPr="012123E6">
        <w:rPr>
          <w:b/>
          <w:bCs/>
          <w:sz w:val="20"/>
          <w:szCs w:val="20"/>
        </w:rPr>
        <w:t>loro, infatti,</w:t>
      </w:r>
      <w:r w:rsidR="696F7053" w:rsidRPr="012123E6">
        <w:rPr>
          <w:b/>
          <w:bCs/>
          <w:sz w:val="20"/>
          <w:szCs w:val="20"/>
        </w:rPr>
        <w:t xml:space="preserve"> appartiene il regno di Dio. </w:t>
      </w:r>
      <w:r w:rsidR="00225877">
        <w:rPr>
          <w:b/>
          <w:bCs/>
          <w:sz w:val="20"/>
          <w:szCs w:val="20"/>
        </w:rPr>
        <w:br/>
      </w:r>
      <w:r w:rsidR="696F7053" w:rsidRPr="012123E6">
        <w:rPr>
          <w:b/>
          <w:bCs/>
          <w:sz w:val="20"/>
          <w:szCs w:val="20"/>
        </w:rPr>
        <w:t>In verità io vi dico: chi non accoglie il regno di Dio come lo accoglie un bambino, non entrerà in esso». E, prendendoli tra le braccia, li benediceva, imponendo le mani su di loro.</w:t>
      </w:r>
    </w:p>
    <w:p w14:paraId="1B8936EC" w14:textId="20013E4E" w:rsidR="00710F97" w:rsidRPr="00710F97" w:rsidRDefault="00710F97" w:rsidP="00BA6320">
      <w:pPr>
        <w:pBdr>
          <w:bottom w:val="single" w:sz="12" w:space="1" w:color="000000"/>
        </w:pBdr>
        <w:spacing w:after="0" w:line="240" w:lineRule="auto"/>
        <w:ind w:left="-426" w:right="-285"/>
        <w:rPr>
          <w:b/>
          <w:bCs/>
          <w:sz w:val="20"/>
          <w:szCs w:val="20"/>
        </w:rPr>
      </w:pPr>
    </w:p>
    <w:p w14:paraId="34ECA45D" w14:textId="77777777" w:rsidR="00710F97" w:rsidRPr="002068F7" w:rsidRDefault="00710F97" w:rsidP="00BA6320">
      <w:pPr>
        <w:spacing w:after="80"/>
        <w:ind w:left="-426" w:right="-285"/>
        <w:rPr>
          <w:color w:val="08536C"/>
          <w:sz w:val="14"/>
          <w:szCs w:val="14"/>
        </w:rPr>
      </w:pPr>
    </w:p>
    <w:p w14:paraId="4DF2A355" w14:textId="115832ED" w:rsidR="61D710BE" w:rsidRDefault="007C40F0" w:rsidP="00BA6320">
      <w:pPr>
        <w:spacing w:after="80"/>
        <w:ind w:left="-426" w:right="-285"/>
        <w:rPr>
          <w:color w:val="000000" w:themeColor="text1"/>
        </w:rPr>
      </w:pPr>
      <w:r>
        <w:rPr>
          <w:color w:val="000000" w:themeColor="text1"/>
        </w:rPr>
        <w:t xml:space="preserve">Ormai Gesù </w:t>
      </w:r>
      <w:r w:rsidR="00D66637">
        <w:rPr>
          <w:color w:val="000000" w:themeColor="text1"/>
        </w:rPr>
        <w:t>è incamminato verso Gerusalemme</w:t>
      </w:r>
      <w:r w:rsidR="003A64EA">
        <w:rPr>
          <w:color w:val="000000" w:themeColor="text1"/>
        </w:rPr>
        <w:t xml:space="preserve">: </w:t>
      </w:r>
      <w:r w:rsidR="00D66637">
        <w:rPr>
          <w:color w:val="000000" w:themeColor="text1"/>
        </w:rPr>
        <w:t>da qui in avanti, in</w:t>
      </w:r>
      <w:r w:rsidR="004D71ED">
        <w:rPr>
          <w:color w:val="000000" w:themeColor="text1"/>
        </w:rPr>
        <w:t xml:space="preserve">fatti, il racconto </w:t>
      </w:r>
      <w:r w:rsidR="00737093">
        <w:rPr>
          <w:color w:val="000000" w:themeColor="text1"/>
        </w:rPr>
        <w:t xml:space="preserve">di Marco </w:t>
      </w:r>
      <w:r w:rsidR="004D71ED">
        <w:rPr>
          <w:color w:val="000000" w:themeColor="text1"/>
        </w:rPr>
        <w:t>si svolge</w:t>
      </w:r>
      <w:r w:rsidR="00737093">
        <w:rPr>
          <w:color w:val="000000" w:themeColor="text1"/>
        </w:rPr>
        <w:t>rà</w:t>
      </w:r>
      <w:r w:rsidR="004D71ED">
        <w:rPr>
          <w:color w:val="000000" w:themeColor="text1"/>
        </w:rPr>
        <w:t xml:space="preserve"> </w:t>
      </w:r>
      <w:r w:rsidR="00307942">
        <w:rPr>
          <w:color w:val="000000" w:themeColor="text1"/>
        </w:rPr>
        <w:t xml:space="preserve">sempre </w:t>
      </w:r>
      <w:r w:rsidR="004D71ED">
        <w:rPr>
          <w:color w:val="000000" w:themeColor="text1"/>
        </w:rPr>
        <w:t>in Giudea</w:t>
      </w:r>
      <w:r w:rsidR="003A64EA">
        <w:rPr>
          <w:color w:val="000000" w:themeColor="text1"/>
        </w:rPr>
        <w:t>.</w:t>
      </w:r>
      <w:r w:rsidR="00BB2C52">
        <w:rPr>
          <w:color w:val="000000" w:themeColor="text1"/>
        </w:rPr>
        <w:t xml:space="preserve"> </w:t>
      </w:r>
      <w:r w:rsidR="00E007CE">
        <w:rPr>
          <w:color w:val="000000" w:themeColor="text1"/>
        </w:rPr>
        <w:t>Come sappiamo</w:t>
      </w:r>
      <w:r w:rsidR="00A363BF">
        <w:rPr>
          <w:color w:val="000000" w:themeColor="text1"/>
        </w:rPr>
        <w:t>,</w:t>
      </w:r>
      <w:r w:rsidR="00737093">
        <w:rPr>
          <w:color w:val="000000" w:themeColor="text1"/>
        </w:rPr>
        <w:t xml:space="preserve"> </w:t>
      </w:r>
      <w:r w:rsidR="001B4409">
        <w:rPr>
          <w:color w:val="000000" w:themeColor="text1"/>
        </w:rPr>
        <w:t xml:space="preserve">lungo la strada </w:t>
      </w:r>
      <w:r w:rsidR="00E007CE">
        <w:rPr>
          <w:color w:val="000000" w:themeColor="text1"/>
        </w:rPr>
        <w:t>Gesù</w:t>
      </w:r>
      <w:r w:rsidR="00BB2C52">
        <w:rPr>
          <w:color w:val="000000" w:themeColor="text1"/>
        </w:rPr>
        <w:t xml:space="preserve"> </w:t>
      </w:r>
      <w:r w:rsidR="00884349">
        <w:rPr>
          <w:color w:val="000000" w:themeColor="text1"/>
        </w:rPr>
        <w:t xml:space="preserve">sta </w:t>
      </w:r>
      <w:r w:rsidR="00A363BF">
        <w:rPr>
          <w:color w:val="000000" w:themeColor="text1"/>
        </w:rPr>
        <w:t>prepara</w:t>
      </w:r>
      <w:r w:rsidR="00834C57">
        <w:rPr>
          <w:color w:val="000000" w:themeColor="text1"/>
        </w:rPr>
        <w:t>ndo i</w:t>
      </w:r>
      <w:r w:rsidR="00A363BF">
        <w:rPr>
          <w:color w:val="000000" w:themeColor="text1"/>
        </w:rPr>
        <w:t xml:space="preserve"> </w:t>
      </w:r>
      <w:r w:rsidR="00834C57">
        <w:rPr>
          <w:color w:val="000000" w:themeColor="text1"/>
        </w:rPr>
        <w:t xml:space="preserve">discepoli </w:t>
      </w:r>
      <w:r w:rsidR="00A363BF">
        <w:rPr>
          <w:color w:val="000000" w:themeColor="text1"/>
        </w:rPr>
        <w:t xml:space="preserve">a ciò che gli accadrà </w:t>
      </w:r>
      <w:r w:rsidR="00783B47">
        <w:rPr>
          <w:color w:val="000000" w:themeColor="text1"/>
        </w:rPr>
        <w:t>e qui</w:t>
      </w:r>
      <w:r w:rsidR="00BB2C52">
        <w:rPr>
          <w:color w:val="000000" w:themeColor="text1"/>
        </w:rPr>
        <w:t xml:space="preserve"> </w:t>
      </w:r>
      <w:r w:rsidR="005D77F8">
        <w:rPr>
          <w:color w:val="000000" w:themeColor="text1"/>
        </w:rPr>
        <w:t>comincia ad affrontare</w:t>
      </w:r>
      <w:r w:rsidR="007F5D8F">
        <w:rPr>
          <w:color w:val="000000" w:themeColor="text1"/>
        </w:rPr>
        <w:t xml:space="preserve"> </w:t>
      </w:r>
      <w:r w:rsidR="00FB6EED">
        <w:rPr>
          <w:color w:val="000000" w:themeColor="text1"/>
        </w:rPr>
        <w:t>i giudei</w:t>
      </w:r>
      <w:r w:rsidR="00BE2502">
        <w:rPr>
          <w:color w:val="000000" w:themeColor="text1"/>
        </w:rPr>
        <w:t xml:space="preserve"> che lo sfidano</w:t>
      </w:r>
      <w:r w:rsidR="00402B2B">
        <w:rPr>
          <w:color w:val="000000" w:themeColor="text1"/>
        </w:rPr>
        <w:t xml:space="preserve"> verbalmente,</w:t>
      </w:r>
      <w:r w:rsidR="00BE2502">
        <w:rPr>
          <w:color w:val="000000" w:themeColor="text1"/>
        </w:rPr>
        <w:t xml:space="preserve"> </w:t>
      </w:r>
      <w:r w:rsidR="00B026A4">
        <w:rPr>
          <w:color w:val="000000" w:themeColor="text1"/>
        </w:rPr>
        <w:t>cercando di coglierlo in contraddizione</w:t>
      </w:r>
      <w:r w:rsidR="00A52DCE" w:rsidRPr="00A52DCE">
        <w:rPr>
          <w:color w:val="000000" w:themeColor="text1"/>
        </w:rPr>
        <w:t xml:space="preserve"> </w:t>
      </w:r>
      <w:r w:rsidR="00A52DCE">
        <w:rPr>
          <w:color w:val="000000" w:themeColor="text1"/>
        </w:rPr>
        <w:t xml:space="preserve">per poterlo </w:t>
      </w:r>
      <w:r w:rsidR="00402B2B">
        <w:rPr>
          <w:color w:val="000000" w:themeColor="text1"/>
        </w:rPr>
        <w:t xml:space="preserve">poi </w:t>
      </w:r>
      <w:r w:rsidR="00A52DCE">
        <w:rPr>
          <w:color w:val="000000" w:themeColor="text1"/>
        </w:rPr>
        <w:t>accusare</w:t>
      </w:r>
      <w:r w:rsidR="00402B2B">
        <w:rPr>
          <w:color w:val="000000" w:themeColor="text1"/>
        </w:rPr>
        <w:t xml:space="preserve">; </w:t>
      </w:r>
      <w:r w:rsidR="00AE4A4F">
        <w:rPr>
          <w:color w:val="000000" w:themeColor="text1"/>
        </w:rPr>
        <w:t>questo</w:t>
      </w:r>
      <w:r w:rsidR="00114073">
        <w:rPr>
          <w:color w:val="000000" w:themeColor="text1"/>
        </w:rPr>
        <w:t xml:space="preserve"> </w:t>
      </w:r>
      <w:r w:rsidR="005D77F8">
        <w:rPr>
          <w:color w:val="000000" w:themeColor="text1"/>
        </w:rPr>
        <w:t>confronto</w:t>
      </w:r>
      <w:r w:rsidR="00931E16">
        <w:rPr>
          <w:color w:val="000000" w:themeColor="text1"/>
        </w:rPr>
        <w:t xml:space="preserve">, </w:t>
      </w:r>
      <w:r w:rsidR="00AE4A4F">
        <w:rPr>
          <w:color w:val="000000" w:themeColor="text1"/>
        </w:rPr>
        <w:t>poi</w:t>
      </w:r>
      <w:r w:rsidR="000C5702">
        <w:rPr>
          <w:color w:val="000000" w:themeColor="text1"/>
        </w:rPr>
        <w:t xml:space="preserve">, </w:t>
      </w:r>
      <w:r w:rsidR="00931E16">
        <w:rPr>
          <w:color w:val="000000" w:themeColor="text1"/>
        </w:rPr>
        <w:t xml:space="preserve">come </w:t>
      </w:r>
      <w:r w:rsidR="00BE5FAD">
        <w:rPr>
          <w:color w:val="000000" w:themeColor="text1"/>
        </w:rPr>
        <w:t>sappiamo</w:t>
      </w:r>
      <w:r w:rsidR="00931E16">
        <w:rPr>
          <w:color w:val="000000" w:themeColor="text1"/>
        </w:rPr>
        <w:t>,</w:t>
      </w:r>
      <w:r w:rsidR="00D60DEB">
        <w:rPr>
          <w:color w:val="000000" w:themeColor="text1"/>
        </w:rPr>
        <w:t xml:space="preserve"> </w:t>
      </w:r>
      <w:r w:rsidR="005D77F8">
        <w:rPr>
          <w:color w:val="000000" w:themeColor="text1"/>
        </w:rPr>
        <w:t>conti</w:t>
      </w:r>
      <w:r w:rsidR="00BA6320">
        <w:rPr>
          <w:color w:val="000000" w:themeColor="text1"/>
        </w:rPr>
        <w:t>nuerà</w:t>
      </w:r>
      <w:r w:rsidR="00A03030">
        <w:rPr>
          <w:color w:val="000000" w:themeColor="text1"/>
        </w:rPr>
        <w:t xml:space="preserve"> fino al</w:t>
      </w:r>
      <w:r w:rsidR="00AE4A4F">
        <w:rPr>
          <w:color w:val="000000" w:themeColor="text1"/>
        </w:rPr>
        <w:t xml:space="preserve"> momento del</w:t>
      </w:r>
      <w:r w:rsidR="00465113">
        <w:rPr>
          <w:color w:val="000000" w:themeColor="text1"/>
        </w:rPr>
        <w:t xml:space="preserve"> Suo </w:t>
      </w:r>
      <w:r w:rsidR="00A03030">
        <w:rPr>
          <w:color w:val="000000" w:themeColor="text1"/>
        </w:rPr>
        <w:t>estremo sacrificio sulla Croce.</w:t>
      </w:r>
    </w:p>
    <w:p w14:paraId="51B49BA2" w14:textId="0F68CF3E" w:rsidR="00B54000" w:rsidRDefault="007A5912" w:rsidP="00BA6320">
      <w:pPr>
        <w:spacing w:after="80"/>
        <w:ind w:left="-426" w:right="-285"/>
        <w:rPr>
          <w:color w:val="000000" w:themeColor="text1"/>
        </w:rPr>
      </w:pPr>
      <w:r>
        <w:rPr>
          <w:color w:val="000000" w:themeColor="text1"/>
        </w:rPr>
        <w:t>Il capitolo decimo</w:t>
      </w:r>
      <w:r w:rsidR="000C5702">
        <w:rPr>
          <w:color w:val="000000" w:themeColor="text1"/>
        </w:rPr>
        <w:t xml:space="preserve"> del Vangelo secondo Marco</w:t>
      </w:r>
      <w:r>
        <w:rPr>
          <w:color w:val="000000" w:themeColor="text1"/>
        </w:rPr>
        <w:t xml:space="preserve"> </w:t>
      </w:r>
      <w:r w:rsidR="00931E16">
        <w:rPr>
          <w:color w:val="000000" w:themeColor="text1"/>
        </w:rPr>
        <w:t xml:space="preserve">si apre con </w:t>
      </w:r>
      <w:r w:rsidR="002E3A89">
        <w:rPr>
          <w:color w:val="000000" w:themeColor="text1"/>
        </w:rPr>
        <w:t>l</w:t>
      </w:r>
      <w:r w:rsidR="005C518E">
        <w:rPr>
          <w:color w:val="000000" w:themeColor="text1"/>
        </w:rPr>
        <w:t xml:space="preserve">a discussione tra Gesù </w:t>
      </w:r>
      <w:r w:rsidR="00F72BE5">
        <w:rPr>
          <w:color w:val="000000" w:themeColor="text1"/>
        </w:rPr>
        <w:t xml:space="preserve">e </w:t>
      </w:r>
      <w:r w:rsidR="002E3A89">
        <w:rPr>
          <w:color w:val="000000" w:themeColor="text1"/>
        </w:rPr>
        <w:t>i</w:t>
      </w:r>
      <w:r w:rsidR="005C518E">
        <w:rPr>
          <w:color w:val="000000" w:themeColor="text1"/>
        </w:rPr>
        <w:t xml:space="preserve"> farisei</w:t>
      </w:r>
      <w:r w:rsidR="008244FF">
        <w:rPr>
          <w:color w:val="000000" w:themeColor="text1"/>
        </w:rPr>
        <w:t xml:space="preserve"> </w:t>
      </w:r>
      <w:r w:rsidR="002E3A89">
        <w:rPr>
          <w:color w:val="000000" w:themeColor="text1"/>
        </w:rPr>
        <w:t>circa</w:t>
      </w:r>
      <w:r w:rsidR="00400C4E">
        <w:rPr>
          <w:color w:val="000000" w:themeColor="text1"/>
        </w:rPr>
        <w:t xml:space="preserve"> </w:t>
      </w:r>
      <w:r w:rsidR="006C55CE">
        <w:rPr>
          <w:color w:val="000000" w:themeColor="text1"/>
        </w:rPr>
        <w:t xml:space="preserve">l’indissolubilità del </w:t>
      </w:r>
      <w:r w:rsidR="00015582">
        <w:rPr>
          <w:color w:val="000000" w:themeColor="text1"/>
        </w:rPr>
        <w:t xml:space="preserve">matrimonio. Anche in questa occasione Gesù mostra </w:t>
      </w:r>
      <w:r w:rsidR="00607518">
        <w:rPr>
          <w:color w:val="000000" w:themeColor="text1"/>
        </w:rPr>
        <w:t xml:space="preserve">cosa </w:t>
      </w:r>
      <w:r w:rsidR="00C7575A">
        <w:rPr>
          <w:color w:val="000000" w:themeColor="text1"/>
        </w:rPr>
        <w:t xml:space="preserve">vuol </w:t>
      </w:r>
      <w:r w:rsidR="00B7394B">
        <w:rPr>
          <w:color w:val="000000" w:themeColor="text1"/>
        </w:rPr>
        <w:t>dire</w:t>
      </w:r>
      <w:r w:rsidR="00607518">
        <w:rPr>
          <w:color w:val="000000" w:themeColor="text1"/>
        </w:rPr>
        <w:t xml:space="preserve"> “pensare secondo Dio” rispetto a</w:t>
      </w:r>
      <w:r w:rsidR="00B7394B">
        <w:rPr>
          <w:color w:val="000000" w:themeColor="text1"/>
        </w:rPr>
        <w:t xml:space="preserve"> ciò che </w:t>
      </w:r>
      <w:r w:rsidR="00DC5795">
        <w:rPr>
          <w:color w:val="000000" w:themeColor="text1"/>
        </w:rPr>
        <w:t>è, invece, i</w:t>
      </w:r>
      <w:r w:rsidR="00607518">
        <w:rPr>
          <w:color w:val="000000" w:themeColor="text1"/>
        </w:rPr>
        <w:t>l pensiero degli uomini</w:t>
      </w:r>
      <w:r w:rsidR="00B34356">
        <w:rPr>
          <w:color w:val="000000" w:themeColor="text1"/>
        </w:rPr>
        <w:t xml:space="preserve">, </w:t>
      </w:r>
      <w:r w:rsidR="001074EA">
        <w:rPr>
          <w:color w:val="000000" w:themeColor="text1"/>
        </w:rPr>
        <w:t>seguendo</w:t>
      </w:r>
      <w:r w:rsidR="00B34356">
        <w:rPr>
          <w:color w:val="000000" w:themeColor="text1"/>
        </w:rPr>
        <w:t xml:space="preserve"> </w:t>
      </w:r>
      <w:r w:rsidR="00DC5795">
        <w:rPr>
          <w:color w:val="000000" w:themeColor="text1"/>
        </w:rPr>
        <w:t>lo stesso</w:t>
      </w:r>
      <w:r w:rsidR="001074EA">
        <w:rPr>
          <w:color w:val="000000" w:themeColor="text1"/>
        </w:rPr>
        <w:t xml:space="preserve"> filo logico introdotto dal</w:t>
      </w:r>
      <w:r w:rsidR="00B34356">
        <w:rPr>
          <w:color w:val="000000" w:themeColor="text1"/>
        </w:rPr>
        <w:t>la liturgia</w:t>
      </w:r>
      <w:r w:rsidR="001074EA">
        <w:rPr>
          <w:color w:val="000000" w:themeColor="text1"/>
        </w:rPr>
        <w:t xml:space="preserve"> già nelle scorse domeniche</w:t>
      </w:r>
      <w:r w:rsidR="00B54000">
        <w:rPr>
          <w:color w:val="000000" w:themeColor="text1"/>
        </w:rPr>
        <w:t>.</w:t>
      </w:r>
    </w:p>
    <w:p w14:paraId="66547F45" w14:textId="4930C9D4" w:rsidR="007A5912" w:rsidRDefault="00C310FA" w:rsidP="00BA6320">
      <w:pPr>
        <w:spacing w:after="80"/>
        <w:ind w:left="-426" w:right="-285"/>
        <w:rPr>
          <w:color w:val="000000" w:themeColor="text1"/>
        </w:rPr>
      </w:pPr>
      <w:r>
        <w:rPr>
          <w:color w:val="000000" w:themeColor="text1"/>
        </w:rPr>
        <w:t xml:space="preserve">La domanda dei farisei </w:t>
      </w:r>
      <w:r w:rsidR="00C75B06">
        <w:rPr>
          <w:color w:val="000000" w:themeColor="text1"/>
        </w:rPr>
        <w:t>ha</w:t>
      </w:r>
      <w:r w:rsidR="000E4D49">
        <w:rPr>
          <w:color w:val="000000" w:themeColor="text1"/>
        </w:rPr>
        <w:t xml:space="preserve">, ovviamente, </w:t>
      </w:r>
      <w:r w:rsidR="00C75B06">
        <w:rPr>
          <w:color w:val="000000" w:themeColor="text1"/>
        </w:rPr>
        <w:t>lo scopo</w:t>
      </w:r>
      <w:r w:rsidR="00B422A8">
        <w:rPr>
          <w:color w:val="000000" w:themeColor="text1"/>
        </w:rPr>
        <w:t xml:space="preserve"> </w:t>
      </w:r>
      <w:r w:rsidR="00B51A5D">
        <w:rPr>
          <w:color w:val="000000" w:themeColor="text1"/>
        </w:rPr>
        <w:t>di</w:t>
      </w:r>
      <w:r w:rsidR="00926A60">
        <w:rPr>
          <w:color w:val="000000" w:themeColor="text1"/>
        </w:rPr>
        <w:t xml:space="preserve"> </w:t>
      </w:r>
      <w:r w:rsidR="00575400">
        <w:rPr>
          <w:color w:val="000000" w:themeColor="text1"/>
        </w:rPr>
        <w:t xml:space="preserve">far </w:t>
      </w:r>
      <w:r w:rsidR="009B0E0D">
        <w:rPr>
          <w:color w:val="000000" w:themeColor="text1"/>
        </w:rPr>
        <w:t xml:space="preserve">emergere </w:t>
      </w:r>
      <w:r w:rsidR="008D4983">
        <w:rPr>
          <w:color w:val="000000" w:themeColor="text1"/>
        </w:rPr>
        <w:t>posizioni</w:t>
      </w:r>
      <w:r w:rsidR="009B0E0D">
        <w:rPr>
          <w:color w:val="000000" w:themeColor="text1"/>
        </w:rPr>
        <w:t xml:space="preserve"> che</w:t>
      </w:r>
      <w:r w:rsidR="008D4983">
        <w:rPr>
          <w:color w:val="000000" w:themeColor="text1"/>
        </w:rPr>
        <w:t>, secondo loro</w:t>
      </w:r>
      <w:r w:rsidR="006C5AA9">
        <w:rPr>
          <w:color w:val="000000" w:themeColor="text1"/>
        </w:rPr>
        <w:t>, po</w:t>
      </w:r>
      <w:r w:rsidR="00A06CEB">
        <w:rPr>
          <w:color w:val="000000" w:themeColor="text1"/>
        </w:rPr>
        <w:t>n</w:t>
      </w:r>
      <w:r w:rsidR="006C5AA9">
        <w:rPr>
          <w:color w:val="000000" w:themeColor="text1"/>
        </w:rPr>
        <w:t>gano</w:t>
      </w:r>
      <w:r w:rsidR="00926A60">
        <w:rPr>
          <w:color w:val="000000" w:themeColor="text1"/>
        </w:rPr>
        <w:t xml:space="preserve"> </w:t>
      </w:r>
      <w:r w:rsidR="00262B3B">
        <w:rPr>
          <w:color w:val="000000" w:themeColor="text1"/>
        </w:rPr>
        <w:t xml:space="preserve">Gesù in </w:t>
      </w:r>
      <w:r w:rsidR="006C5AA9">
        <w:rPr>
          <w:color w:val="000000" w:themeColor="text1"/>
        </w:rPr>
        <w:t xml:space="preserve">aperto </w:t>
      </w:r>
      <w:r w:rsidR="00262B3B">
        <w:rPr>
          <w:color w:val="000000" w:themeColor="text1"/>
        </w:rPr>
        <w:t>contra</w:t>
      </w:r>
      <w:r w:rsidR="006C5AA9">
        <w:rPr>
          <w:color w:val="000000" w:themeColor="text1"/>
        </w:rPr>
        <w:t>sto</w:t>
      </w:r>
      <w:r w:rsidR="00262B3B">
        <w:rPr>
          <w:color w:val="000000" w:themeColor="text1"/>
        </w:rPr>
        <w:t xml:space="preserve"> </w:t>
      </w:r>
      <w:r w:rsidR="00E01CD2">
        <w:rPr>
          <w:color w:val="000000" w:themeColor="text1"/>
        </w:rPr>
        <w:t>con la Legge mosaica</w:t>
      </w:r>
      <w:r w:rsidR="00FC2C65">
        <w:rPr>
          <w:color w:val="000000" w:themeColor="text1"/>
        </w:rPr>
        <w:t xml:space="preserve"> ma,</w:t>
      </w:r>
      <w:r w:rsidR="00C71E34">
        <w:rPr>
          <w:color w:val="000000" w:themeColor="text1"/>
        </w:rPr>
        <w:t xml:space="preserve"> come </w:t>
      </w:r>
      <w:r w:rsidR="00A06CEB">
        <w:rPr>
          <w:color w:val="000000" w:themeColor="text1"/>
        </w:rPr>
        <w:t xml:space="preserve">spesso </w:t>
      </w:r>
      <w:r w:rsidR="00CC0A1A">
        <w:rPr>
          <w:color w:val="000000" w:themeColor="text1"/>
        </w:rPr>
        <w:t>accade</w:t>
      </w:r>
      <w:r w:rsidR="00442962">
        <w:rPr>
          <w:color w:val="000000" w:themeColor="text1"/>
        </w:rPr>
        <w:t xml:space="preserve">, </w:t>
      </w:r>
      <w:r w:rsidR="00A06CEB">
        <w:rPr>
          <w:color w:val="000000" w:themeColor="text1"/>
        </w:rPr>
        <w:t>Egli</w:t>
      </w:r>
      <w:r w:rsidR="00B51A5D">
        <w:rPr>
          <w:color w:val="000000" w:themeColor="text1"/>
        </w:rPr>
        <w:t>, invece di rispondere direttamente,</w:t>
      </w:r>
      <w:r w:rsidR="00442962">
        <w:rPr>
          <w:color w:val="000000" w:themeColor="text1"/>
        </w:rPr>
        <w:t xml:space="preserve"> </w:t>
      </w:r>
      <w:r w:rsidR="006C2990">
        <w:rPr>
          <w:color w:val="000000" w:themeColor="text1"/>
        </w:rPr>
        <w:t>ri</w:t>
      </w:r>
      <w:r w:rsidR="00C77A03">
        <w:rPr>
          <w:color w:val="000000" w:themeColor="text1"/>
        </w:rPr>
        <w:t>mette la questione nella giusta prospettiva</w:t>
      </w:r>
      <w:r w:rsidR="004C76B0">
        <w:rPr>
          <w:color w:val="000000" w:themeColor="text1"/>
        </w:rPr>
        <w:t xml:space="preserve">, separando </w:t>
      </w:r>
      <w:r w:rsidR="00791B01">
        <w:rPr>
          <w:color w:val="000000" w:themeColor="text1"/>
        </w:rPr>
        <w:t>la</w:t>
      </w:r>
      <w:r w:rsidR="004A05F3">
        <w:rPr>
          <w:color w:val="000000" w:themeColor="text1"/>
        </w:rPr>
        <w:t xml:space="preserve"> volontà di Dio dall</w:t>
      </w:r>
      <w:r w:rsidR="00C31263">
        <w:rPr>
          <w:color w:val="000000" w:themeColor="text1"/>
        </w:rPr>
        <w:t>’</w:t>
      </w:r>
      <w:r w:rsidR="003104F4">
        <w:rPr>
          <w:color w:val="000000" w:themeColor="text1"/>
        </w:rPr>
        <w:t>interpretazione umana</w:t>
      </w:r>
      <w:r w:rsidR="00FC4E15">
        <w:rPr>
          <w:color w:val="000000" w:themeColor="text1"/>
        </w:rPr>
        <w:t>.</w:t>
      </w:r>
      <w:r w:rsidR="006D28DA">
        <w:rPr>
          <w:color w:val="000000" w:themeColor="text1"/>
        </w:rPr>
        <w:t xml:space="preserve"> </w:t>
      </w:r>
      <w:r w:rsidR="00791B01">
        <w:rPr>
          <w:color w:val="000000" w:themeColor="text1"/>
        </w:rPr>
        <w:t>Q</w:t>
      </w:r>
      <w:r w:rsidR="006D28DA">
        <w:rPr>
          <w:color w:val="000000" w:themeColor="text1"/>
        </w:rPr>
        <w:t xml:space="preserve">ui, </w:t>
      </w:r>
      <w:r w:rsidR="00C60B9E">
        <w:rPr>
          <w:color w:val="000000" w:themeColor="text1"/>
        </w:rPr>
        <w:t xml:space="preserve">Gesù </w:t>
      </w:r>
      <w:r w:rsidR="00B554B2">
        <w:rPr>
          <w:color w:val="000000" w:themeColor="text1"/>
        </w:rPr>
        <w:t xml:space="preserve">mostra </w:t>
      </w:r>
      <w:r w:rsidR="009D5235">
        <w:rPr>
          <w:color w:val="000000" w:themeColor="text1"/>
        </w:rPr>
        <w:t>quanto</w:t>
      </w:r>
      <w:r w:rsidR="00243437">
        <w:rPr>
          <w:color w:val="000000" w:themeColor="text1"/>
        </w:rPr>
        <w:t xml:space="preserve"> il pens</w:t>
      </w:r>
      <w:r w:rsidR="000D2014">
        <w:rPr>
          <w:color w:val="000000" w:themeColor="text1"/>
        </w:rPr>
        <w:t>iero</w:t>
      </w:r>
      <w:r w:rsidR="00243437">
        <w:rPr>
          <w:color w:val="000000" w:themeColor="text1"/>
        </w:rPr>
        <w:t xml:space="preserve"> </w:t>
      </w:r>
      <w:r w:rsidR="00B554B2">
        <w:rPr>
          <w:color w:val="000000" w:themeColor="text1"/>
        </w:rPr>
        <w:t>di</w:t>
      </w:r>
      <w:r w:rsidR="00243437">
        <w:rPr>
          <w:color w:val="000000" w:themeColor="text1"/>
        </w:rPr>
        <w:t xml:space="preserve"> Dio </w:t>
      </w:r>
      <w:r w:rsidR="00B554B2">
        <w:rPr>
          <w:color w:val="000000" w:themeColor="text1"/>
        </w:rPr>
        <w:t>sia</w:t>
      </w:r>
      <w:r w:rsidR="00181731">
        <w:rPr>
          <w:color w:val="000000" w:themeColor="text1"/>
        </w:rPr>
        <w:t xml:space="preserve"> diverso </w:t>
      </w:r>
      <w:r w:rsidR="00C31263">
        <w:rPr>
          <w:color w:val="000000" w:themeColor="text1"/>
        </w:rPr>
        <w:t xml:space="preserve">e superiore </w:t>
      </w:r>
      <w:r w:rsidR="009C11FD">
        <w:rPr>
          <w:color w:val="000000" w:themeColor="text1"/>
        </w:rPr>
        <w:t>a quello dell’uomo</w:t>
      </w:r>
      <w:r w:rsidR="003D169D">
        <w:rPr>
          <w:color w:val="000000" w:themeColor="text1"/>
        </w:rPr>
        <w:t xml:space="preserve"> e conferma</w:t>
      </w:r>
      <w:r w:rsidR="005F2F21">
        <w:rPr>
          <w:color w:val="000000" w:themeColor="text1"/>
        </w:rPr>
        <w:t>, da un lato</w:t>
      </w:r>
      <w:r w:rsidR="00EE4BD1">
        <w:rPr>
          <w:color w:val="000000" w:themeColor="text1"/>
        </w:rPr>
        <w:t>,</w:t>
      </w:r>
      <w:r w:rsidR="003D169D">
        <w:rPr>
          <w:color w:val="000000" w:themeColor="text1"/>
        </w:rPr>
        <w:t xml:space="preserve"> la</w:t>
      </w:r>
      <w:r w:rsidR="000C7A42">
        <w:rPr>
          <w:color w:val="000000" w:themeColor="text1"/>
        </w:rPr>
        <w:t xml:space="preserve"> Sua</w:t>
      </w:r>
      <w:r w:rsidR="003D169D">
        <w:rPr>
          <w:color w:val="000000" w:themeColor="text1"/>
        </w:rPr>
        <w:t xml:space="preserve"> fedeltà al </w:t>
      </w:r>
      <w:r w:rsidR="000C7A42">
        <w:rPr>
          <w:color w:val="000000" w:themeColor="text1"/>
        </w:rPr>
        <w:t>piano</w:t>
      </w:r>
      <w:r w:rsidR="003D169D">
        <w:rPr>
          <w:color w:val="000000" w:themeColor="text1"/>
        </w:rPr>
        <w:t xml:space="preserve"> di Dio</w:t>
      </w:r>
      <w:r w:rsidR="00855E69">
        <w:rPr>
          <w:color w:val="000000" w:themeColor="text1"/>
        </w:rPr>
        <w:t xml:space="preserve"> e</w:t>
      </w:r>
      <w:r w:rsidR="00EE4BD1">
        <w:rPr>
          <w:color w:val="000000" w:themeColor="text1"/>
        </w:rPr>
        <w:t>, dall’altro,</w:t>
      </w:r>
      <w:r w:rsidR="00855E69">
        <w:rPr>
          <w:color w:val="000000" w:themeColor="text1"/>
        </w:rPr>
        <w:t xml:space="preserve"> come la mancanza di tale fedeltà</w:t>
      </w:r>
      <w:r w:rsidR="003343BE">
        <w:rPr>
          <w:color w:val="000000" w:themeColor="text1"/>
        </w:rPr>
        <w:t xml:space="preserve"> non possa che portare al peccato e alla divisione</w:t>
      </w:r>
      <w:r w:rsidR="00A736B4">
        <w:rPr>
          <w:color w:val="000000" w:themeColor="text1"/>
        </w:rPr>
        <w:t xml:space="preserve"> tra gli uomini</w:t>
      </w:r>
      <w:r w:rsidR="003343BE">
        <w:rPr>
          <w:color w:val="000000" w:themeColor="text1"/>
        </w:rPr>
        <w:t>.</w:t>
      </w:r>
    </w:p>
    <w:p w14:paraId="6FAAED33" w14:textId="0E40AC9F" w:rsidR="00EB0F7E" w:rsidRDefault="00EB0F7E" w:rsidP="00BA6320">
      <w:pPr>
        <w:spacing w:after="80"/>
        <w:ind w:left="-426" w:right="-285"/>
      </w:pPr>
      <w:r>
        <w:rPr>
          <w:color w:val="000000" w:themeColor="text1"/>
        </w:rPr>
        <w:t xml:space="preserve">L’ultima parte del brano riprende </w:t>
      </w:r>
      <w:r w:rsidR="00A359B4">
        <w:rPr>
          <w:color w:val="000000" w:themeColor="text1"/>
        </w:rPr>
        <w:t xml:space="preserve">un altro insegnamento fondamentale </w:t>
      </w:r>
      <w:r w:rsidR="00FC367E">
        <w:rPr>
          <w:color w:val="000000" w:themeColor="text1"/>
        </w:rPr>
        <w:t>d</w:t>
      </w:r>
      <w:r w:rsidR="00C57FB4">
        <w:rPr>
          <w:color w:val="000000" w:themeColor="text1"/>
        </w:rPr>
        <w:t>ella catechesi ch</w:t>
      </w:r>
      <w:r w:rsidR="00D47907">
        <w:rPr>
          <w:color w:val="000000" w:themeColor="text1"/>
        </w:rPr>
        <w:t>e</w:t>
      </w:r>
      <w:r w:rsidR="00C57FB4">
        <w:rPr>
          <w:color w:val="000000" w:themeColor="text1"/>
        </w:rPr>
        <w:t xml:space="preserve"> </w:t>
      </w:r>
      <w:r w:rsidR="00D47907">
        <w:rPr>
          <w:color w:val="000000" w:themeColor="text1"/>
        </w:rPr>
        <w:t>G</w:t>
      </w:r>
      <w:r w:rsidR="00C57FB4">
        <w:rPr>
          <w:color w:val="000000" w:themeColor="text1"/>
        </w:rPr>
        <w:t xml:space="preserve">esù </w:t>
      </w:r>
      <w:r w:rsidR="00D47907">
        <w:rPr>
          <w:color w:val="000000" w:themeColor="text1"/>
        </w:rPr>
        <w:t xml:space="preserve">sta </w:t>
      </w:r>
      <w:r w:rsidR="00E63464">
        <w:rPr>
          <w:color w:val="000000" w:themeColor="text1"/>
        </w:rPr>
        <w:t xml:space="preserve">facendo ai discepoli: il Regno di Dio </w:t>
      </w:r>
      <w:r w:rsidR="00273623">
        <w:rPr>
          <w:color w:val="000000" w:themeColor="text1"/>
        </w:rPr>
        <w:t xml:space="preserve">appartiene ai piccoli e non a coloro che si ritengono </w:t>
      </w:r>
      <w:r w:rsidR="0070747F">
        <w:rPr>
          <w:color w:val="000000" w:themeColor="text1"/>
        </w:rPr>
        <w:t xml:space="preserve">grandi o </w:t>
      </w:r>
      <w:r w:rsidR="00A736B4">
        <w:rPr>
          <w:color w:val="000000" w:themeColor="text1"/>
        </w:rPr>
        <w:t>superiori agli altri</w:t>
      </w:r>
      <w:r w:rsidR="0070747F">
        <w:rPr>
          <w:color w:val="000000" w:themeColor="text1"/>
        </w:rPr>
        <w:t xml:space="preserve">. Anche qui i “piccoli” </w:t>
      </w:r>
      <w:r w:rsidR="008A6D91">
        <w:rPr>
          <w:color w:val="000000" w:themeColor="text1"/>
        </w:rPr>
        <w:t xml:space="preserve">sono rappresentati dai bambini, che, come sappiamo, erano considerati insignificanti nella </w:t>
      </w:r>
      <w:r w:rsidR="001D7A5D">
        <w:rPr>
          <w:color w:val="000000" w:themeColor="text1"/>
        </w:rPr>
        <w:t>società ebraica</w:t>
      </w:r>
      <w:r w:rsidR="00DD0B29">
        <w:rPr>
          <w:color w:val="000000" w:themeColor="text1"/>
        </w:rPr>
        <w:t>;</w:t>
      </w:r>
      <w:r w:rsidR="008C7A46">
        <w:rPr>
          <w:color w:val="000000" w:themeColor="text1"/>
        </w:rPr>
        <w:t xml:space="preserve"> </w:t>
      </w:r>
      <w:r w:rsidR="00AF0113">
        <w:rPr>
          <w:color w:val="000000" w:themeColor="text1"/>
        </w:rPr>
        <w:t xml:space="preserve">la loro genuinità, </w:t>
      </w:r>
      <w:r w:rsidR="008C7A46">
        <w:rPr>
          <w:color w:val="000000" w:themeColor="text1"/>
        </w:rPr>
        <w:t xml:space="preserve">la loro innocenza, la loro </w:t>
      </w:r>
      <w:r w:rsidR="0061256D">
        <w:rPr>
          <w:color w:val="000000" w:themeColor="text1"/>
        </w:rPr>
        <w:t xml:space="preserve">disponibilità, </w:t>
      </w:r>
      <w:r w:rsidR="008565FE">
        <w:rPr>
          <w:color w:val="000000" w:themeColor="text1"/>
        </w:rPr>
        <w:t>l’accettare spontaneamente di</w:t>
      </w:r>
      <w:r w:rsidR="0061256D">
        <w:rPr>
          <w:color w:val="000000" w:themeColor="text1"/>
        </w:rPr>
        <w:t xml:space="preserve"> </w:t>
      </w:r>
      <w:r w:rsidR="008565FE">
        <w:rPr>
          <w:color w:val="000000" w:themeColor="text1"/>
        </w:rPr>
        <w:t>dipendere</w:t>
      </w:r>
      <w:r w:rsidR="00DD0B29">
        <w:rPr>
          <w:color w:val="000000" w:themeColor="text1"/>
        </w:rPr>
        <w:t xml:space="preserve"> </w:t>
      </w:r>
      <w:r w:rsidR="0061256D">
        <w:rPr>
          <w:color w:val="000000" w:themeColor="text1"/>
        </w:rPr>
        <w:t xml:space="preserve">da </w:t>
      </w:r>
      <w:r w:rsidR="00AF0113">
        <w:rPr>
          <w:color w:val="000000" w:themeColor="text1"/>
        </w:rPr>
        <w:t>altri</w:t>
      </w:r>
      <w:r w:rsidR="001A37E6">
        <w:rPr>
          <w:color w:val="000000" w:themeColor="text1"/>
        </w:rPr>
        <w:t xml:space="preserve">, sono tutte caratteristiche che devono essere proprie anche </w:t>
      </w:r>
      <w:r w:rsidR="00087995">
        <w:rPr>
          <w:color w:val="000000" w:themeColor="text1"/>
        </w:rPr>
        <w:t>dei discepoli</w:t>
      </w:r>
      <w:r w:rsidR="00DD0B29">
        <w:rPr>
          <w:color w:val="000000" w:themeColor="text1"/>
        </w:rPr>
        <w:t>: s</w:t>
      </w:r>
      <w:r w:rsidR="00087995">
        <w:rPr>
          <w:color w:val="000000" w:themeColor="text1"/>
        </w:rPr>
        <w:t xml:space="preserve">olo chi le </w:t>
      </w:r>
      <w:r w:rsidR="00126805">
        <w:rPr>
          <w:color w:val="000000" w:themeColor="text1"/>
        </w:rPr>
        <w:t>possiede</w:t>
      </w:r>
      <w:r w:rsidR="00A21181">
        <w:rPr>
          <w:color w:val="000000" w:themeColor="text1"/>
        </w:rPr>
        <w:t>, infatti</w:t>
      </w:r>
      <w:r w:rsidR="00CB3AFC">
        <w:rPr>
          <w:color w:val="000000" w:themeColor="text1"/>
        </w:rPr>
        <w:t>,</w:t>
      </w:r>
      <w:r w:rsidR="00126805">
        <w:rPr>
          <w:color w:val="000000" w:themeColor="text1"/>
        </w:rPr>
        <w:t xml:space="preserve"> </w:t>
      </w:r>
      <w:r w:rsidR="00F0028E">
        <w:rPr>
          <w:color w:val="000000" w:themeColor="text1"/>
        </w:rPr>
        <w:t>sarà</w:t>
      </w:r>
      <w:r w:rsidR="00126805">
        <w:rPr>
          <w:color w:val="000000" w:themeColor="text1"/>
        </w:rPr>
        <w:t xml:space="preserve"> </w:t>
      </w:r>
      <w:r w:rsidR="00A21181">
        <w:rPr>
          <w:color w:val="000000" w:themeColor="text1"/>
        </w:rPr>
        <w:t xml:space="preserve">accolto nel Regno </w:t>
      </w:r>
      <w:r w:rsidR="00CB3AFC">
        <w:rPr>
          <w:color w:val="000000" w:themeColor="text1"/>
        </w:rPr>
        <w:t>di Dio</w:t>
      </w:r>
      <w:r w:rsidR="00DD0B29">
        <w:rPr>
          <w:color w:val="000000" w:themeColor="text1"/>
        </w:rPr>
        <w:t>.</w:t>
      </w:r>
    </w:p>
    <w:p w14:paraId="68FFEA18" w14:textId="77777777" w:rsidR="00710F97" w:rsidRPr="00710F97" w:rsidRDefault="00710F97" w:rsidP="00BA6320">
      <w:pPr>
        <w:pBdr>
          <w:bottom w:val="single" w:sz="12" w:space="1" w:color="auto"/>
        </w:pBdr>
        <w:spacing w:after="0" w:line="240" w:lineRule="auto"/>
        <w:ind w:left="-426" w:right="-285"/>
        <w:rPr>
          <w:color w:val="08536C"/>
          <w:sz w:val="20"/>
          <w:szCs w:val="20"/>
        </w:rPr>
      </w:pPr>
    </w:p>
    <w:p w14:paraId="3CC49214" w14:textId="77777777" w:rsidR="00710F97" w:rsidRPr="00710F97" w:rsidRDefault="00710F97" w:rsidP="00BA6320">
      <w:pPr>
        <w:spacing w:after="80"/>
        <w:ind w:left="-426" w:right="-285"/>
        <w:rPr>
          <w:color w:val="08536C"/>
          <w:sz w:val="20"/>
          <w:szCs w:val="20"/>
        </w:rPr>
      </w:pPr>
    </w:p>
    <w:p w14:paraId="509B3A03" w14:textId="3095C248" w:rsidR="0012671F" w:rsidRPr="00710F97" w:rsidRDefault="004C4809" w:rsidP="00BA6320">
      <w:pPr>
        <w:spacing w:after="0"/>
        <w:ind w:left="-426" w:right="-285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Cosa significa oggi “pensare secondo Dio” in tema di unione tra uomo e donna</w:t>
      </w:r>
      <w:r w:rsidR="00F1689B">
        <w:rPr>
          <w:i/>
          <w:iCs/>
          <w:sz w:val="20"/>
          <w:szCs w:val="20"/>
        </w:rPr>
        <w:t xml:space="preserve">, tenendo conto </w:t>
      </w:r>
      <w:r w:rsidR="002B7733">
        <w:rPr>
          <w:i/>
          <w:iCs/>
          <w:sz w:val="20"/>
          <w:szCs w:val="20"/>
        </w:rPr>
        <w:t xml:space="preserve">anche </w:t>
      </w:r>
      <w:r w:rsidR="00F1689B">
        <w:rPr>
          <w:i/>
          <w:iCs/>
          <w:sz w:val="20"/>
          <w:szCs w:val="20"/>
        </w:rPr>
        <w:t>degli insegnamenti del Magistero di Papa Francesco</w:t>
      </w:r>
      <w:r w:rsidR="0087386F" w:rsidRPr="00710F97">
        <w:rPr>
          <w:i/>
          <w:iCs/>
          <w:sz w:val="20"/>
          <w:szCs w:val="20"/>
        </w:rPr>
        <w:t>?</w:t>
      </w:r>
      <w:r w:rsidR="00CE01AD">
        <w:rPr>
          <w:i/>
          <w:iCs/>
          <w:sz w:val="20"/>
          <w:szCs w:val="20"/>
        </w:rPr>
        <w:t xml:space="preserve"> </w:t>
      </w:r>
      <w:r w:rsidR="00211FA9" w:rsidRPr="00710F97">
        <w:rPr>
          <w:i/>
          <w:iCs/>
          <w:sz w:val="20"/>
          <w:szCs w:val="20"/>
        </w:rPr>
        <w:t xml:space="preserve"> </w:t>
      </w:r>
      <w:r w:rsidR="004C4ECF">
        <w:rPr>
          <w:i/>
          <w:iCs/>
          <w:sz w:val="20"/>
          <w:szCs w:val="20"/>
        </w:rPr>
        <w:t>Noi siamo capaci di “</w:t>
      </w:r>
      <w:r w:rsidR="00DF45CC">
        <w:rPr>
          <w:i/>
          <w:iCs/>
          <w:sz w:val="20"/>
          <w:szCs w:val="20"/>
        </w:rPr>
        <w:t xml:space="preserve">accogliere il Regno di Dio” </w:t>
      </w:r>
      <w:r w:rsidR="008E366E">
        <w:rPr>
          <w:i/>
          <w:iCs/>
          <w:sz w:val="20"/>
          <w:szCs w:val="20"/>
        </w:rPr>
        <w:t xml:space="preserve">con la disponibilità e la </w:t>
      </w:r>
      <w:r w:rsidR="002068F7">
        <w:rPr>
          <w:i/>
          <w:iCs/>
          <w:sz w:val="20"/>
          <w:szCs w:val="20"/>
        </w:rPr>
        <w:t>gioia tipica dei bambini?</w:t>
      </w:r>
      <w:r w:rsidR="00DF45CC">
        <w:rPr>
          <w:i/>
          <w:iCs/>
          <w:sz w:val="20"/>
          <w:szCs w:val="20"/>
        </w:rPr>
        <w:t xml:space="preserve"> </w:t>
      </w:r>
    </w:p>
    <w:p w14:paraId="5C24F0AA" w14:textId="77777777" w:rsidR="00710F97" w:rsidRPr="00710F97" w:rsidRDefault="00710F97" w:rsidP="00BA6320">
      <w:pPr>
        <w:pBdr>
          <w:bottom w:val="single" w:sz="12" w:space="1" w:color="auto"/>
        </w:pBdr>
        <w:spacing w:after="0" w:line="240" w:lineRule="auto"/>
        <w:ind w:left="-426" w:right="-285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BA6320">
      <w:pPr>
        <w:spacing w:after="80"/>
        <w:ind w:left="-426" w:right="-285"/>
        <w:rPr>
          <w:color w:val="08536C"/>
          <w:sz w:val="20"/>
          <w:szCs w:val="20"/>
        </w:rPr>
      </w:pPr>
    </w:p>
    <w:p w14:paraId="4679526A" w14:textId="7EA723D9" w:rsidR="0080274C" w:rsidRPr="00710F97" w:rsidRDefault="711B911E" w:rsidP="00BA6320">
      <w:pPr>
        <w:spacing w:after="0" w:line="240" w:lineRule="auto"/>
        <w:ind w:left="-426" w:right="-285"/>
        <w:rPr>
          <w:rFonts w:cstheme="minorHAnsi"/>
          <w:b/>
          <w:bCs/>
          <w:color w:val="08536C"/>
          <w:sz w:val="20"/>
          <w:szCs w:val="20"/>
        </w:rPr>
      </w:pPr>
      <w:r w:rsidRPr="012123E6">
        <w:rPr>
          <w:rFonts w:eastAsia="Times New Roman"/>
          <w:b/>
          <w:bCs/>
          <w:color w:val="08536C"/>
          <w:sz w:val="20"/>
          <w:szCs w:val="20"/>
          <w:lang w:eastAsia="it-IT"/>
        </w:rPr>
        <w:t>Dio onnipotente ed eterno, che esaudisci le preghiere del tuo popolo oltre ogni desiderio e ogni merito, effondi su di noi la tua misericordia: perdona ciò che la coscienza teme e aggiungi ciò che la preghiera non osa sperare. Per il nostro Signo</w:t>
      </w:r>
      <w:r w:rsidR="00A8407F">
        <w:rPr>
          <w:rFonts w:eastAsia="Times New Roman"/>
          <w:b/>
          <w:bCs/>
          <w:color w:val="08536C"/>
          <w:sz w:val="20"/>
          <w:szCs w:val="20"/>
          <w:lang w:eastAsia="it-IT"/>
        </w:rPr>
        <w:softHyphen/>
      </w:r>
      <w:r w:rsidRPr="012123E6">
        <w:rPr>
          <w:rFonts w:eastAsia="Times New Roman"/>
          <w:b/>
          <w:bCs/>
          <w:color w:val="08536C"/>
          <w:sz w:val="20"/>
          <w:szCs w:val="20"/>
          <w:lang w:eastAsia="it-IT"/>
        </w:rPr>
        <w:t>re Gesù Cristo, tuo Figlio, che è Dio, e vive e regna con te, nell’unità dello Spirito Santo, per tutti i secoli dei secoli.</w:t>
      </w:r>
    </w:p>
    <w:sectPr w:rsidR="0080274C" w:rsidRPr="00710F97" w:rsidSect="00710F97">
      <w:headerReference w:type="default" r:id="rId7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C0A50" w14:textId="77777777" w:rsidR="00D81D7D" w:rsidRDefault="00D81D7D" w:rsidP="00710F97">
      <w:pPr>
        <w:spacing w:after="0" w:line="240" w:lineRule="auto"/>
      </w:pPr>
      <w:r>
        <w:separator/>
      </w:r>
    </w:p>
  </w:endnote>
  <w:endnote w:type="continuationSeparator" w:id="0">
    <w:p w14:paraId="50630594" w14:textId="77777777" w:rsidR="00D81D7D" w:rsidRDefault="00D81D7D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221C5" w14:textId="77777777" w:rsidR="00D81D7D" w:rsidRDefault="00D81D7D" w:rsidP="00710F97">
      <w:pPr>
        <w:spacing w:after="0" w:line="240" w:lineRule="auto"/>
      </w:pPr>
      <w:r>
        <w:separator/>
      </w:r>
    </w:p>
  </w:footnote>
  <w:footnote w:type="continuationSeparator" w:id="0">
    <w:p w14:paraId="6E40940F" w14:textId="77777777" w:rsidR="00D81D7D" w:rsidRDefault="00D81D7D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7036"/>
    <w:rsid w:val="000129C8"/>
    <w:rsid w:val="0001326D"/>
    <w:rsid w:val="00013D88"/>
    <w:rsid w:val="00015582"/>
    <w:rsid w:val="000160BC"/>
    <w:rsid w:val="00017EC0"/>
    <w:rsid w:val="00025A89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6CD4"/>
    <w:rsid w:val="00063466"/>
    <w:rsid w:val="00063DF1"/>
    <w:rsid w:val="000667E7"/>
    <w:rsid w:val="00070366"/>
    <w:rsid w:val="00070BDF"/>
    <w:rsid w:val="000721A4"/>
    <w:rsid w:val="000739B3"/>
    <w:rsid w:val="00073CB4"/>
    <w:rsid w:val="00075895"/>
    <w:rsid w:val="000809FD"/>
    <w:rsid w:val="00087995"/>
    <w:rsid w:val="00092C77"/>
    <w:rsid w:val="00093868"/>
    <w:rsid w:val="00093EDE"/>
    <w:rsid w:val="000941C2"/>
    <w:rsid w:val="00094591"/>
    <w:rsid w:val="00096FCB"/>
    <w:rsid w:val="0009789E"/>
    <w:rsid w:val="000A4F87"/>
    <w:rsid w:val="000A7763"/>
    <w:rsid w:val="000B1250"/>
    <w:rsid w:val="000B4D9C"/>
    <w:rsid w:val="000B7148"/>
    <w:rsid w:val="000C2C1C"/>
    <w:rsid w:val="000C366B"/>
    <w:rsid w:val="000C4AFD"/>
    <w:rsid w:val="000C4D6E"/>
    <w:rsid w:val="000C5702"/>
    <w:rsid w:val="000C7A42"/>
    <w:rsid w:val="000D2014"/>
    <w:rsid w:val="000D25FA"/>
    <w:rsid w:val="000D383C"/>
    <w:rsid w:val="000D418E"/>
    <w:rsid w:val="000D4D5B"/>
    <w:rsid w:val="000D6C90"/>
    <w:rsid w:val="000D7E51"/>
    <w:rsid w:val="000E3132"/>
    <w:rsid w:val="000E4D49"/>
    <w:rsid w:val="000F0254"/>
    <w:rsid w:val="000F23A4"/>
    <w:rsid w:val="000F7B39"/>
    <w:rsid w:val="00100C40"/>
    <w:rsid w:val="0010554F"/>
    <w:rsid w:val="00106018"/>
    <w:rsid w:val="001074EA"/>
    <w:rsid w:val="00107C5A"/>
    <w:rsid w:val="00110013"/>
    <w:rsid w:val="00114073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26805"/>
    <w:rsid w:val="001325F1"/>
    <w:rsid w:val="00141BEC"/>
    <w:rsid w:val="0014205E"/>
    <w:rsid w:val="001429EB"/>
    <w:rsid w:val="00146A4D"/>
    <w:rsid w:val="00150F37"/>
    <w:rsid w:val="00151CEC"/>
    <w:rsid w:val="001657BF"/>
    <w:rsid w:val="00174986"/>
    <w:rsid w:val="0017620E"/>
    <w:rsid w:val="00177458"/>
    <w:rsid w:val="0018011F"/>
    <w:rsid w:val="00181731"/>
    <w:rsid w:val="00183E8B"/>
    <w:rsid w:val="00185046"/>
    <w:rsid w:val="001A2259"/>
    <w:rsid w:val="001A2767"/>
    <w:rsid w:val="001A37E6"/>
    <w:rsid w:val="001A5926"/>
    <w:rsid w:val="001A5942"/>
    <w:rsid w:val="001A7008"/>
    <w:rsid w:val="001B0DED"/>
    <w:rsid w:val="001B18C0"/>
    <w:rsid w:val="001B24E2"/>
    <w:rsid w:val="001B3A18"/>
    <w:rsid w:val="001B4409"/>
    <w:rsid w:val="001B4416"/>
    <w:rsid w:val="001B5295"/>
    <w:rsid w:val="001B71F8"/>
    <w:rsid w:val="001C0994"/>
    <w:rsid w:val="001C1F19"/>
    <w:rsid w:val="001C692A"/>
    <w:rsid w:val="001C7AC0"/>
    <w:rsid w:val="001D1C2F"/>
    <w:rsid w:val="001D245E"/>
    <w:rsid w:val="001D61C3"/>
    <w:rsid w:val="001D7A5D"/>
    <w:rsid w:val="001E417A"/>
    <w:rsid w:val="001E444B"/>
    <w:rsid w:val="001E7F9C"/>
    <w:rsid w:val="001F07E1"/>
    <w:rsid w:val="001F455D"/>
    <w:rsid w:val="001F6985"/>
    <w:rsid w:val="001F6A14"/>
    <w:rsid w:val="001F6AEF"/>
    <w:rsid w:val="00202551"/>
    <w:rsid w:val="00202B1F"/>
    <w:rsid w:val="002068F7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25877"/>
    <w:rsid w:val="002306DC"/>
    <w:rsid w:val="00232BF8"/>
    <w:rsid w:val="002340BB"/>
    <w:rsid w:val="00235C93"/>
    <w:rsid w:val="00237A6D"/>
    <w:rsid w:val="00241234"/>
    <w:rsid w:val="00243437"/>
    <w:rsid w:val="00246E8E"/>
    <w:rsid w:val="00247D6F"/>
    <w:rsid w:val="00250575"/>
    <w:rsid w:val="00250EC6"/>
    <w:rsid w:val="00254919"/>
    <w:rsid w:val="00254E52"/>
    <w:rsid w:val="00262B3B"/>
    <w:rsid w:val="0026478C"/>
    <w:rsid w:val="00265376"/>
    <w:rsid w:val="0026595D"/>
    <w:rsid w:val="002666BA"/>
    <w:rsid w:val="002670D4"/>
    <w:rsid w:val="0026720C"/>
    <w:rsid w:val="002675EF"/>
    <w:rsid w:val="00273623"/>
    <w:rsid w:val="00273DC0"/>
    <w:rsid w:val="0028158B"/>
    <w:rsid w:val="00281AF5"/>
    <w:rsid w:val="00281E7D"/>
    <w:rsid w:val="002856E2"/>
    <w:rsid w:val="0028797D"/>
    <w:rsid w:val="00292FB4"/>
    <w:rsid w:val="00294853"/>
    <w:rsid w:val="00294A25"/>
    <w:rsid w:val="00297085"/>
    <w:rsid w:val="002A5E2D"/>
    <w:rsid w:val="002B1ACE"/>
    <w:rsid w:val="002B2CAA"/>
    <w:rsid w:val="002B58B6"/>
    <w:rsid w:val="002B7733"/>
    <w:rsid w:val="002C0743"/>
    <w:rsid w:val="002C08FA"/>
    <w:rsid w:val="002D1C10"/>
    <w:rsid w:val="002D6A36"/>
    <w:rsid w:val="002E0D63"/>
    <w:rsid w:val="002E30DD"/>
    <w:rsid w:val="002E34AF"/>
    <w:rsid w:val="002E3A89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04B4"/>
    <w:rsid w:val="003013CF"/>
    <w:rsid w:val="00302853"/>
    <w:rsid w:val="00305F56"/>
    <w:rsid w:val="00307942"/>
    <w:rsid w:val="00307FD1"/>
    <w:rsid w:val="003104F4"/>
    <w:rsid w:val="0031261B"/>
    <w:rsid w:val="00314D01"/>
    <w:rsid w:val="00322F96"/>
    <w:rsid w:val="0033244E"/>
    <w:rsid w:val="003343BE"/>
    <w:rsid w:val="00342081"/>
    <w:rsid w:val="0034561B"/>
    <w:rsid w:val="00346B07"/>
    <w:rsid w:val="003500CA"/>
    <w:rsid w:val="00352404"/>
    <w:rsid w:val="00354BDC"/>
    <w:rsid w:val="00355826"/>
    <w:rsid w:val="00357FB9"/>
    <w:rsid w:val="00366D2D"/>
    <w:rsid w:val="003675FE"/>
    <w:rsid w:val="003677C0"/>
    <w:rsid w:val="003678D9"/>
    <w:rsid w:val="00374202"/>
    <w:rsid w:val="0038066B"/>
    <w:rsid w:val="003808FE"/>
    <w:rsid w:val="00380CAE"/>
    <w:rsid w:val="0038223F"/>
    <w:rsid w:val="003823F4"/>
    <w:rsid w:val="00385431"/>
    <w:rsid w:val="00394D5B"/>
    <w:rsid w:val="00394FA2"/>
    <w:rsid w:val="0039599A"/>
    <w:rsid w:val="003A0508"/>
    <w:rsid w:val="003A4E76"/>
    <w:rsid w:val="003A4FCD"/>
    <w:rsid w:val="003A64EA"/>
    <w:rsid w:val="003A6DD4"/>
    <w:rsid w:val="003A72B3"/>
    <w:rsid w:val="003C151A"/>
    <w:rsid w:val="003C2A03"/>
    <w:rsid w:val="003C2EBA"/>
    <w:rsid w:val="003C3650"/>
    <w:rsid w:val="003D169D"/>
    <w:rsid w:val="003D1E2E"/>
    <w:rsid w:val="003D2B75"/>
    <w:rsid w:val="003D354C"/>
    <w:rsid w:val="003D4FB9"/>
    <w:rsid w:val="003D79C1"/>
    <w:rsid w:val="003E0F65"/>
    <w:rsid w:val="003E11BB"/>
    <w:rsid w:val="003E281A"/>
    <w:rsid w:val="003E79F3"/>
    <w:rsid w:val="003F1A3B"/>
    <w:rsid w:val="003F538B"/>
    <w:rsid w:val="003F61BC"/>
    <w:rsid w:val="003F754D"/>
    <w:rsid w:val="004000ED"/>
    <w:rsid w:val="00400C4E"/>
    <w:rsid w:val="00402B2B"/>
    <w:rsid w:val="0041328C"/>
    <w:rsid w:val="004146C9"/>
    <w:rsid w:val="00415EF9"/>
    <w:rsid w:val="004214CE"/>
    <w:rsid w:val="0042323A"/>
    <w:rsid w:val="00424026"/>
    <w:rsid w:val="0043079A"/>
    <w:rsid w:val="00431AF0"/>
    <w:rsid w:val="00432569"/>
    <w:rsid w:val="00436719"/>
    <w:rsid w:val="004377F9"/>
    <w:rsid w:val="00442962"/>
    <w:rsid w:val="004479D5"/>
    <w:rsid w:val="004560A0"/>
    <w:rsid w:val="004563D1"/>
    <w:rsid w:val="00457A1D"/>
    <w:rsid w:val="00460911"/>
    <w:rsid w:val="00461C5A"/>
    <w:rsid w:val="0046337F"/>
    <w:rsid w:val="00463E0C"/>
    <w:rsid w:val="00465113"/>
    <w:rsid w:val="0046702F"/>
    <w:rsid w:val="0046789D"/>
    <w:rsid w:val="004805F6"/>
    <w:rsid w:val="004807D0"/>
    <w:rsid w:val="00483C23"/>
    <w:rsid w:val="004851D7"/>
    <w:rsid w:val="00487F32"/>
    <w:rsid w:val="004A05F3"/>
    <w:rsid w:val="004A233F"/>
    <w:rsid w:val="004A7230"/>
    <w:rsid w:val="004A791D"/>
    <w:rsid w:val="004B4149"/>
    <w:rsid w:val="004B6E9D"/>
    <w:rsid w:val="004C1C51"/>
    <w:rsid w:val="004C2AC3"/>
    <w:rsid w:val="004C4809"/>
    <w:rsid w:val="004C4ECF"/>
    <w:rsid w:val="004C6F35"/>
    <w:rsid w:val="004C76B0"/>
    <w:rsid w:val="004C78AB"/>
    <w:rsid w:val="004D267E"/>
    <w:rsid w:val="004D71ED"/>
    <w:rsid w:val="004E30EF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3D8"/>
    <w:rsid w:val="00513567"/>
    <w:rsid w:val="00516979"/>
    <w:rsid w:val="00516A46"/>
    <w:rsid w:val="00516DF9"/>
    <w:rsid w:val="00517372"/>
    <w:rsid w:val="005210D5"/>
    <w:rsid w:val="00521394"/>
    <w:rsid w:val="00521CE3"/>
    <w:rsid w:val="00523328"/>
    <w:rsid w:val="00523FB7"/>
    <w:rsid w:val="005253FE"/>
    <w:rsid w:val="0052586D"/>
    <w:rsid w:val="005271C4"/>
    <w:rsid w:val="005276CE"/>
    <w:rsid w:val="00534BB5"/>
    <w:rsid w:val="0053577E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50F50"/>
    <w:rsid w:val="00560899"/>
    <w:rsid w:val="00563EAD"/>
    <w:rsid w:val="00565CFD"/>
    <w:rsid w:val="00571402"/>
    <w:rsid w:val="00573C90"/>
    <w:rsid w:val="00575400"/>
    <w:rsid w:val="0058195D"/>
    <w:rsid w:val="005839DF"/>
    <w:rsid w:val="00584954"/>
    <w:rsid w:val="0058726B"/>
    <w:rsid w:val="00592DEA"/>
    <w:rsid w:val="00594DE1"/>
    <w:rsid w:val="00595D73"/>
    <w:rsid w:val="005A3244"/>
    <w:rsid w:val="005B357D"/>
    <w:rsid w:val="005B44DB"/>
    <w:rsid w:val="005B4F59"/>
    <w:rsid w:val="005B627A"/>
    <w:rsid w:val="005B65AC"/>
    <w:rsid w:val="005C4D10"/>
    <w:rsid w:val="005C518E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D77F8"/>
    <w:rsid w:val="005E0067"/>
    <w:rsid w:val="005E049E"/>
    <w:rsid w:val="005E1228"/>
    <w:rsid w:val="005E26FB"/>
    <w:rsid w:val="005E7981"/>
    <w:rsid w:val="005F06B4"/>
    <w:rsid w:val="005F17C4"/>
    <w:rsid w:val="005F2F21"/>
    <w:rsid w:val="005F4D97"/>
    <w:rsid w:val="0060562A"/>
    <w:rsid w:val="00607518"/>
    <w:rsid w:val="00607C07"/>
    <w:rsid w:val="0061256D"/>
    <w:rsid w:val="006125DD"/>
    <w:rsid w:val="006139DE"/>
    <w:rsid w:val="006142F8"/>
    <w:rsid w:val="00616949"/>
    <w:rsid w:val="00616E48"/>
    <w:rsid w:val="006200E2"/>
    <w:rsid w:val="006208A6"/>
    <w:rsid w:val="00625201"/>
    <w:rsid w:val="00627545"/>
    <w:rsid w:val="00631751"/>
    <w:rsid w:val="00636865"/>
    <w:rsid w:val="00641A4B"/>
    <w:rsid w:val="00643369"/>
    <w:rsid w:val="0064587D"/>
    <w:rsid w:val="00645A16"/>
    <w:rsid w:val="00647A26"/>
    <w:rsid w:val="006541AB"/>
    <w:rsid w:val="00654AA6"/>
    <w:rsid w:val="00655368"/>
    <w:rsid w:val="006623BE"/>
    <w:rsid w:val="00663AFF"/>
    <w:rsid w:val="006662F2"/>
    <w:rsid w:val="00667592"/>
    <w:rsid w:val="00672A49"/>
    <w:rsid w:val="00676A6D"/>
    <w:rsid w:val="00684CB9"/>
    <w:rsid w:val="006919F6"/>
    <w:rsid w:val="00696B5C"/>
    <w:rsid w:val="006A1B35"/>
    <w:rsid w:val="006A1DB2"/>
    <w:rsid w:val="006A2E42"/>
    <w:rsid w:val="006A6D8D"/>
    <w:rsid w:val="006B0E63"/>
    <w:rsid w:val="006B6BE4"/>
    <w:rsid w:val="006B7A94"/>
    <w:rsid w:val="006C0794"/>
    <w:rsid w:val="006C1E81"/>
    <w:rsid w:val="006C2990"/>
    <w:rsid w:val="006C3805"/>
    <w:rsid w:val="006C55CE"/>
    <w:rsid w:val="006C56CC"/>
    <w:rsid w:val="006C5AA9"/>
    <w:rsid w:val="006D28DA"/>
    <w:rsid w:val="006D3B69"/>
    <w:rsid w:val="006E5CDC"/>
    <w:rsid w:val="006E5DB6"/>
    <w:rsid w:val="006F5517"/>
    <w:rsid w:val="006F73A3"/>
    <w:rsid w:val="00700E52"/>
    <w:rsid w:val="00701BD0"/>
    <w:rsid w:val="00701FB1"/>
    <w:rsid w:val="00704F8D"/>
    <w:rsid w:val="00705E8E"/>
    <w:rsid w:val="007063CD"/>
    <w:rsid w:val="00706DF8"/>
    <w:rsid w:val="0070747F"/>
    <w:rsid w:val="00710F97"/>
    <w:rsid w:val="007110D6"/>
    <w:rsid w:val="00713583"/>
    <w:rsid w:val="007172C9"/>
    <w:rsid w:val="00725CF1"/>
    <w:rsid w:val="0072770C"/>
    <w:rsid w:val="007279C2"/>
    <w:rsid w:val="007307FB"/>
    <w:rsid w:val="00730C4C"/>
    <w:rsid w:val="00731D55"/>
    <w:rsid w:val="00733A1E"/>
    <w:rsid w:val="00737093"/>
    <w:rsid w:val="00742CB0"/>
    <w:rsid w:val="00743D87"/>
    <w:rsid w:val="00744C02"/>
    <w:rsid w:val="00747680"/>
    <w:rsid w:val="00750FBE"/>
    <w:rsid w:val="0075113B"/>
    <w:rsid w:val="007522FB"/>
    <w:rsid w:val="00753C40"/>
    <w:rsid w:val="007552B8"/>
    <w:rsid w:val="007636BF"/>
    <w:rsid w:val="007647AE"/>
    <w:rsid w:val="00765E2B"/>
    <w:rsid w:val="00772791"/>
    <w:rsid w:val="007746F6"/>
    <w:rsid w:val="00782FC2"/>
    <w:rsid w:val="00783B47"/>
    <w:rsid w:val="00786415"/>
    <w:rsid w:val="00786434"/>
    <w:rsid w:val="00791B01"/>
    <w:rsid w:val="007941F4"/>
    <w:rsid w:val="007947D8"/>
    <w:rsid w:val="007A07AE"/>
    <w:rsid w:val="007A5912"/>
    <w:rsid w:val="007B0190"/>
    <w:rsid w:val="007B0A69"/>
    <w:rsid w:val="007B0B3E"/>
    <w:rsid w:val="007B79A2"/>
    <w:rsid w:val="007C0943"/>
    <w:rsid w:val="007C40F0"/>
    <w:rsid w:val="007D01DA"/>
    <w:rsid w:val="007D12CA"/>
    <w:rsid w:val="007D75A0"/>
    <w:rsid w:val="007E1F3E"/>
    <w:rsid w:val="007E4377"/>
    <w:rsid w:val="007E7BC7"/>
    <w:rsid w:val="007F174E"/>
    <w:rsid w:val="007F4242"/>
    <w:rsid w:val="007F5D8F"/>
    <w:rsid w:val="007F7AB8"/>
    <w:rsid w:val="008003FC"/>
    <w:rsid w:val="0080274C"/>
    <w:rsid w:val="008037CF"/>
    <w:rsid w:val="00804253"/>
    <w:rsid w:val="0080580C"/>
    <w:rsid w:val="00805D17"/>
    <w:rsid w:val="0080793E"/>
    <w:rsid w:val="00816992"/>
    <w:rsid w:val="00820C0D"/>
    <w:rsid w:val="008244FF"/>
    <w:rsid w:val="008257A5"/>
    <w:rsid w:val="0083002A"/>
    <w:rsid w:val="00834C57"/>
    <w:rsid w:val="0084125C"/>
    <w:rsid w:val="00844AFF"/>
    <w:rsid w:val="00844E6F"/>
    <w:rsid w:val="00845BE9"/>
    <w:rsid w:val="00850EF6"/>
    <w:rsid w:val="008516F6"/>
    <w:rsid w:val="008537AC"/>
    <w:rsid w:val="008556BF"/>
    <w:rsid w:val="00855E69"/>
    <w:rsid w:val="008565FE"/>
    <w:rsid w:val="008661DA"/>
    <w:rsid w:val="00866AD4"/>
    <w:rsid w:val="0086790B"/>
    <w:rsid w:val="00870E8C"/>
    <w:rsid w:val="008736B3"/>
    <w:rsid w:val="0087386F"/>
    <w:rsid w:val="00874D8B"/>
    <w:rsid w:val="00884349"/>
    <w:rsid w:val="0088653F"/>
    <w:rsid w:val="00886A54"/>
    <w:rsid w:val="00886EB1"/>
    <w:rsid w:val="0088786D"/>
    <w:rsid w:val="00892B7F"/>
    <w:rsid w:val="00895516"/>
    <w:rsid w:val="00897ACC"/>
    <w:rsid w:val="008A5479"/>
    <w:rsid w:val="008A5ADA"/>
    <w:rsid w:val="008A611C"/>
    <w:rsid w:val="008A6D91"/>
    <w:rsid w:val="008B0BC6"/>
    <w:rsid w:val="008B19C9"/>
    <w:rsid w:val="008B3CD8"/>
    <w:rsid w:val="008B5204"/>
    <w:rsid w:val="008B699F"/>
    <w:rsid w:val="008C36C8"/>
    <w:rsid w:val="008C5B15"/>
    <w:rsid w:val="008C7A46"/>
    <w:rsid w:val="008D1D00"/>
    <w:rsid w:val="008D395F"/>
    <w:rsid w:val="008D4983"/>
    <w:rsid w:val="008E1055"/>
    <w:rsid w:val="008E366E"/>
    <w:rsid w:val="008E379C"/>
    <w:rsid w:val="008E3C72"/>
    <w:rsid w:val="008E41FE"/>
    <w:rsid w:val="008E6543"/>
    <w:rsid w:val="008F3209"/>
    <w:rsid w:val="008F4409"/>
    <w:rsid w:val="008F73D5"/>
    <w:rsid w:val="00901A0E"/>
    <w:rsid w:val="00913699"/>
    <w:rsid w:val="0091701F"/>
    <w:rsid w:val="0092319A"/>
    <w:rsid w:val="009244A8"/>
    <w:rsid w:val="00924578"/>
    <w:rsid w:val="00926A60"/>
    <w:rsid w:val="009270AB"/>
    <w:rsid w:val="00931E16"/>
    <w:rsid w:val="00936744"/>
    <w:rsid w:val="00940687"/>
    <w:rsid w:val="00952B41"/>
    <w:rsid w:val="00957FAE"/>
    <w:rsid w:val="00961189"/>
    <w:rsid w:val="00963FB5"/>
    <w:rsid w:val="00964BF4"/>
    <w:rsid w:val="00965A8F"/>
    <w:rsid w:val="00971DBC"/>
    <w:rsid w:val="00971F36"/>
    <w:rsid w:val="00973EE0"/>
    <w:rsid w:val="0098419F"/>
    <w:rsid w:val="00984253"/>
    <w:rsid w:val="0098613E"/>
    <w:rsid w:val="00987015"/>
    <w:rsid w:val="00995236"/>
    <w:rsid w:val="009A025D"/>
    <w:rsid w:val="009A1014"/>
    <w:rsid w:val="009A1A7D"/>
    <w:rsid w:val="009A224A"/>
    <w:rsid w:val="009A2AF5"/>
    <w:rsid w:val="009A46C2"/>
    <w:rsid w:val="009A55C7"/>
    <w:rsid w:val="009B0E0D"/>
    <w:rsid w:val="009B202E"/>
    <w:rsid w:val="009B5670"/>
    <w:rsid w:val="009C11FD"/>
    <w:rsid w:val="009C1451"/>
    <w:rsid w:val="009C1F3F"/>
    <w:rsid w:val="009C4006"/>
    <w:rsid w:val="009C5D38"/>
    <w:rsid w:val="009C770A"/>
    <w:rsid w:val="009D07ED"/>
    <w:rsid w:val="009D5235"/>
    <w:rsid w:val="009E1306"/>
    <w:rsid w:val="009E3513"/>
    <w:rsid w:val="009E41B1"/>
    <w:rsid w:val="009E629A"/>
    <w:rsid w:val="009E790F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03030"/>
    <w:rsid w:val="00A06CEB"/>
    <w:rsid w:val="00A21181"/>
    <w:rsid w:val="00A2273C"/>
    <w:rsid w:val="00A25232"/>
    <w:rsid w:val="00A26815"/>
    <w:rsid w:val="00A26CF1"/>
    <w:rsid w:val="00A27C93"/>
    <w:rsid w:val="00A32708"/>
    <w:rsid w:val="00A359B4"/>
    <w:rsid w:val="00A363BF"/>
    <w:rsid w:val="00A40C57"/>
    <w:rsid w:val="00A40CE5"/>
    <w:rsid w:val="00A410C1"/>
    <w:rsid w:val="00A45392"/>
    <w:rsid w:val="00A51231"/>
    <w:rsid w:val="00A52DCE"/>
    <w:rsid w:val="00A6165F"/>
    <w:rsid w:val="00A618B9"/>
    <w:rsid w:val="00A61BCF"/>
    <w:rsid w:val="00A6352B"/>
    <w:rsid w:val="00A6383B"/>
    <w:rsid w:val="00A646B4"/>
    <w:rsid w:val="00A67BEE"/>
    <w:rsid w:val="00A7147E"/>
    <w:rsid w:val="00A718AB"/>
    <w:rsid w:val="00A736B4"/>
    <w:rsid w:val="00A74487"/>
    <w:rsid w:val="00A762A4"/>
    <w:rsid w:val="00A8226F"/>
    <w:rsid w:val="00A8407F"/>
    <w:rsid w:val="00A85594"/>
    <w:rsid w:val="00A85CC7"/>
    <w:rsid w:val="00A869D8"/>
    <w:rsid w:val="00A9088A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2749"/>
    <w:rsid w:val="00AB29DA"/>
    <w:rsid w:val="00AC1420"/>
    <w:rsid w:val="00AC52A8"/>
    <w:rsid w:val="00AC5782"/>
    <w:rsid w:val="00AD0440"/>
    <w:rsid w:val="00AD3212"/>
    <w:rsid w:val="00AD4F34"/>
    <w:rsid w:val="00AE063C"/>
    <w:rsid w:val="00AE1335"/>
    <w:rsid w:val="00AE19F4"/>
    <w:rsid w:val="00AE4A4F"/>
    <w:rsid w:val="00AE4DD3"/>
    <w:rsid w:val="00AE79B3"/>
    <w:rsid w:val="00AF0113"/>
    <w:rsid w:val="00AF0217"/>
    <w:rsid w:val="00AF23E9"/>
    <w:rsid w:val="00AF3CA9"/>
    <w:rsid w:val="00B026A4"/>
    <w:rsid w:val="00B06E57"/>
    <w:rsid w:val="00B070DF"/>
    <w:rsid w:val="00B179B6"/>
    <w:rsid w:val="00B2231E"/>
    <w:rsid w:val="00B34356"/>
    <w:rsid w:val="00B422A8"/>
    <w:rsid w:val="00B514F0"/>
    <w:rsid w:val="00B51A5D"/>
    <w:rsid w:val="00B5265B"/>
    <w:rsid w:val="00B52CE8"/>
    <w:rsid w:val="00B54000"/>
    <w:rsid w:val="00B554B2"/>
    <w:rsid w:val="00B569DE"/>
    <w:rsid w:val="00B5790A"/>
    <w:rsid w:val="00B60DF4"/>
    <w:rsid w:val="00B61443"/>
    <w:rsid w:val="00B61984"/>
    <w:rsid w:val="00B634B8"/>
    <w:rsid w:val="00B67A3B"/>
    <w:rsid w:val="00B72B98"/>
    <w:rsid w:val="00B7394B"/>
    <w:rsid w:val="00B754DC"/>
    <w:rsid w:val="00B8358C"/>
    <w:rsid w:val="00B84FE4"/>
    <w:rsid w:val="00B85164"/>
    <w:rsid w:val="00B97D2A"/>
    <w:rsid w:val="00BA0DB3"/>
    <w:rsid w:val="00BA6320"/>
    <w:rsid w:val="00BA738B"/>
    <w:rsid w:val="00BA7AB6"/>
    <w:rsid w:val="00BB2C52"/>
    <w:rsid w:val="00BB2FDF"/>
    <w:rsid w:val="00BB77B9"/>
    <w:rsid w:val="00BC48AD"/>
    <w:rsid w:val="00BC5F5B"/>
    <w:rsid w:val="00BC72F3"/>
    <w:rsid w:val="00BD03EB"/>
    <w:rsid w:val="00BD1D1C"/>
    <w:rsid w:val="00BD2B92"/>
    <w:rsid w:val="00BD3F88"/>
    <w:rsid w:val="00BD5841"/>
    <w:rsid w:val="00BE2502"/>
    <w:rsid w:val="00BE53ED"/>
    <w:rsid w:val="00BE5F30"/>
    <w:rsid w:val="00BE5FAD"/>
    <w:rsid w:val="00C0407E"/>
    <w:rsid w:val="00C06B9F"/>
    <w:rsid w:val="00C139D6"/>
    <w:rsid w:val="00C13EA2"/>
    <w:rsid w:val="00C14218"/>
    <w:rsid w:val="00C15B6B"/>
    <w:rsid w:val="00C1742C"/>
    <w:rsid w:val="00C204C0"/>
    <w:rsid w:val="00C20C80"/>
    <w:rsid w:val="00C2645F"/>
    <w:rsid w:val="00C30694"/>
    <w:rsid w:val="00C310FA"/>
    <w:rsid w:val="00C31263"/>
    <w:rsid w:val="00C36191"/>
    <w:rsid w:val="00C37606"/>
    <w:rsid w:val="00C40399"/>
    <w:rsid w:val="00C40B2C"/>
    <w:rsid w:val="00C40C2C"/>
    <w:rsid w:val="00C43D43"/>
    <w:rsid w:val="00C50F40"/>
    <w:rsid w:val="00C5256C"/>
    <w:rsid w:val="00C54CAC"/>
    <w:rsid w:val="00C55CDC"/>
    <w:rsid w:val="00C56A66"/>
    <w:rsid w:val="00C57FB4"/>
    <w:rsid w:val="00C60B9E"/>
    <w:rsid w:val="00C65CC5"/>
    <w:rsid w:val="00C71012"/>
    <w:rsid w:val="00C718BF"/>
    <w:rsid w:val="00C71E34"/>
    <w:rsid w:val="00C7305B"/>
    <w:rsid w:val="00C73E9B"/>
    <w:rsid w:val="00C75369"/>
    <w:rsid w:val="00C7575A"/>
    <w:rsid w:val="00C75B06"/>
    <w:rsid w:val="00C7623F"/>
    <w:rsid w:val="00C77A03"/>
    <w:rsid w:val="00C84D21"/>
    <w:rsid w:val="00C85E72"/>
    <w:rsid w:val="00C86A0E"/>
    <w:rsid w:val="00C90042"/>
    <w:rsid w:val="00C93CC1"/>
    <w:rsid w:val="00C95FF8"/>
    <w:rsid w:val="00CA13E8"/>
    <w:rsid w:val="00CB147E"/>
    <w:rsid w:val="00CB1981"/>
    <w:rsid w:val="00CB3834"/>
    <w:rsid w:val="00CB3AFC"/>
    <w:rsid w:val="00CB3E1D"/>
    <w:rsid w:val="00CB775E"/>
    <w:rsid w:val="00CC0A1A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01AD"/>
    <w:rsid w:val="00CE3F72"/>
    <w:rsid w:val="00CE5407"/>
    <w:rsid w:val="00CE5C88"/>
    <w:rsid w:val="00CE7E17"/>
    <w:rsid w:val="00CF2AB3"/>
    <w:rsid w:val="00D06DE4"/>
    <w:rsid w:val="00D122FC"/>
    <w:rsid w:val="00D12E6F"/>
    <w:rsid w:val="00D14356"/>
    <w:rsid w:val="00D15776"/>
    <w:rsid w:val="00D209BA"/>
    <w:rsid w:val="00D2370C"/>
    <w:rsid w:val="00D2371B"/>
    <w:rsid w:val="00D2450D"/>
    <w:rsid w:val="00D279E4"/>
    <w:rsid w:val="00D31222"/>
    <w:rsid w:val="00D34DFC"/>
    <w:rsid w:val="00D37D61"/>
    <w:rsid w:val="00D37F27"/>
    <w:rsid w:val="00D40350"/>
    <w:rsid w:val="00D4635C"/>
    <w:rsid w:val="00D47907"/>
    <w:rsid w:val="00D52999"/>
    <w:rsid w:val="00D53244"/>
    <w:rsid w:val="00D563F1"/>
    <w:rsid w:val="00D60DEB"/>
    <w:rsid w:val="00D6205E"/>
    <w:rsid w:val="00D625CB"/>
    <w:rsid w:val="00D62B14"/>
    <w:rsid w:val="00D66637"/>
    <w:rsid w:val="00D67D74"/>
    <w:rsid w:val="00D755C3"/>
    <w:rsid w:val="00D80E65"/>
    <w:rsid w:val="00D81D7D"/>
    <w:rsid w:val="00D83B3E"/>
    <w:rsid w:val="00D84090"/>
    <w:rsid w:val="00D90F18"/>
    <w:rsid w:val="00D91C80"/>
    <w:rsid w:val="00D92EB7"/>
    <w:rsid w:val="00DA2B58"/>
    <w:rsid w:val="00DA5B0F"/>
    <w:rsid w:val="00DA5FAD"/>
    <w:rsid w:val="00DB0CEE"/>
    <w:rsid w:val="00DB0CFD"/>
    <w:rsid w:val="00DB18D4"/>
    <w:rsid w:val="00DB4265"/>
    <w:rsid w:val="00DB5F53"/>
    <w:rsid w:val="00DB6E19"/>
    <w:rsid w:val="00DC0E2F"/>
    <w:rsid w:val="00DC1898"/>
    <w:rsid w:val="00DC4C83"/>
    <w:rsid w:val="00DC5795"/>
    <w:rsid w:val="00DC7FF4"/>
    <w:rsid w:val="00DD0B29"/>
    <w:rsid w:val="00DD6C5E"/>
    <w:rsid w:val="00DE1428"/>
    <w:rsid w:val="00DE1ACF"/>
    <w:rsid w:val="00DE5FF3"/>
    <w:rsid w:val="00DE6511"/>
    <w:rsid w:val="00DE7D5B"/>
    <w:rsid w:val="00DF0169"/>
    <w:rsid w:val="00DF1A2F"/>
    <w:rsid w:val="00DF340E"/>
    <w:rsid w:val="00DF45CC"/>
    <w:rsid w:val="00E007CE"/>
    <w:rsid w:val="00E01CD2"/>
    <w:rsid w:val="00E03DCA"/>
    <w:rsid w:val="00E10CC8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60411"/>
    <w:rsid w:val="00E61BA7"/>
    <w:rsid w:val="00E61C20"/>
    <w:rsid w:val="00E62F6E"/>
    <w:rsid w:val="00E63464"/>
    <w:rsid w:val="00E6368B"/>
    <w:rsid w:val="00E65E1F"/>
    <w:rsid w:val="00E67981"/>
    <w:rsid w:val="00E67E38"/>
    <w:rsid w:val="00E77948"/>
    <w:rsid w:val="00E80A8A"/>
    <w:rsid w:val="00E81147"/>
    <w:rsid w:val="00E86332"/>
    <w:rsid w:val="00E953E3"/>
    <w:rsid w:val="00EB0C52"/>
    <w:rsid w:val="00EB0F7E"/>
    <w:rsid w:val="00EB5821"/>
    <w:rsid w:val="00EB7D44"/>
    <w:rsid w:val="00EC0C61"/>
    <w:rsid w:val="00EC3A8F"/>
    <w:rsid w:val="00EC7869"/>
    <w:rsid w:val="00ED41C9"/>
    <w:rsid w:val="00EE063C"/>
    <w:rsid w:val="00EE2118"/>
    <w:rsid w:val="00EE3338"/>
    <w:rsid w:val="00EE4BD1"/>
    <w:rsid w:val="00EE767C"/>
    <w:rsid w:val="00EF0B7A"/>
    <w:rsid w:val="00EF0CFD"/>
    <w:rsid w:val="00EF4571"/>
    <w:rsid w:val="00EF4A7F"/>
    <w:rsid w:val="00EF59D7"/>
    <w:rsid w:val="00EF5BF9"/>
    <w:rsid w:val="00F0028E"/>
    <w:rsid w:val="00F006AA"/>
    <w:rsid w:val="00F038AB"/>
    <w:rsid w:val="00F043FF"/>
    <w:rsid w:val="00F1689B"/>
    <w:rsid w:val="00F22C11"/>
    <w:rsid w:val="00F24789"/>
    <w:rsid w:val="00F332EC"/>
    <w:rsid w:val="00F361F7"/>
    <w:rsid w:val="00F40707"/>
    <w:rsid w:val="00F41670"/>
    <w:rsid w:val="00F43260"/>
    <w:rsid w:val="00F571DD"/>
    <w:rsid w:val="00F6141B"/>
    <w:rsid w:val="00F61D32"/>
    <w:rsid w:val="00F63273"/>
    <w:rsid w:val="00F637BE"/>
    <w:rsid w:val="00F64102"/>
    <w:rsid w:val="00F66AF3"/>
    <w:rsid w:val="00F72BE5"/>
    <w:rsid w:val="00F747A5"/>
    <w:rsid w:val="00F87079"/>
    <w:rsid w:val="00F90CF6"/>
    <w:rsid w:val="00F92924"/>
    <w:rsid w:val="00F94ADD"/>
    <w:rsid w:val="00F96ECD"/>
    <w:rsid w:val="00FA3BF3"/>
    <w:rsid w:val="00FA3E63"/>
    <w:rsid w:val="00FA4344"/>
    <w:rsid w:val="00FB5ACE"/>
    <w:rsid w:val="00FB6EED"/>
    <w:rsid w:val="00FC0EF1"/>
    <w:rsid w:val="00FC17C0"/>
    <w:rsid w:val="00FC2C65"/>
    <w:rsid w:val="00FC367E"/>
    <w:rsid w:val="00FC3806"/>
    <w:rsid w:val="00FC46E4"/>
    <w:rsid w:val="00FC4E15"/>
    <w:rsid w:val="00FC5491"/>
    <w:rsid w:val="00FC779C"/>
    <w:rsid w:val="00FD20C3"/>
    <w:rsid w:val="00FD3FD0"/>
    <w:rsid w:val="00FD5617"/>
    <w:rsid w:val="00FE229C"/>
    <w:rsid w:val="00FE4656"/>
    <w:rsid w:val="00FE76CE"/>
    <w:rsid w:val="00FE7E69"/>
    <w:rsid w:val="00FF244D"/>
    <w:rsid w:val="00FF352C"/>
    <w:rsid w:val="012123E6"/>
    <w:rsid w:val="100ECADF"/>
    <w:rsid w:val="10360263"/>
    <w:rsid w:val="18D54620"/>
    <w:rsid w:val="1BAE163D"/>
    <w:rsid w:val="1FFF888C"/>
    <w:rsid w:val="20163DAA"/>
    <w:rsid w:val="2F6F4B5F"/>
    <w:rsid w:val="31FD4AD6"/>
    <w:rsid w:val="45AF9C1D"/>
    <w:rsid w:val="46902DA8"/>
    <w:rsid w:val="4E552507"/>
    <w:rsid w:val="5CC714C2"/>
    <w:rsid w:val="61D710BE"/>
    <w:rsid w:val="696F7053"/>
    <w:rsid w:val="6B4FF3B1"/>
    <w:rsid w:val="6D234D43"/>
    <w:rsid w:val="6E023061"/>
    <w:rsid w:val="711B911E"/>
    <w:rsid w:val="7125F283"/>
    <w:rsid w:val="7176823B"/>
    <w:rsid w:val="71B6C606"/>
    <w:rsid w:val="77D05BCA"/>
    <w:rsid w:val="7A85C493"/>
    <w:rsid w:val="7B96B7C3"/>
    <w:rsid w:val="7CDD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8F61B-4723-4EBF-87A5-F2C6F735C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</Pages>
  <Words>595</Words>
  <Characters>3397</Characters>
  <Application>Microsoft Office Word</Application>
  <DocSecurity>0</DocSecurity>
  <Lines>28</Lines>
  <Paragraphs>7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197</cp:revision>
  <dcterms:created xsi:type="dcterms:W3CDTF">2024-08-11T15:34:00Z</dcterms:created>
  <dcterms:modified xsi:type="dcterms:W3CDTF">2024-09-23T17:30:00Z</dcterms:modified>
</cp:coreProperties>
</file>