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5332" w14:textId="12717F6C" w:rsidR="00183E8B" w:rsidRDefault="002D1C10" w:rsidP="00474B05">
      <w:pPr>
        <w:spacing w:after="0" w:line="240" w:lineRule="auto"/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5D4414">
        <w:rPr>
          <w:b/>
          <w:bCs/>
          <w:sz w:val="28"/>
          <w:szCs w:val="28"/>
        </w:rPr>
        <w:t>V</w:t>
      </w:r>
      <w:r w:rsidR="0080274C">
        <w:rPr>
          <w:b/>
          <w:bCs/>
          <w:sz w:val="28"/>
          <w:szCs w:val="28"/>
        </w:rPr>
        <w:t xml:space="preserve"> Domenica </w:t>
      </w:r>
      <w:r w:rsidR="00550F50">
        <w:rPr>
          <w:b/>
          <w:bCs/>
          <w:sz w:val="28"/>
          <w:szCs w:val="28"/>
        </w:rPr>
        <w:t xml:space="preserve">di Quaresima </w:t>
      </w:r>
      <w:r w:rsidR="00241234" w:rsidRPr="71B6C606">
        <w:rPr>
          <w:b/>
          <w:bCs/>
          <w:sz w:val="28"/>
          <w:szCs w:val="28"/>
        </w:rPr>
        <w:t xml:space="preserve">(Anno </w:t>
      </w:r>
      <w:r w:rsidR="00C95FF8">
        <w:rPr>
          <w:b/>
          <w:bCs/>
          <w:sz w:val="28"/>
          <w:szCs w:val="28"/>
        </w:rPr>
        <w:t>B</w:t>
      </w:r>
      <w:r w:rsidR="00241234" w:rsidRPr="71B6C606">
        <w:rPr>
          <w:b/>
          <w:bCs/>
          <w:sz w:val="28"/>
          <w:szCs w:val="28"/>
        </w:rPr>
        <w:t>)</w:t>
      </w:r>
      <w:r w:rsidR="10360263" w:rsidRPr="71B6C606">
        <w:rPr>
          <w:b/>
          <w:bCs/>
          <w:sz w:val="28"/>
          <w:szCs w:val="28"/>
        </w:rPr>
        <w:t xml:space="preserve"> </w:t>
      </w:r>
      <w:r w:rsidR="00895C56">
        <w:rPr>
          <w:b/>
          <w:bCs/>
          <w:sz w:val="28"/>
          <w:szCs w:val="28"/>
        </w:rPr>
        <w:t xml:space="preserve">- </w:t>
      </w:r>
      <w:r w:rsidR="005D4414">
        <w:rPr>
          <w:b/>
          <w:bCs/>
          <w:sz w:val="28"/>
          <w:szCs w:val="28"/>
        </w:rPr>
        <w:t xml:space="preserve">10 </w:t>
      </w:r>
      <w:proofErr w:type="gramStart"/>
      <w:r w:rsidR="005D4414">
        <w:rPr>
          <w:b/>
          <w:bCs/>
          <w:sz w:val="28"/>
          <w:szCs w:val="28"/>
        </w:rPr>
        <w:t>Marzo</w:t>
      </w:r>
      <w:proofErr w:type="gramEnd"/>
      <w:r w:rsidR="00183E8B">
        <w:rPr>
          <w:b/>
          <w:bCs/>
          <w:sz w:val="28"/>
          <w:szCs w:val="28"/>
        </w:rPr>
        <w:t xml:space="preserve"> 2024 </w:t>
      </w:r>
    </w:p>
    <w:p w14:paraId="5883FE1F" w14:textId="77777777" w:rsidR="00183E8B" w:rsidRDefault="00183E8B" w:rsidP="00474B05">
      <w:pPr>
        <w:spacing w:after="0" w:line="240" w:lineRule="auto"/>
        <w:ind w:left="-142" w:right="-143"/>
        <w:rPr>
          <w:b/>
          <w:bCs/>
          <w:sz w:val="28"/>
          <w:szCs w:val="28"/>
        </w:rPr>
      </w:pPr>
    </w:p>
    <w:p w14:paraId="28FB4B56" w14:textId="53CC5AB1" w:rsidR="00183E8B" w:rsidRDefault="00241234" w:rsidP="00474B05">
      <w:pPr>
        <w:spacing w:after="0" w:line="240" w:lineRule="auto"/>
        <w:ind w:left="-142" w:right="-143"/>
        <w:rPr>
          <w:i/>
          <w:iCs/>
        </w:rPr>
      </w:pPr>
      <w:r w:rsidRPr="00E6368B">
        <w:rPr>
          <w:i/>
          <w:iCs/>
        </w:rPr>
        <w:t>Vangelo (</w:t>
      </w:r>
      <w:r w:rsidR="005D4414">
        <w:rPr>
          <w:i/>
          <w:iCs/>
        </w:rPr>
        <w:t>Gv</w:t>
      </w:r>
      <w:r w:rsidR="00B67A3B">
        <w:rPr>
          <w:i/>
          <w:iCs/>
        </w:rPr>
        <w:t xml:space="preserve"> </w:t>
      </w:r>
      <w:r w:rsidR="005D4414">
        <w:rPr>
          <w:i/>
          <w:iCs/>
        </w:rPr>
        <w:t>3</w:t>
      </w:r>
      <w:r w:rsidR="00B67A3B" w:rsidRPr="00B67A3B">
        <w:rPr>
          <w:i/>
          <w:iCs/>
        </w:rPr>
        <w:t>,</w:t>
      </w:r>
      <w:r w:rsidR="005D4414">
        <w:rPr>
          <w:i/>
          <w:iCs/>
        </w:rPr>
        <w:t>14</w:t>
      </w:r>
      <w:r w:rsidR="00550F50">
        <w:rPr>
          <w:i/>
          <w:iCs/>
        </w:rPr>
        <w:t>-</w:t>
      </w:r>
      <w:r w:rsidR="005D4414">
        <w:rPr>
          <w:i/>
          <w:iCs/>
        </w:rPr>
        <w:t>21</w:t>
      </w:r>
      <w:r w:rsidRPr="00E6368B">
        <w:rPr>
          <w:i/>
          <w:iCs/>
        </w:rPr>
        <w:t>)</w:t>
      </w:r>
      <w:r w:rsidR="00183E8B">
        <w:rPr>
          <w:i/>
          <w:iCs/>
        </w:rPr>
        <w:t xml:space="preserve"> </w:t>
      </w:r>
    </w:p>
    <w:p w14:paraId="6BA93FE1" w14:textId="77777777" w:rsidR="00183E8B" w:rsidRDefault="00183E8B" w:rsidP="00474B05">
      <w:pPr>
        <w:spacing w:after="0" w:line="240" w:lineRule="auto"/>
        <w:ind w:left="-142" w:right="-143"/>
        <w:rPr>
          <w:i/>
          <w:iCs/>
        </w:rPr>
      </w:pPr>
    </w:p>
    <w:p w14:paraId="223FF5C0" w14:textId="59140A0E" w:rsidR="005D4414" w:rsidRPr="005D4414" w:rsidRDefault="005D4414" w:rsidP="006A1874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>
        <w:rPr>
          <w:rFonts w:eastAsia="Times New Roman" w:cstheme="minorHAnsi"/>
          <w:b/>
          <w:bCs/>
          <w:color w:val="242021"/>
          <w:lang w:eastAsia="it-IT"/>
        </w:rPr>
        <w:t>I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n quel tempo, Gesù disse a Nicodèmo: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«Come Mosè innalzò il serpente nel deserto,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così bisogna che sia innalzato il Figlio dell’uomo, perché chiunque crede in lui abbia la vita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eterna.</w:t>
      </w:r>
    </w:p>
    <w:p w14:paraId="2525942D" w14:textId="1222789D" w:rsidR="005D4414" w:rsidRPr="005D4414" w:rsidRDefault="006A1874" w:rsidP="006A1874">
      <w:pPr>
        <w:spacing w:after="0" w:line="240" w:lineRule="auto"/>
        <w:ind w:left="-142" w:right="-143" w:firstLine="850"/>
        <w:rPr>
          <w:rFonts w:eastAsia="Times New Roman" w:cstheme="minorHAnsi"/>
          <w:b/>
          <w:bCs/>
          <w:color w:val="242021"/>
          <w:lang w:eastAsia="it-IT"/>
        </w:rPr>
      </w:pPr>
      <w:r w:rsidRPr="005D4414">
        <w:rPr>
          <w:rFonts w:eastAsia="Times New Roman" w:cstheme="minorHAnsi"/>
          <w:b/>
          <w:bCs/>
          <w:color w:val="242021"/>
          <w:lang w:eastAsia="it-IT"/>
        </w:rPr>
        <w:t>Dio, infatti,</w:t>
      </w:r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 xml:space="preserve"> ha tanto amato il mondo da dare il Figlio unigenito perché chiunque crede in lui non vada perduto, ma abbia la</w:t>
      </w:r>
      <w:r w:rsidR="005D441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>vita eterna. Dio, infatti, non ha mandato il Figlio nel mondo</w:t>
      </w:r>
      <w:r w:rsidR="005D441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>per condannare il mondo, ma perché il mondo sia salvato per</w:t>
      </w:r>
      <w:r w:rsidR="005D441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 xml:space="preserve">mezzo di lui. Chi crede in lui non è </w:t>
      </w:r>
      <w:proofErr w:type="gramStart"/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>condannato;</w:t>
      </w:r>
      <w:proofErr w:type="gramEnd"/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 xml:space="preserve"> ma chi non</w:t>
      </w:r>
      <w:r w:rsidR="005D4414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="005D4414" w:rsidRPr="005D4414">
        <w:rPr>
          <w:rFonts w:eastAsia="Times New Roman" w:cstheme="minorHAnsi"/>
          <w:b/>
          <w:bCs/>
          <w:color w:val="242021"/>
          <w:lang w:eastAsia="it-IT"/>
        </w:rPr>
        <w:t>crede è già stato condannato, perché non ha creduto nel nome dell’unigenito Figlio di Dio.</w:t>
      </w:r>
    </w:p>
    <w:p w14:paraId="707F67BC" w14:textId="717798C3" w:rsidR="00AF23E9" w:rsidRDefault="005D4414" w:rsidP="006A1874">
      <w:pPr>
        <w:spacing w:after="0" w:line="240" w:lineRule="auto"/>
        <w:ind w:left="-142" w:right="-143" w:firstLine="850"/>
        <w:rPr>
          <w:i/>
          <w:iCs/>
        </w:rPr>
      </w:pPr>
      <w:r w:rsidRPr="005D4414">
        <w:rPr>
          <w:rFonts w:eastAsia="Times New Roman" w:cstheme="minorHAnsi"/>
          <w:b/>
          <w:bCs/>
          <w:color w:val="242021"/>
          <w:lang w:eastAsia="it-IT"/>
        </w:rPr>
        <w:t>E il giudizio è questo: la luce è venuta nel mondo, ma gli uomini hanno amato più le tenebre che la luce, perché le loro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opere erano malvagie. Chiunque infatti fa il male, odia la luce,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e non viene alla luce perché le sue opere non vengano riprovate. Invece chi fa la verità viene verso la luce, perché appaia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chiaramente che le sue opere sono state fatte in Dio»</w:t>
      </w:r>
    </w:p>
    <w:p w14:paraId="48C7CAA9" w14:textId="77777777" w:rsidR="00474B05" w:rsidRPr="004E3207" w:rsidRDefault="00474B05" w:rsidP="00474B05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5633C7BC" w14:textId="233CBAFC" w:rsidR="005C73E3" w:rsidRDefault="00595F1B" w:rsidP="00474B05">
      <w:pPr>
        <w:spacing w:after="80"/>
        <w:ind w:left="-142" w:right="-143"/>
      </w:pPr>
      <w:r>
        <w:t xml:space="preserve">La liturgia quaresimale </w:t>
      </w:r>
      <w:r w:rsidR="00AA0F79">
        <w:t>prosegue nel percorso di preparazione alla Pasqua e, dopo aver</w:t>
      </w:r>
      <w:r w:rsidR="0014034A">
        <w:t xml:space="preserve"> presentato Gesù come </w:t>
      </w:r>
      <w:r w:rsidR="0020013A">
        <w:t xml:space="preserve">“tempio” della Nuova Alleanza, </w:t>
      </w:r>
      <w:r w:rsidR="006D4FC5">
        <w:t xml:space="preserve">lo propone qui come </w:t>
      </w:r>
      <w:r w:rsidR="001768E3">
        <w:t xml:space="preserve">l’unica </w:t>
      </w:r>
      <w:r w:rsidR="00423D93">
        <w:t>via per raggiungere la salvezza e la vita eterna</w:t>
      </w:r>
      <w:r w:rsidR="00937918">
        <w:t>.</w:t>
      </w:r>
    </w:p>
    <w:p w14:paraId="19AC12FD" w14:textId="115EA026" w:rsidR="00210605" w:rsidRDefault="00423D93" w:rsidP="00474B05">
      <w:pPr>
        <w:spacing w:after="80"/>
        <w:ind w:left="-142" w:right="-143"/>
      </w:pPr>
      <w:r>
        <w:t xml:space="preserve">Anche in questo caso, </w:t>
      </w:r>
      <w:r w:rsidR="007269E7">
        <w:t>come nel brano della domenica prec</w:t>
      </w:r>
      <w:r w:rsidR="00436CF8">
        <w:t xml:space="preserve">edente, </w:t>
      </w:r>
      <w:r>
        <w:t xml:space="preserve">il testo </w:t>
      </w:r>
      <w:r w:rsidR="004C01AF">
        <w:t xml:space="preserve">richiama un simbolo ben noto </w:t>
      </w:r>
      <w:r w:rsidR="008E1F2F">
        <w:t>al Popolo ebraico</w:t>
      </w:r>
      <w:r w:rsidR="004C01AF">
        <w:t xml:space="preserve">, quello </w:t>
      </w:r>
      <w:r w:rsidR="00120ED8">
        <w:t xml:space="preserve">del serpente di bronzo </w:t>
      </w:r>
      <w:r w:rsidR="004D298F">
        <w:t>che</w:t>
      </w:r>
      <w:r w:rsidR="00607725">
        <w:t xml:space="preserve"> Mosè </w:t>
      </w:r>
      <w:r w:rsidR="00C94AC6">
        <w:t xml:space="preserve">aveva innalzato </w:t>
      </w:r>
      <w:r w:rsidR="00B35155">
        <w:t xml:space="preserve">nel deserto </w:t>
      </w:r>
      <w:r w:rsidR="00B64121">
        <w:t>quando</w:t>
      </w:r>
      <w:r w:rsidR="00AF6528">
        <w:t>, a causa della ribellione</w:t>
      </w:r>
      <w:r w:rsidR="005B0CB9" w:rsidRPr="005B0CB9">
        <w:t xml:space="preserve"> </w:t>
      </w:r>
      <w:r w:rsidR="005B0CB9">
        <w:t>degli Israeliti</w:t>
      </w:r>
      <w:r w:rsidR="00AF6528">
        <w:t xml:space="preserve">, </w:t>
      </w:r>
      <w:r w:rsidR="005B0CB9">
        <w:t xml:space="preserve">il loro </w:t>
      </w:r>
      <w:r w:rsidR="007838B4">
        <w:t>accampamento era stato invaso</w:t>
      </w:r>
      <w:r w:rsidR="00462F37">
        <w:t xml:space="preserve"> </w:t>
      </w:r>
      <w:r w:rsidR="007838B4">
        <w:t>da</w:t>
      </w:r>
      <w:r w:rsidR="0005321A">
        <w:t>i</w:t>
      </w:r>
      <w:r w:rsidR="00361190">
        <w:t xml:space="preserve"> serpenti velenosi </w:t>
      </w:r>
      <w:r w:rsidR="004D58E2">
        <w:t>e chi veniva</w:t>
      </w:r>
      <w:r w:rsidR="006B784C">
        <w:t xml:space="preserve"> morso</w:t>
      </w:r>
      <w:r w:rsidR="004D58E2">
        <w:t xml:space="preserve"> poteva salvarsi solo guardando </w:t>
      </w:r>
      <w:r w:rsidR="009411EA">
        <w:t>verso il</w:t>
      </w:r>
      <w:r w:rsidR="00400915">
        <w:t xml:space="preserve"> serpente</w:t>
      </w:r>
      <w:r w:rsidR="009411EA">
        <w:t xml:space="preserve"> </w:t>
      </w:r>
      <w:r w:rsidR="005B0CB9">
        <w:t>innalzato da</w:t>
      </w:r>
      <w:r w:rsidR="009411EA">
        <w:t xml:space="preserve"> Mos</w:t>
      </w:r>
      <w:r w:rsidR="00210605">
        <w:t>è</w:t>
      </w:r>
      <w:r w:rsidR="0028023F">
        <w:t xml:space="preserve"> sul bastone posto al centro dell’accampamento</w:t>
      </w:r>
      <w:r w:rsidR="00A55D66">
        <w:t>.</w:t>
      </w:r>
    </w:p>
    <w:p w14:paraId="57F153AD" w14:textId="69052D81" w:rsidR="003E3271" w:rsidRDefault="00210605" w:rsidP="00474B05">
      <w:pPr>
        <w:spacing w:after="80"/>
        <w:ind w:left="-142" w:right="-143"/>
      </w:pPr>
      <w:r>
        <w:t>Se</w:t>
      </w:r>
      <w:r w:rsidR="009818AE">
        <w:t>,</w:t>
      </w:r>
      <w:r>
        <w:t xml:space="preserve"> parlando della ricostruzione in tre giorni del Tempio</w:t>
      </w:r>
      <w:r w:rsidR="009818AE">
        <w:t>,</w:t>
      </w:r>
      <w:r w:rsidR="00857974">
        <w:t xml:space="preserve"> Gesù alludeva alla Sua Risurrezione dai morti</w:t>
      </w:r>
      <w:r w:rsidR="0001692C">
        <w:t>, nel richiamare il serpente di bronzo</w:t>
      </w:r>
      <w:r w:rsidR="009D5681">
        <w:t>, invece,</w:t>
      </w:r>
      <w:r w:rsidR="00546EDF">
        <w:t xml:space="preserve"> Gesù vuole fare riferimento alla </w:t>
      </w:r>
      <w:r w:rsidR="006563C0">
        <w:t>Croce</w:t>
      </w:r>
      <w:r w:rsidR="00C10627">
        <w:t xml:space="preserve">, quando Egli, crocifisso, </w:t>
      </w:r>
      <w:r w:rsidR="007B00FB">
        <w:t xml:space="preserve">aprirà definitivamente </w:t>
      </w:r>
      <w:r w:rsidR="004518BD">
        <w:t>la Via</w:t>
      </w:r>
      <w:r w:rsidR="00046112">
        <w:t xml:space="preserve"> </w:t>
      </w:r>
      <w:r w:rsidR="007B00FB">
        <w:t>per la</w:t>
      </w:r>
      <w:r w:rsidR="004518BD">
        <w:t xml:space="preserve"> </w:t>
      </w:r>
      <w:r w:rsidR="00046112">
        <w:t>salvezza di tutta l’umanità</w:t>
      </w:r>
      <w:r w:rsidR="003E3271">
        <w:t>.</w:t>
      </w:r>
    </w:p>
    <w:p w14:paraId="33B68EDC" w14:textId="2F9C2C21" w:rsidR="00474B05" w:rsidRDefault="007D052A" w:rsidP="008E10E7">
      <w:pPr>
        <w:spacing w:after="80"/>
        <w:ind w:left="-142" w:right="-143"/>
      </w:pPr>
      <w:r>
        <w:t>L</w:t>
      </w:r>
      <w:r w:rsidR="00100656">
        <w:t xml:space="preserve">a salvezza </w:t>
      </w:r>
      <w:r>
        <w:t>derivante dalla Croce</w:t>
      </w:r>
      <w:r w:rsidR="001C43D8">
        <w:t xml:space="preserve"> </w:t>
      </w:r>
      <w:r w:rsidR="00100656">
        <w:t xml:space="preserve">è </w:t>
      </w:r>
      <w:r w:rsidR="00E579C8">
        <w:t>donata</w:t>
      </w:r>
      <w:r w:rsidR="001C43D8">
        <w:t xml:space="preserve"> ad ogni uomo</w:t>
      </w:r>
      <w:r w:rsidR="005A4507">
        <w:t>;</w:t>
      </w:r>
      <w:r w:rsidR="00100656">
        <w:t xml:space="preserve"> </w:t>
      </w:r>
      <w:r w:rsidR="001C43D8">
        <w:t>tuttavi</w:t>
      </w:r>
      <w:r w:rsidR="00100656">
        <w:t>a</w:t>
      </w:r>
      <w:r w:rsidR="005A4507">
        <w:t>,</w:t>
      </w:r>
      <w:r w:rsidR="00100656">
        <w:t xml:space="preserve"> </w:t>
      </w:r>
      <w:r w:rsidR="001C43D8">
        <w:t xml:space="preserve">il </w:t>
      </w:r>
      <w:r w:rsidR="00190122">
        <w:t xml:space="preserve">suo realizzarsi </w:t>
      </w:r>
      <w:r w:rsidR="00100656">
        <w:t>non è automatic</w:t>
      </w:r>
      <w:r w:rsidR="00190122">
        <w:t>o</w:t>
      </w:r>
      <w:r w:rsidR="00C470DC">
        <w:t>: c</w:t>
      </w:r>
      <w:r w:rsidR="006867EB">
        <w:t>ome ogni israelita</w:t>
      </w:r>
      <w:r w:rsidR="00377AE8">
        <w:t xml:space="preserve"> </w:t>
      </w:r>
      <w:r w:rsidR="00D536A3">
        <w:t xml:space="preserve">nel deserto </w:t>
      </w:r>
      <w:r w:rsidR="00CE5D25">
        <w:t>che, una volta morso da</w:t>
      </w:r>
      <w:r w:rsidR="0052578C">
        <w:t xml:space="preserve"> un</w:t>
      </w:r>
      <w:r w:rsidR="00CE5D25">
        <w:t xml:space="preserve"> serpente</w:t>
      </w:r>
      <w:r w:rsidR="0052578C">
        <w:t xml:space="preserve"> velenoso</w:t>
      </w:r>
      <w:r w:rsidR="00CE5D25">
        <w:t xml:space="preserve">, </w:t>
      </w:r>
      <w:r w:rsidR="00C470DC">
        <w:t>poteva salvarsi solo</w:t>
      </w:r>
      <w:r w:rsidR="00805AF5">
        <w:t xml:space="preserve"> volgendo</w:t>
      </w:r>
      <w:r w:rsidR="0052578C">
        <w:t xml:space="preserve"> lo sguardo</w:t>
      </w:r>
      <w:r w:rsidR="00805AF5">
        <w:t xml:space="preserve"> verso </w:t>
      </w:r>
      <w:r w:rsidR="00947FA4">
        <w:t>il serpente di bronzo</w:t>
      </w:r>
      <w:r w:rsidR="001F1E3A">
        <w:t xml:space="preserve"> fatto da Mosè su ordine di Dio</w:t>
      </w:r>
      <w:r w:rsidR="00984163">
        <w:t xml:space="preserve">, così </w:t>
      </w:r>
      <w:r w:rsidR="00E00AAB">
        <w:t>ogni uomo</w:t>
      </w:r>
      <w:r w:rsidR="001F1E3A">
        <w:t>, se vuole salvarsi,</w:t>
      </w:r>
      <w:r w:rsidR="00E00AAB">
        <w:t xml:space="preserve"> </w:t>
      </w:r>
      <w:r w:rsidR="00380321">
        <w:t xml:space="preserve">deve </w:t>
      </w:r>
      <w:r w:rsidR="00DF02B5">
        <w:t xml:space="preserve">volgersi </w:t>
      </w:r>
      <w:r w:rsidR="00ED1509">
        <w:t xml:space="preserve">verso </w:t>
      </w:r>
      <w:r w:rsidR="00CD4BBE">
        <w:t>Gesù</w:t>
      </w:r>
      <w:r w:rsidR="00ED1509">
        <w:t>,</w:t>
      </w:r>
      <w:r w:rsidR="00CD4BBE">
        <w:t xml:space="preserve"> innalzato sulla Croce</w:t>
      </w:r>
      <w:r w:rsidR="001F715B">
        <w:t xml:space="preserve"> </w:t>
      </w:r>
      <w:r w:rsidR="0039510F">
        <w:t>e riconoscerlo come Salvatore</w:t>
      </w:r>
      <w:r w:rsidR="000B5760">
        <w:t xml:space="preserve">. </w:t>
      </w:r>
      <w:r w:rsidR="0039510F">
        <w:t xml:space="preserve">È </w:t>
      </w:r>
      <w:r w:rsidR="00BE7E8D">
        <w:t xml:space="preserve">Gesù </w:t>
      </w:r>
      <w:r w:rsidR="0039510F">
        <w:t xml:space="preserve">stesso che </w:t>
      </w:r>
      <w:r w:rsidR="00A74C9F">
        <w:t>indica</w:t>
      </w:r>
      <w:r w:rsidR="00407153">
        <w:t xml:space="preserve"> </w:t>
      </w:r>
      <w:r w:rsidR="006D2219">
        <w:t>nel</w:t>
      </w:r>
      <w:r w:rsidR="00EC02C7">
        <w:t xml:space="preserve">l’Amore </w:t>
      </w:r>
      <w:r w:rsidR="006D2219">
        <w:t xml:space="preserve">illimitato </w:t>
      </w:r>
      <w:r w:rsidR="00407153">
        <w:t>di</w:t>
      </w:r>
      <w:r w:rsidR="00A83366">
        <w:t xml:space="preserve"> Dio per l’uomo</w:t>
      </w:r>
      <w:r w:rsidR="006D2219">
        <w:t>,</w:t>
      </w:r>
      <w:r w:rsidR="00407153">
        <w:t xml:space="preserve"> </w:t>
      </w:r>
      <w:r w:rsidR="00F21C9A">
        <w:t xml:space="preserve">così </w:t>
      </w:r>
      <w:r w:rsidR="00687BD5">
        <w:t>smisurato</w:t>
      </w:r>
      <w:r w:rsidR="00F21C9A">
        <w:t xml:space="preserve"> da</w:t>
      </w:r>
      <w:r w:rsidR="00B87B50">
        <w:t xml:space="preserve"> arriva</w:t>
      </w:r>
      <w:r w:rsidR="00F21C9A">
        <w:t>re</w:t>
      </w:r>
      <w:r w:rsidR="00B87B50">
        <w:t xml:space="preserve"> </w:t>
      </w:r>
      <w:r w:rsidR="001B0766">
        <w:t xml:space="preserve">addirittura </w:t>
      </w:r>
      <w:r w:rsidR="00912A9A">
        <w:t xml:space="preserve">a sacrificare il </w:t>
      </w:r>
      <w:r w:rsidR="009A2B83">
        <w:t>Figlio</w:t>
      </w:r>
      <w:r w:rsidR="00912A9A">
        <w:t xml:space="preserve"> per </w:t>
      </w:r>
      <w:r w:rsidR="00123C5A">
        <w:t>la Sua creatura</w:t>
      </w:r>
      <w:r w:rsidR="009A2B83">
        <w:t>, quel Figlio che il Padre stesso</w:t>
      </w:r>
      <w:r w:rsidR="001B0766">
        <w:t>,</w:t>
      </w:r>
      <w:r w:rsidR="009A2B83">
        <w:t xml:space="preserve"> nell’episodio della Trasfigurazione</w:t>
      </w:r>
      <w:r w:rsidR="00123C5A">
        <w:t>,</w:t>
      </w:r>
      <w:r w:rsidR="009A2B83">
        <w:t xml:space="preserve"> </w:t>
      </w:r>
      <w:r w:rsidR="004A4093">
        <w:t xml:space="preserve">ha definito </w:t>
      </w:r>
      <w:r w:rsidR="00F343AD">
        <w:t>“l’amato”</w:t>
      </w:r>
      <w:r w:rsidR="00482338">
        <w:t>, la causa della salvezza</w:t>
      </w:r>
      <w:r w:rsidR="002A5189">
        <w:t>.</w:t>
      </w:r>
    </w:p>
    <w:p w14:paraId="11EEA9A1" w14:textId="0D834FD3" w:rsidR="00247D4A" w:rsidRDefault="00E83332" w:rsidP="00474B05">
      <w:pPr>
        <w:spacing w:after="80"/>
        <w:ind w:left="-142" w:right="-143"/>
      </w:pPr>
      <w:r>
        <w:t>Le condizioni per raggiungere la salvezza</w:t>
      </w:r>
      <w:r w:rsidR="00C76DA1">
        <w:t>, infine,</w:t>
      </w:r>
      <w:r>
        <w:t xml:space="preserve"> sono spiegate n</w:t>
      </w:r>
      <w:r w:rsidR="002A5189">
        <w:t>ella seconda parte del brano</w:t>
      </w:r>
      <w:r w:rsidR="007B5E80">
        <w:t>,</w:t>
      </w:r>
      <w:r w:rsidR="002A5189">
        <w:t xml:space="preserve"> </w:t>
      </w:r>
      <w:r>
        <w:t xml:space="preserve">in cui </w:t>
      </w:r>
      <w:r w:rsidR="007B5E80">
        <w:t>Gesù</w:t>
      </w:r>
      <w:r w:rsidR="0003453C">
        <w:t xml:space="preserve"> </w:t>
      </w:r>
      <w:r w:rsidR="004E6F71">
        <w:t>parla di</w:t>
      </w:r>
      <w:r w:rsidR="00E93EFA">
        <w:t xml:space="preserve"> come </w:t>
      </w:r>
      <w:r w:rsidR="00B76231">
        <w:t>l’uomo</w:t>
      </w:r>
      <w:r w:rsidR="00E631D5">
        <w:t xml:space="preserve"> verrà giudicato</w:t>
      </w:r>
      <w:r w:rsidR="007A4AA8">
        <w:t xml:space="preserve"> per il suo comportamento</w:t>
      </w:r>
      <w:r w:rsidR="00E93EFA">
        <w:t xml:space="preserve">. </w:t>
      </w:r>
    </w:p>
    <w:p w14:paraId="20343D22" w14:textId="50E62FD9" w:rsidR="007569D9" w:rsidRDefault="00E93EFA" w:rsidP="00474B05">
      <w:pPr>
        <w:spacing w:after="80"/>
        <w:ind w:left="-142" w:right="-143"/>
      </w:pPr>
      <w:r>
        <w:t>Il criterio</w:t>
      </w:r>
      <w:r w:rsidR="00B76231">
        <w:t xml:space="preserve"> </w:t>
      </w:r>
      <w:r w:rsidR="00247D4A">
        <w:t xml:space="preserve">di giudizio </w:t>
      </w:r>
      <w:r w:rsidR="007A4AA8">
        <w:t>fondamentale</w:t>
      </w:r>
      <w:r w:rsidR="00DD7F4F">
        <w:t xml:space="preserve"> </w:t>
      </w:r>
      <w:r w:rsidR="007A4AA8">
        <w:t>sarà</w:t>
      </w:r>
      <w:r w:rsidR="00C778C9">
        <w:t xml:space="preserve"> quello del</w:t>
      </w:r>
      <w:r w:rsidR="00A54514">
        <w:t>la Fede: chi non crede</w:t>
      </w:r>
      <w:r w:rsidR="00A552EB">
        <w:t>rà</w:t>
      </w:r>
      <w:r w:rsidR="00A54514">
        <w:t xml:space="preserve"> </w:t>
      </w:r>
      <w:r w:rsidR="00F755BD" w:rsidRPr="00F755BD">
        <w:t>nel nome dell’</w:t>
      </w:r>
      <w:r w:rsidR="00F755BD">
        <w:t>U</w:t>
      </w:r>
      <w:r w:rsidR="00F755BD" w:rsidRPr="00F755BD">
        <w:t>nigenito Figlio di Dio</w:t>
      </w:r>
      <w:r w:rsidR="00A552EB">
        <w:t>,</w:t>
      </w:r>
      <w:r w:rsidR="00F755BD" w:rsidRPr="00F755BD">
        <w:t xml:space="preserve"> </w:t>
      </w:r>
      <w:r w:rsidR="000038DE">
        <w:t xml:space="preserve">non potrà salvarsi ma </w:t>
      </w:r>
      <w:r w:rsidR="006929DA">
        <w:t>non v</w:t>
      </w:r>
      <w:r w:rsidR="00A552EB">
        <w:t>errà</w:t>
      </w:r>
      <w:r w:rsidR="006929DA">
        <w:t xml:space="preserve"> condannato </w:t>
      </w:r>
      <w:r w:rsidR="003643F3">
        <w:t>da Dio</w:t>
      </w:r>
      <w:r w:rsidR="006929DA">
        <w:t xml:space="preserve"> </w:t>
      </w:r>
      <w:r w:rsidR="003643F3">
        <w:t>bensì</w:t>
      </w:r>
      <w:r w:rsidR="00F755BD">
        <w:t xml:space="preserve"> si condann</w:t>
      </w:r>
      <w:r w:rsidR="00A552EB">
        <w:t>erà</w:t>
      </w:r>
      <w:r w:rsidR="00F755BD">
        <w:t xml:space="preserve"> da solo</w:t>
      </w:r>
      <w:r w:rsidR="00A552EB">
        <w:t>,</w:t>
      </w:r>
      <w:r w:rsidR="00E300F2">
        <w:t xml:space="preserve"> </w:t>
      </w:r>
      <w:r w:rsidR="00D20447">
        <w:t xml:space="preserve">perché deciderà di rinunciare all’Amore di Dio </w:t>
      </w:r>
      <w:r w:rsidR="007569D9">
        <w:t>e Dio, rispettando la libertà dell’uomo</w:t>
      </w:r>
      <w:r w:rsidR="000038DE">
        <w:t>,</w:t>
      </w:r>
      <w:r w:rsidR="007569D9">
        <w:t xml:space="preserve"> non lo potrà salvare. Chi, invece</w:t>
      </w:r>
      <w:r w:rsidR="00FD1683">
        <w:t xml:space="preserve">, crederà nel nome </w:t>
      </w:r>
      <w:r w:rsidR="00D23375">
        <w:t xml:space="preserve">di Gesù, </w:t>
      </w:r>
      <w:r w:rsidR="009B1C69">
        <w:t>si salverà e</w:t>
      </w:r>
      <w:r w:rsidR="00D23375">
        <w:t xml:space="preserve"> </w:t>
      </w:r>
      <w:r w:rsidR="003524C4">
        <w:t>verrà alla luce e le sue opere risplenderanno perché saranno fatte in Dio</w:t>
      </w:r>
      <w:r w:rsidR="00A16BA0">
        <w:t>.</w:t>
      </w:r>
    </w:p>
    <w:p w14:paraId="34B914F5" w14:textId="74BB01E6" w:rsidR="00496542" w:rsidRPr="004E3207" w:rsidRDefault="00D027BE" w:rsidP="006B149F">
      <w:pPr>
        <w:spacing w:after="80"/>
        <w:ind w:left="-142" w:right="-285"/>
      </w:pPr>
      <w:r>
        <w:t xml:space="preserve">Da notare anche </w:t>
      </w:r>
      <w:r w:rsidR="00DC22F9">
        <w:t xml:space="preserve">come </w:t>
      </w:r>
      <w:r w:rsidR="008436E8">
        <w:t>g</w:t>
      </w:r>
      <w:r w:rsidR="006A6B81">
        <w:t xml:space="preserve">li ultimi </w:t>
      </w:r>
      <w:r w:rsidR="003F3AC3">
        <w:t xml:space="preserve">versetti </w:t>
      </w:r>
      <w:r w:rsidR="00DC22F9">
        <w:t xml:space="preserve">riportino </w:t>
      </w:r>
      <w:r w:rsidR="00A16BA0">
        <w:t>alcun</w:t>
      </w:r>
      <w:r w:rsidR="00061906">
        <w:t xml:space="preserve">e immagini tipiche della teologia giovannea: la contrapposizione </w:t>
      </w:r>
      <w:r w:rsidR="00503AA9">
        <w:t>tra luce e tenebre</w:t>
      </w:r>
      <w:r w:rsidR="00650102">
        <w:t>, tra il bene e la verità</w:t>
      </w:r>
      <w:r w:rsidR="008436E8">
        <w:t>,</w:t>
      </w:r>
      <w:r w:rsidR="00AF18A8">
        <w:t xml:space="preserve"> da un lato</w:t>
      </w:r>
      <w:r w:rsidR="008436E8">
        <w:t>,</w:t>
      </w:r>
      <w:r w:rsidR="00AF18A8">
        <w:t xml:space="preserve"> e</w:t>
      </w:r>
      <w:r w:rsidR="00E75FCD">
        <w:t xml:space="preserve"> il male e le opere </w:t>
      </w:r>
      <w:r w:rsidR="00E33AEB">
        <w:t>malvagie</w:t>
      </w:r>
      <w:r w:rsidR="00037AB7">
        <w:t xml:space="preserve"> </w:t>
      </w:r>
      <w:r w:rsidR="00FC5F6D">
        <w:t>dall’altro</w:t>
      </w:r>
      <w:r w:rsidR="00A1179C">
        <w:t xml:space="preserve"> per sottolineare </w:t>
      </w:r>
      <w:r w:rsidR="004A1B5D">
        <w:t>come</w:t>
      </w:r>
      <w:r w:rsidR="007570F3">
        <w:t xml:space="preserve"> il bene</w:t>
      </w:r>
      <w:r w:rsidR="00663FF4">
        <w:t xml:space="preserve"> </w:t>
      </w:r>
      <w:r w:rsidR="004A1B5D">
        <w:t>possa n</w:t>
      </w:r>
      <w:r w:rsidR="007570F3">
        <w:t>asce</w:t>
      </w:r>
      <w:r w:rsidR="00663FF4">
        <w:t>re solamente</w:t>
      </w:r>
      <w:r w:rsidR="007570F3">
        <w:t xml:space="preserve"> dal</w:t>
      </w:r>
      <w:r w:rsidR="00E304E2">
        <w:t xml:space="preserve">l’accettazione </w:t>
      </w:r>
      <w:r w:rsidR="00663FF4">
        <w:t xml:space="preserve">incondizionata </w:t>
      </w:r>
      <w:r w:rsidR="00794A6B">
        <w:t>dell’</w:t>
      </w:r>
      <w:r w:rsidR="00E304E2">
        <w:t>Amore</w:t>
      </w:r>
      <w:r w:rsidR="00794A6B">
        <w:t xml:space="preserve"> di Dio</w:t>
      </w:r>
      <w:r w:rsidR="00E304E2">
        <w:t xml:space="preserve">, </w:t>
      </w:r>
      <w:r w:rsidR="00663FF4">
        <w:t>mentr</w:t>
      </w:r>
      <w:r w:rsidR="00E304E2">
        <w:t>e il male</w:t>
      </w:r>
      <w:r w:rsidR="00794A6B">
        <w:t xml:space="preserve"> </w:t>
      </w:r>
      <w:r w:rsidR="00E304E2">
        <w:t>nasce</w:t>
      </w:r>
      <w:r w:rsidR="00794A6B">
        <w:t xml:space="preserve"> sempre</w:t>
      </w:r>
      <w:r w:rsidR="00E304E2">
        <w:t xml:space="preserve"> dal rifiuto di </w:t>
      </w:r>
      <w:r w:rsidR="00BE77F5">
        <w:t>tale Amore, senza il quale l’uomo non può avere in sé la vita</w:t>
      </w:r>
      <w:r w:rsidR="00FC5F6D">
        <w:t>.</w:t>
      </w:r>
    </w:p>
    <w:p w14:paraId="1A4E3D88" w14:textId="77777777" w:rsidR="00474B05" w:rsidRPr="004E3207" w:rsidRDefault="00474B05" w:rsidP="00474B05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469B56C2" w14:textId="65B57C9A" w:rsidR="00474B05" w:rsidRPr="004E3207" w:rsidRDefault="00CA32C3" w:rsidP="00474B05">
      <w:pPr>
        <w:spacing w:after="0"/>
        <w:ind w:left="-142" w:right="-143"/>
        <w:rPr>
          <w:i/>
          <w:iCs/>
        </w:rPr>
      </w:pPr>
      <w:r>
        <w:rPr>
          <w:i/>
          <w:iCs/>
        </w:rPr>
        <w:t xml:space="preserve">Siamo convinti </w:t>
      </w:r>
      <w:r w:rsidR="00FB048F">
        <w:rPr>
          <w:i/>
          <w:iCs/>
        </w:rPr>
        <w:t xml:space="preserve">che </w:t>
      </w:r>
      <w:r w:rsidR="002A4033">
        <w:rPr>
          <w:i/>
          <w:iCs/>
        </w:rPr>
        <w:t>solo</w:t>
      </w:r>
      <w:r w:rsidR="00800EA8">
        <w:rPr>
          <w:i/>
          <w:iCs/>
        </w:rPr>
        <w:t xml:space="preserve"> il “</w:t>
      </w:r>
      <w:r w:rsidR="00FB048F">
        <w:rPr>
          <w:i/>
          <w:iCs/>
        </w:rPr>
        <w:t>credere in Gesù</w:t>
      </w:r>
      <w:r w:rsidR="00800EA8">
        <w:rPr>
          <w:i/>
          <w:iCs/>
        </w:rPr>
        <w:t xml:space="preserve">” </w:t>
      </w:r>
      <w:r w:rsidR="002A4033">
        <w:rPr>
          <w:i/>
          <w:iCs/>
        </w:rPr>
        <w:t>possa davvero</w:t>
      </w:r>
      <w:r w:rsidR="00800EA8">
        <w:rPr>
          <w:i/>
          <w:iCs/>
        </w:rPr>
        <w:t xml:space="preserve"> illumina</w:t>
      </w:r>
      <w:r w:rsidR="002E34E9">
        <w:rPr>
          <w:i/>
          <w:iCs/>
        </w:rPr>
        <w:t>re</w:t>
      </w:r>
      <w:r w:rsidR="00800EA8">
        <w:rPr>
          <w:i/>
          <w:iCs/>
        </w:rPr>
        <w:t xml:space="preserve"> la nostra vita</w:t>
      </w:r>
      <w:r w:rsidR="00474B05">
        <w:rPr>
          <w:i/>
          <w:iCs/>
        </w:rPr>
        <w:t>?</w:t>
      </w:r>
      <w:r w:rsidR="00E33AEB">
        <w:rPr>
          <w:i/>
          <w:iCs/>
        </w:rPr>
        <w:t xml:space="preserve"> In che occasioni, se siamo posti di fronte alla scelta tra la “luce” e le “tenebre”</w:t>
      </w:r>
      <w:r w:rsidR="00F36BEA">
        <w:rPr>
          <w:i/>
          <w:iCs/>
        </w:rPr>
        <w:t>, scegliamo queste ultime, invece della prima?</w:t>
      </w:r>
    </w:p>
    <w:p w14:paraId="505C2DD6" w14:textId="77777777" w:rsidR="00474B05" w:rsidRPr="004E3207" w:rsidRDefault="00474B05" w:rsidP="00474B05">
      <w:pPr>
        <w:spacing w:after="80"/>
        <w:ind w:left="-142" w:right="-143"/>
        <w:jc w:val="center"/>
        <w:rPr>
          <w:b/>
          <w:bCs/>
        </w:rPr>
      </w:pPr>
      <w:r w:rsidRPr="004E3207">
        <w:rPr>
          <w:b/>
          <w:bCs/>
        </w:rPr>
        <w:t>__________</w:t>
      </w:r>
    </w:p>
    <w:p w14:paraId="58B90EAE" w14:textId="3698FBD6" w:rsidR="0080274C" w:rsidRPr="008736B3" w:rsidRDefault="005D4414" w:rsidP="00474B05">
      <w:pPr>
        <w:spacing w:after="0" w:line="240" w:lineRule="auto"/>
        <w:ind w:left="-142" w:right="-143"/>
        <w:rPr>
          <w:rFonts w:cstheme="minorHAnsi"/>
          <w:b/>
          <w:bCs/>
        </w:rPr>
      </w:pPr>
      <w:r w:rsidRPr="005D4414">
        <w:rPr>
          <w:rFonts w:eastAsia="Times New Roman" w:cstheme="minorHAnsi"/>
          <w:b/>
          <w:bCs/>
          <w:color w:val="242021"/>
          <w:lang w:eastAsia="it-IT"/>
        </w:rPr>
        <w:t>O Padre, che per mezzo del tuo Figlio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operi mirabilmente la redenzione del genere umano,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concedi al popolo cristiano di a</w:t>
      </w:r>
      <w:r>
        <w:rPr>
          <w:rFonts w:eastAsia="Times New Roman" w:cstheme="minorHAnsi"/>
          <w:b/>
          <w:bCs/>
          <w:color w:val="242021"/>
          <w:lang w:eastAsia="it-IT"/>
        </w:rPr>
        <w:t>ff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rettarsi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con fede viva e generoso impegno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verso la Pasqua ormai vicina.</w:t>
      </w:r>
      <w:r w:rsidR="008F5B0C"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 xml:space="preserve">Per il nostro Signore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lastRenderedPageBreak/>
        <w:t>Gesù Cristo,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tuo Figlio, che è Dio, e vive e regna con te,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nell’unità dello Spirito Santo,</w:t>
      </w:r>
      <w:r>
        <w:rPr>
          <w:rFonts w:eastAsia="Times New Roman" w:cstheme="minorHAnsi"/>
          <w:b/>
          <w:bCs/>
          <w:color w:val="242021"/>
          <w:lang w:eastAsia="it-IT"/>
        </w:rPr>
        <w:t xml:space="preserve"> </w:t>
      </w:r>
      <w:r w:rsidRPr="005D4414">
        <w:rPr>
          <w:rFonts w:eastAsia="Times New Roman" w:cstheme="minorHAnsi"/>
          <w:b/>
          <w:bCs/>
          <w:color w:val="242021"/>
          <w:lang w:eastAsia="it-IT"/>
        </w:rPr>
        <w:t>per tutti i secoli dei secoli</w:t>
      </w:r>
    </w:p>
    <w:sectPr w:rsidR="0080274C" w:rsidRPr="0087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mbria"/>
    <w:panose1 w:val="00000000000000000000"/>
    <w:charset w:val="00"/>
    <w:family w:val="roman"/>
    <w:notTrueType/>
    <w:pitch w:val="default"/>
  </w:font>
  <w:font w:name="RequiemText-HTF-SmallCap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02594"/>
    <w:rsid w:val="000038DE"/>
    <w:rsid w:val="00005AEF"/>
    <w:rsid w:val="00005B18"/>
    <w:rsid w:val="0001326D"/>
    <w:rsid w:val="000160BC"/>
    <w:rsid w:val="0001692C"/>
    <w:rsid w:val="00017EC0"/>
    <w:rsid w:val="00031DBB"/>
    <w:rsid w:val="0003453C"/>
    <w:rsid w:val="00036703"/>
    <w:rsid w:val="00037AB7"/>
    <w:rsid w:val="000446F7"/>
    <w:rsid w:val="00046112"/>
    <w:rsid w:val="0005321A"/>
    <w:rsid w:val="00061906"/>
    <w:rsid w:val="00065475"/>
    <w:rsid w:val="000667E7"/>
    <w:rsid w:val="000721A4"/>
    <w:rsid w:val="000739B3"/>
    <w:rsid w:val="000809FD"/>
    <w:rsid w:val="00092C77"/>
    <w:rsid w:val="00093868"/>
    <w:rsid w:val="00094591"/>
    <w:rsid w:val="00096FCB"/>
    <w:rsid w:val="000A7763"/>
    <w:rsid w:val="000B4D9C"/>
    <w:rsid w:val="000B5760"/>
    <w:rsid w:val="000B6106"/>
    <w:rsid w:val="000B7148"/>
    <w:rsid w:val="000C4D6E"/>
    <w:rsid w:val="000C5028"/>
    <w:rsid w:val="000D25FA"/>
    <w:rsid w:val="000D418E"/>
    <w:rsid w:val="000D4D5B"/>
    <w:rsid w:val="000D7E51"/>
    <w:rsid w:val="000F7B39"/>
    <w:rsid w:val="00100656"/>
    <w:rsid w:val="00100C40"/>
    <w:rsid w:val="0010554F"/>
    <w:rsid w:val="00120509"/>
    <w:rsid w:val="00120ED8"/>
    <w:rsid w:val="00120FF0"/>
    <w:rsid w:val="001236FA"/>
    <w:rsid w:val="00123C5A"/>
    <w:rsid w:val="001247E0"/>
    <w:rsid w:val="00136164"/>
    <w:rsid w:val="0014034A"/>
    <w:rsid w:val="0014205E"/>
    <w:rsid w:val="001429EB"/>
    <w:rsid w:val="00146A4D"/>
    <w:rsid w:val="00151CEC"/>
    <w:rsid w:val="001657BF"/>
    <w:rsid w:val="00174986"/>
    <w:rsid w:val="001768E3"/>
    <w:rsid w:val="0018011F"/>
    <w:rsid w:val="00183E8B"/>
    <w:rsid w:val="00185046"/>
    <w:rsid w:val="00190122"/>
    <w:rsid w:val="00197F87"/>
    <w:rsid w:val="001A2259"/>
    <w:rsid w:val="001A7008"/>
    <w:rsid w:val="001B0766"/>
    <w:rsid w:val="001B0DED"/>
    <w:rsid w:val="001B18C0"/>
    <w:rsid w:val="001B24E2"/>
    <w:rsid w:val="001B3A18"/>
    <w:rsid w:val="001B4416"/>
    <w:rsid w:val="001C0994"/>
    <w:rsid w:val="001C43D8"/>
    <w:rsid w:val="001C692A"/>
    <w:rsid w:val="001D1C2F"/>
    <w:rsid w:val="001D61C3"/>
    <w:rsid w:val="001E444B"/>
    <w:rsid w:val="001E7F9C"/>
    <w:rsid w:val="001F1E3A"/>
    <w:rsid w:val="001F455D"/>
    <w:rsid w:val="001F6985"/>
    <w:rsid w:val="001F715B"/>
    <w:rsid w:val="0020013A"/>
    <w:rsid w:val="00202B1F"/>
    <w:rsid w:val="00210605"/>
    <w:rsid w:val="002132DF"/>
    <w:rsid w:val="0021573D"/>
    <w:rsid w:val="00216085"/>
    <w:rsid w:val="002233F8"/>
    <w:rsid w:val="002306DC"/>
    <w:rsid w:val="00232BF8"/>
    <w:rsid w:val="002340BB"/>
    <w:rsid w:val="00235C93"/>
    <w:rsid w:val="00237A6D"/>
    <w:rsid w:val="00241234"/>
    <w:rsid w:val="00247D4A"/>
    <w:rsid w:val="00247D6F"/>
    <w:rsid w:val="00250EC6"/>
    <w:rsid w:val="0026478C"/>
    <w:rsid w:val="002670D4"/>
    <w:rsid w:val="00273DC0"/>
    <w:rsid w:val="0028023F"/>
    <w:rsid w:val="00281AF5"/>
    <w:rsid w:val="0028797D"/>
    <w:rsid w:val="00294A25"/>
    <w:rsid w:val="00296763"/>
    <w:rsid w:val="002A4033"/>
    <w:rsid w:val="002A5189"/>
    <w:rsid w:val="002A52E4"/>
    <w:rsid w:val="002B1ACE"/>
    <w:rsid w:val="002B2CAA"/>
    <w:rsid w:val="002B58B6"/>
    <w:rsid w:val="002C0743"/>
    <w:rsid w:val="002C08FA"/>
    <w:rsid w:val="002D1C10"/>
    <w:rsid w:val="002E0949"/>
    <w:rsid w:val="002E30DD"/>
    <w:rsid w:val="002E34AF"/>
    <w:rsid w:val="002E34E9"/>
    <w:rsid w:val="002E4219"/>
    <w:rsid w:val="002F15E1"/>
    <w:rsid w:val="002F3D7C"/>
    <w:rsid w:val="002F5FE5"/>
    <w:rsid w:val="002F6510"/>
    <w:rsid w:val="0031261B"/>
    <w:rsid w:val="003215F4"/>
    <w:rsid w:val="00322F96"/>
    <w:rsid w:val="00343106"/>
    <w:rsid w:val="0034561B"/>
    <w:rsid w:val="003500CA"/>
    <w:rsid w:val="003524C4"/>
    <w:rsid w:val="00354BDC"/>
    <w:rsid w:val="00355826"/>
    <w:rsid w:val="00357FB9"/>
    <w:rsid w:val="00361190"/>
    <w:rsid w:val="003643F3"/>
    <w:rsid w:val="003677C0"/>
    <w:rsid w:val="003678D9"/>
    <w:rsid w:val="00377AE8"/>
    <w:rsid w:val="00380321"/>
    <w:rsid w:val="003808FE"/>
    <w:rsid w:val="00380CAE"/>
    <w:rsid w:val="00385431"/>
    <w:rsid w:val="00394D5B"/>
    <w:rsid w:val="0039510F"/>
    <w:rsid w:val="003C2A03"/>
    <w:rsid w:val="003D1E2E"/>
    <w:rsid w:val="003D4FB9"/>
    <w:rsid w:val="003D79C1"/>
    <w:rsid w:val="003E3271"/>
    <w:rsid w:val="003F3AC3"/>
    <w:rsid w:val="003F538B"/>
    <w:rsid w:val="003F61BC"/>
    <w:rsid w:val="00400915"/>
    <w:rsid w:val="00401BAA"/>
    <w:rsid w:val="00407153"/>
    <w:rsid w:val="0041328C"/>
    <w:rsid w:val="004146C9"/>
    <w:rsid w:val="004214CE"/>
    <w:rsid w:val="00423D93"/>
    <w:rsid w:val="0043079A"/>
    <w:rsid w:val="00436CF8"/>
    <w:rsid w:val="004518BD"/>
    <w:rsid w:val="00457A1D"/>
    <w:rsid w:val="00460911"/>
    <w:rsid w:val="00461C5A"/>
    <w:rsid w:val="00462F37"/>
    <w:rsid w:val="00463E0C"/>
    <w:rsid w:val="0046789D"/>
    <w:rsid w:val="00471B52"/>
    <w:rsid w:val="00474B05"/>
    <w:rsid w:val="004805F6"/>
    <w:rsid w:val="00482338"/>
    <w:rsid w:val="00483C23"/>
    <w:rsid w:val="004851D7"/>
    <w:rsid w:val="00487F32"/>
    <w:rsid w:val="00491B8A"/>
    <w:rsid w:val="00496542"/>
    <w:rsid w:val="004A1B5D"/>
    <w:rsid w:val="004A233F"/>
    <w:rsid w:val="004A4093"/>
    <w:rsid w:val="004A791D"/>
    <w:rsid w:val="004B4149"/>
    <w:rsid w:val="004C01AF"/>
    <w:rsid w:val="004C2AC3"/>
    <w:rsid w:val="004C78AB"/>
    <w:rsid w:val="004D149B"/>
    <w:rsid w:val="004D298F"/>
    <w:rsid w:val="004D58E2"/>
    <w:rsid w:val="004E4337"/>
    <w:rsid w:val="004E6E8E"/>
    <w:rsid w:val="004E6F71"/>
    <w:rsid w:val="004F02C1"/>
    <w:rsid w:val="004F06DB"/>
    <w:rsid w:val="004F4D63"/>
    <w:rsid w:val="00503AA9"/>
    <w:rsid w:val="0050717A"/>
    <w:rsid w:val="00516979"/>
    <w:rsid w:val="00516A46"/>
    <w:rsid w:val="00517372"/>
    <w:rsid w:val="00521CE3"/>
    <w:rsid w:val="00523328"/>
    <w:rsid w:val="0052578C"/>
    <w:rsid w:val="005271C4"/>
    <w:rsid w:val="005276CE"/>
    <w:rsid w:val="00534BB5"/>
    <w:rsid w:val="00540B15"/>
    <w:rsid w:val="00541628"/>
    <w:rsid w:val="00541A1E"/>
    <w:rsid w:val="00541FEE"/>
    <w:rsid w:val="0054395B"/>
    <w:rsid w:val="0054477A"/>
    <w:rsid w:val="005460A6"/>
    <w:rsid w:val="00546EDF"/>
    <w:rsid w:val="00550F50"/>
    <w:rsid w:val="00563EAD"/>
    <w:rsid w:val="00565CFD"/>
    <w:rsid w:val="00573C90"/>
    <w:rsid w:val="005839DF"/>
    <w:rsid w:val="0059123F"/>
    <w:rsid w:val="00592DEA"/>
    <w:rsid w:val="00593CE4"/>
    <w:rsid w:val="00595D73"/>
    <w:rsid w:val="00595F1B"/>
    <w:rsid w:val="005A4507"/>
    <w:rsid w:val="005B0CB9"/>
    <w:rsid w:val="005B57EA"/>
    <w:rsid w:val="005B627A"/>
    <w:rsid w:val="005C4D10"/>
    <w:rsid w:val="005C681C"/>
    <w:rsid w:val="005C73E3"/>
    <w:rsid w:val="005D0A65"/>
    <w:rsid w:val="005D0F2F"/>
    <w:rsid w:val="005D4414"/>
    <w:rsid w:val="005D5D4E"/>
    <w:rsid w:val="005E0067"/>
    <w:rsid w:val="005E049E"/>
    <w:rsid w:val="005E1228"/>
    <w:rsid w:val="005F4D97"/>
    <w:rsid w:val="005F64BA"/>
    <w:rsid w:val="00604352"/>
    <w:rsid w:val="0060562A"/>
    <w:rsid w:val="00605E6A"/>
    <w:rsid w:val="00607725"/>
    <w:rsid w:val="006125DD"/>
    <w:rsid w:val="006208A6"/>
    <w:rsid w:val="00625201"/>
    <w:rsid w:val="00627545"/>
    <w:rsid w:val="006327B5"/>
    <w:rsid w:val="00636865"/>
    <w:rsid w:val="00643369"/>
    <w:rsid w:val="0064587D"/>
    <w:rsid w:val="00645A16"/>
    <w:rsid w:val="00646458"/>
    <w:rsid w:val="00650102"/>
    <w:rsid w:val="00654AA6"/>
    <w:rsid w:val="006563C0"/>
    <w:rsid w:val="0065684B"/>
    <w:rsid w:val="00663AFF"/>
    <w:rsid w:val="00663FF4"/>
    <w:rsid w:val="006662F2"/>
    <w:rsid w:val="006867EB"/>
    <w:rsid w:val="00687BD5"/>
    <w:rsid w:val="006929DA"/>
    <w:rsid w:val="00696B5C"/>
    <w:rsid w:val="006A1874"/>
    <w:rsid w:val="006A1DB2"/>
    <w:rsid w:val="006A2E42"/>
    <w:rsid w:val="006A6B81"/>
    <w:rsid w:val="006A6D8D"/>
    <w:rsid w:val="006B149F"/>
    <w:rsid w:val="006B6BE4"/>
    <w:rsid w:val="006B784C"/>
    <w:rsid w:val="006B7A94"/>
    <w:rsid w:val="006C0794"/>
    <w:rsid w:val="006C2696"/>
    <w:rsid w:val="006D2219"/>
    <w:rsid w:val="006D4FC5"/>
    <w:rsid w:val="006E5CDC"/>
    <w:rsid w:val="00704F8D"/>
    <w:rsid w:val="00705E8E"/>
    <w:rsid w:val="007063CD"/>
    <w:rsid w:val="0070670C"/>
    <w:rsid w:val="00706DF8"/>
    <w:rsid w:val="007110D6"/>
    <w:rsid w:val="007121DD"/>
    <w:rsid w:val="0071262F"/>
    <w:rsid w:val="00712D1F"/>
    <w:rsid w:val="00713583"/>
    <w:rsid w:val="007269E7"/>
    <w:rsid w:val="007279C2"/>
    <w:rsid w:val="00730C4C"/>
    <w:rsid w:val="00743D87"/>
    <w:rsid w:val="00744C02"/>
    <w:rsid w:val="007522FB"/>
    <w:rsid w:val="00753C40"/>
    <w:rsid w:val="007569D9"/>
    <w:rsid w:val="007570F3"/>
    <w:rsid w:val="007647AE"/>
    <w:rsid w:val="00772791"/>
    <w:rsid w:val="007746F6"/>
    <w:rsid w:val="00782FC2"/>
    <w:rsid w:val="007838B4"/>
    <w:rsid w:val="00786415"/>
    <w:rsid w:val="00786434"/>
    <w:rsid w:val="0079380A"/>
    <w:rsid w:val="00794A6B"/>
    <w:rsid w:val="007A07AE"/>
    <w:rsid w:val="007A4AA8"/>
    <w:rsid w:val="007B00FB"/>
    <w:rsid w:val="007B13C3"/>
    <w:rsid w:val="007B5E80"/>
    <w:rsid w:val="007B79A2"/>
    <w:rsid w:val="007C6847"/>
    <w:rsid w:val="007D01DA"/>
    <w:rsid w:val="007D052A"/>
    <w:rsid w:val="007D12CA"/>
    <w:rsid w:val="007E1F3E"/>
    <w:rsid w:val="007E7BC7"/>
    <w:rsid w:val="007F174E"/>
    <w:rsid w:val="00800EA8"/>
    <w:rsid w:val="0080274C"/>
    <w:rsid w:val="0080580C"/>
    <w:rsid w:val="00805AF5"/>
    <w:rsid w:val="00805D17"/>
    <w:rsid w:val="0081235C"/>
    <w:rsid w:val="00816992"/>
    <w:rsid w:val="0083298A"/>
    <w:rsid w:val="0084125C"/>
    <w:rsid w:val="008436E8"/>
    <w:rsid w:val="00845BE9"/>
    <w:rsid w:val="00850EF6"/>
    <w:rsid w:val="008556BF"/>
    <w:rsid w:val="00857974"/>
    <w:rsid w:val="008661DA"/>
    <w:rsid w:val="00866AD4"/>
    <w:rsid w:val="0086790B"/>
    <w:rsid w:val="008736B3"/>
    <w:rsid w:val="00874D8B"/>
    <w:rsid w:val="00886A54"/>
    <w:rsid w:val="00895516"/>
    <w:rsid w:val="00895C56"/>
    <w:rsid w:val="008A0995"/>
    <w:rsid w:val="008A5479"/>
    <w:rsid w:val="008A5ADA"/>
    <w:rsid w:val="008A611C"/>
    <w:rsid w:val="008B19C9"/>
    <w:rsid w:val="008B3CD8"/>
    <w:rsid w:val="008D1D00"/>
    <w:rsid w:val="008D7E6E"/>
    <w:rsid w:val="008E10E7"/>
    <w:rsid w:val="008E1F2F"/>
    <w:rsid w:val="008E379C"/>
    <w:rsid w:val="008E3C72"/>
    <w:rsid w:val="008E6543"/>
    <w:rsid w:val="008F3209"/>
    <w:rsid w:val="008F4409"/>
    <w:rsid w:val="008F5B0C"/>
    <w:rsid w:val="008F73D5"/>
    <w:rsid w:val="00901A0E"/>
    <w:rsid w:val="00912A9A"/>
    <w:rsid w:val="0091701F"/>
    <w:rsid w:val="0092298D"/>
    <w:rsid w:val="0092319A"/>
    <w:rsid w:val="009244A8"/>
    <w:rsid w:val="00924578"/>
    <w:rsid w:val="00927E7D"/>
    <w:rsid w:val="00936744"/>
    <w:rsid w:val="00937918"/>
    <w:rsid w:val="009400E5"/>
    <w:rsid w:val="009411EA"/>
    <w:rsid w:val="00947FA4"/>
    <w:rsid w:val="00952B41"/>
    <w:rsid w:val="00973EE0"/>
    <w:rsid w:val="009818AE"/>
    <w:rsid w:val="00984163"/>
    <w:rsid w:val="00984253"/>
    <w:rsid w:val="0098613E"/>
    <w:rsid w:val="00995236"/>
    <w:rsid w:val="009A2B83"/>
    <w:rsid w:val="009A46C2"/>
    <w:rsid w:val="009A55C7"/>
    <w:rsid w:val="009B1C69"/>
    <w:rsid w:val="009B5670"/>
    <w:rsid w:val="009C1F3F"/>
    <w:rsid w:val="009C4006"/>
    <w:rsid w:val="009C5D38"/>
    <w:rsid w:val="009C770A"/>
    <w:rsid w:val="009D5681"/>
    <w:rsid w:val="009E1306"/>
    <w:rsid w:val="009E3513"/>
    <w:rsid w:val="009E41B1"/>
    <w:rsid w:val="009E629A"/>
    <w:rsid w:val="009F2512"/>
    <w:rsid w:val="009F266F"/>
    <w:rsid w:val="009F43D3"/>
    <w:rsid w:val="00A005F9"/>
    <w:rsid w:val="00A00DB8"/>
    <w:rsid w:val="00A1179C"/>
    <w:rsid w:val="00A16BA0"/>
    <w:rsid w:val="00A2273C"/>
    <w:rsid w:val="00A26815"/>
    <w:rsid w:val="00A27C93"/>
    <w:rsid w:val="00A32708"/>
    <w:rsid w:val="00A40C57"/>
    <w:rsid w:val="00A40CE5"/>
    <w:rsid w:val="00A410C1"/>
    <w:rsid w:val="00A45392"/>
    <w:rsid w:val="00A51231"/>
    <w:rsid w:val="00A54514"/>
    <w:rsid w:val="00A552EB"/>
    <w:rsid w:val="00A55D66"/>
    <w:rsid w:val="00A60433"/>
    <w:rsid w:val="00A618B9"/>
    <w:rsid w:val="00A6383B"/>
    <w:rsid w:val="00A67BEE"/>
    <w:rsid w:val="00A718AB"/>
    <w:rsid w:val="00A74487"/>
    <w:rsid w:val="00A74C9F"/>
    <w:rsid w:val="00A83366"/>
    <w:rsid w:val="00A93998"/>
    <w:rsid w:val="00A94FE3"/>
    <w:rsid w:val="00A97F47"/>
    <w:rsid w:val="00AA092C"/>
    <w:rsid w:val="00AA0F79"/>
    <w:rsid w:val="00AA4464"/>
    <w:rsid w:val="00AB29DA"/>
    <w:rsid w:val="00AB6EA0"/>
    <w:rsid w:val="00AC1420"/>
    <w:rsid w:val="00AC5782"/>
    <w:rsid w:val="00AD0440"/>
    <w:rsid w:val="00AD4F34"/>
    <w:rsid w:val="00AE063C"/>
    <w:rsid w:val="00AE4DD3"/>
    <w:rsid w:val="00AE79B3"/>
    <w:rsid w:val="00AF0217"/>
    <w:rsid w:val="00AF18A8"/>
    <w:rsid w:val="00AF23E9"/>
    <w:rsid w:val="00AF6528"/>
    <w:rsid w:val="00B06E57"/>
    <w:rsid w:val="00B070DF"/>
    <w:rsid w:val="00B179B6"/>
    <w:rsid w:val="00B35155"/>
    <w:rsid w:val="00B5265B"/>
    <w:rsid w:val="00B52B6C"/>
    <w:rsid w:val="00B52CE8"/>
    <w:rsid w:val="00B569DE"/>
    <w:rsid w:val="00B60DF4"/>
    <w:rsid w:val="00B61443"/>
    <w:rsid w:val="00B61984"/>
    <w:rsid w:val="00B64121"/>
    <w:rsid w:val="00B67A3B"/>
    <w:rsid w:val="00B74811"/>
    <w:rsid w:val="00B754DC"/>
    <w:rsid w:val="00B76231"/>
    <w:rsid w:val="00B8358C"/>
    <w:rsid w:val="00B84FE4"/>
    <w:rsid w:val="00B87B50"/>
    <w:rsid w:val="00B97D2A"/>
    <w:rsid w:val="00BA0DB3"/>
    <w:rsid w:val="00BA7AB6"/>
    <w:rsid w:val="00BB7B84"/>
    <w:rsid w:val="00BC48AD"/>
    <w:rsid w:val="00BC72F3"/>
    <w:rsid w:val="00BD03EB"/>
    <w:rsid w:val="00BD3F88"/>
    <w:rsid w:val="00BE77F5"/>
    <w:rsid w:val="00BE7E8D"/>
    <w:rsid w:val="00C0407E"/>
    <w:rsid w:val="00C06B9F"/>
    <w:rsid w:val="00C10627"/>
    <w:rsid w:val="00C13EA2"/>
    <w:rsid w:val="00C204C0"/>
    <w:rsid w:val="00C20C80"/>
    <w:rsid w:val="00C37606"/>
    <w:rsid w:val="00C40C2C"/>
    <w:rsid w:val="00C43D43"/>
    <w:rsid w:val="00C470DC"/>
    <w:rsid w:val="00C47DC8"/>
    <w:rsid w:val="00C54CAC"/>
    <w:rsid w:val="00C55CDC"/>
    <w:rsid w:val="00C61938"/>
    <w:rsid w:val="00C62035"/>
    <w:rsid w:val="00C65CC5"/>
    <w:rsid w:val="00C71012"/>
    <w:rsid w:val="00C718BF"/>
    <w:rsid w:val="00C7623F"/>
    <w:rsid w:val="00C76DA1"/>
    <w:rsid w:val="00C778C9"/>
    <w:rsid w:val="00C84D21"/>
    <w:rsid w:val="00C85501"/>
    <w:rsid w:val="00C85E72"/>
    <w:rsid w:val="00C86A0E"/>
    <w:rsid w:val="00C94AC6"/>
    <w:rsid w:val="00C95FF8"/>
    <w:rsid w:val="00CA13E8"/>
    <w:rsid w:val="00CA32C3"/>
    <w:rsid w:val="00CB3834"/>
    <w:rsid w:val="00CC007C"/>
    <w:rsid w:val="00CC49B1"/>
    <w:rsid w:val="00CC4B85"/>
    <w:rsid w:val="00CD1536"/>
    <w:rsid w:val="00CD2726"/>
    <w:rsid w:val="00CD4BB9"/>
    <w:rsid w:val="00CD4BBE"/>
    <w:rsid w:val="00CE3F72"/>
    <w:rsid w:val="00CE5407"/>
    <w:rsid w:val="00CE5C88"/>
    <w:rsid w:val="00CE5D25"/>
    <w:rsid w:val="00CE7E17"/>
    <w:rsid w:val="00D027BE"/>
    <w:rsid w:val="00D122FC"/>
    <w:rsid w:val="00D12E6F"/>
    <w:rsid w:val="00D14356"/>
    <w:rsid w:val="00D20447"/>
    <w:rsid w:val="00D23375"/>
    <w:rsid w:val="00D2450D"/>
    <w:rsid w:val="00D34DFC"/>
    <w:rsid w:val="00D37F27"/>
    <w:rsid w:val="00D4635C"/>
    <w:rsid w:val="00D53244"/>
    <w:rsid w:val="00D536A3"/>
    <w:rsid w:val="00D563F1"/>
    <w:rsid w:val="00D6205E"/>
    <w:rsid w:val="00D62B14"/>
    <w:rsid w:val="00D755C3"/>
    <w:rsid w:val="00D83B3E"/>
    <w:rsid w:val="00D91C80"/>
    <w:rsid w:val="00DA2B58"/>
    <w:rsid w:val="00DA5B0F"/>
    <w:rsid w:val="00DA79F2"/>
    <w:rsid w:val="00DB0CFD"/>
    <w:rsid w:val="00DB18D4"/>
    <w:rsid w:val="00DB5F53"/>
    <w:rsid w:val="00DB6E19"/>
    <w:rsid w:val="00DC1898"/>
    <w:rsid w:val="00DC22F9"/>
    <w:rsid w:val="00DC7FF4"/>
    <w:rsid w:val="00DD6C5E"/>
    <w:rsid w:val="00DD7F4F"/>
    <w:rsid w:val="00DE1428"/>
    <w:rsid w:val="00DE5FF3"/>
    <w:rsid w:val="00DE6511"/>
    <w:rsid w:val="00DE7D5B"/>
    <w:rsid w:val="00DF02B5"/>
    <w:rsid w:val="00DF340E"/>
    <w:rsid w:val="00E00AAB"/>
    <w:rsid w:val="00E10DA5"/>
    <w:rsid w:val="00E13A00"/>
    <w:rsid w:val="00E20430"/>
    <w:rsid w:val="00E20C9C"/>
    <w:rsid w:val="00E26952"/>
    <w:rsid w:val="00E300F2"/>
    <w:rsid w:val="00E304E2"/>
    <w:rsid w:val="00E33265"/>
    <w:rsid w:val="00E33AEB"/>
    <w:rsid w:val="00E342FF"/>
    <w:rsid w:val="00E416A0"/>
    <w:rsid w:val="00E45A1D"/>
    <w:rsid w:val="00E46C4D"/>
    <w:rsid w:val="00E478CB"/>
    <w:rsid w:val="00E558A8"/>
    <w:rsid w:val="00E579C8"/>
    <w:rsid w:val="00E631D5"/>
    <w:rsid w:val="00E6368B"/>
    <w:rsid w:val="00E65E1F"/>
    <w:rsid w:val="00E75FCD"/>
    <w:rsid w:val="00E80A8A"/>
    <w:rsid w:val="00E81147"/>
    <w:rsid w:val="00E83332"/>
    <w:rsid w:val="00E86332"/>
    <w:rsid w:val="00E93EFA"/>
    <w:rsid w:val="00EB0C52"/>
    <w:rsid w:val="00EB7D44"/>
    <w:rsid w:val="00EC02C7"/>
    <w:rsid w:val="00ED1509"/>
    <w:rsid w:val="00EF0CFD"/>
    <w:rsid w:val="00EF4A7F"/>
    <w:rsid w:val="00EF59D7"/>
    <w:rsid w:val="00F043FF"/>
    <w:rsid w:val="00F21C9A"/>
    <w:rsid w:val="00F22C11"/>
    <w:rsid w:val="00F343AD"/>
    <w:rsid w:val="00F36BEA"/>
    <w:rsid w:val="00F41670"/>
    <w:rsid w:val="00F571DD"/>
    <w:rsid w:val="00F637BE"/>
    <w:rsid w:val="00F66AF3"/>
    <w:rsid w:val="00F755BD"/>
    <w:rsid w:val="00F83343"/>
    <w:rsid w:val="00F94ADD"/>
    <w:rsid w:val="00F96ECD"/>
    <w:rsid w:val="00FA3BF3"/>
    <w:rsid w:val="00FA4344"/>
    <w:rsid w:val="00FB048F"/>
    <w:rsid w:val="00FC0EF1"/>
    <w:rsid w:val="00FC17C0"/>
    <w:rsid w:val="00FC3806"/>
    <w:rsid w:val="00FC5491"/>
    <w:rsid w:val="00FC5CB8"/>
    <w:rsid w:val="00FC5F6D"/>
    <w:rsid w:val="00FD1683"/>
    <w:rsid w:val="00FD20C3"/>
    <w:rsid w:val="00FD3FD0"/>
    <w:rsid w:val="00FE76CE"/>
    <w:rsid w:val="00FE7E69"/>
    <w:rsid w:val="00FF244D"/>
    <w:rsid w:val="00FF69CD"/>
    <w:rsid w:val="10360263"/>
    <w:rsid w:val="31FD4AD6"/>
    <w:rsid w:val="5CC714C2"/>
    <w:rsid w:val="6B4FF3B1"/>
    <w:rsid w:val="7125F283"/>
    <w:rsid w:val="71B6C606"/>
    <w:rsid w:val="77D0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C95FF8"/>
    <w:rPr>
      <w:rFonts w:ascii="OfficinaSans-Bold" w:hAnsi="OfficinaSans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21">
    <w:name w:val="fontstyle21"/>
    <w:basedOn w:val="Carpredefinitoparagrafo"/>
    <w:rsid w:val="00273DC0"/>
    <w:rPr>
      <w:rFonts w:ascii="RequiemText-HTF-SmallCaps" w:hAnsi="RequiemText-HTF-SmallCaps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202</cp:revision>
  <dcterms:created xsi:type="dcterms:W3CDTF">2023-11-30T15:45:00Z</dcterms:created>
  <dcterms:modified xsi:type="dcterms:W3CDTF">2024-02-29T08:24:00Z</dcterms:modified>
</cp:coreProperties>
</file>