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5332" w14:textId="53AB91CF" w:rsidR="00183E8B" w:rsidRDefault="002D1C10" w:rsidP="006B6C4B">
      <w:pPr>
        <w:spacing w:after="0" w:line="240" w:lineRule="auto"/>
        <w:ind w:left="-142" w:right="-143"/>
        <w:rPr>
          <w:b/>
          <w:bCs/>
          <w:sz w:val="28"/>
          <w:szCs w:val="28"/>
        </w:rPr>
      </w:pPr>
      <w:r>
        <w:rPr>
          <w:b/>
          <w:bCs/>
          <w:sz w:val="28"/>
          <w:szCs w:val="28"/>
        </w:rPr>
        <w:t>I</w:t>
      </w:r>
      <w:r w:rsidR="001C0994">
        <w:rPr>
          <w:b/>
          <w:bCs/>
          <w:sz w:val="28"/>
          <w:szCs w:val="28"/>
        </w:rPr>
        <w:t>I</w:t>
      </w:r>
      <w:r w:rsidR="0080274C">
        <w:rPr>
          <w:b/>
          <w:bCs/>
          <w:sz w:val="28"/>
          <w:szCs w:val="28"/>
        </w:rPr>
        <w:t xml:space="preserve"> Domenica </w:t>
      </w:r>
      <w:r w:rsidR="00550F50">
        <w:rPr>
          <w:b/>
          <w:bCs/>
          <w:sz w:val="28"/>
          <w:szCs w:val="28"/>
        </w:rPr>
        <w:t xml:space="preserve">di Quaresima </w:t>
      </w:r>
      <w:r w:rsidR="00241234" w:rsidRPr="71B6C606">
        <w:rPr>
          <w:b/>
          <w:bCs/>
          <w:sz w:val="28"/>
          <w:szCs w:val="28"/>
        </w:rPr>
        <w:t xml:space="preserve">(Anno </w:t>
      </w:r>
      <w:r w:rsidR="00C95FF8">
        <w:rPr>
          <w:b/>
          <w:bCs/>
          <w:sz w:val="28"/>
          <w:szCs w:val="28"/>
        </w:rPr>
        <w:t>B</w:t>
      </w:r>
      <w:r w:rsidR="00241234" w:rsidRPr="71B6C606">
        <w:rPr>
          <w:b/>
          <w:bCs/>
          <w:sz w:val="28"/>
          <w:szCs w:val="28"/>
        </w:rPr>
        <w:t>)</w:t>
      </w:r>
      <w:r w:rsidR="10360263" w:rsidRPr="71B6C606">
        <w:rPr>
          <w:b/>
          <w:bCs/>
          <w:sz w:val="28"/>
          <w:szCs w:val="28"/>
        </w:rPr>
        <w:t xml:space="preserve"> </w:t>
      </w:r>
      <w:r w:rsidR="00C95FF8">
        <w:rPr>
          <w:b/>
          <w:bCs/>
          <w:sz w:val="28"/>
          <w:szCs w:val="28"/>
        </w:rPr>
        <w:t>–</w:t>
      </w:r>
      <w:r w:rsidR="002B4F09">
        <w:rPr>
          <w:b/>
          <w:bCs/>
          <w:sz w:val="28"/>
          <w:szCs w:val="28"/>
        </w:rPr>
        <w:t xml:space="preserve"> </w:t>
      </w:r>
      <w:r>
        <w:rPr>
          <w:b/>
          <w:bCs/>
          <w:sz w:val="28"/>
          <w:szCs w:val="28"/>
        </w:rPr>
        <w:t>25</w:t>
      </w:r>
      <w:r w:rsidR="0001326D">
        <w:rPr>
          <w:b/>
          <w:bCs/>
          <w:sz w:val="28"/>
          <w:szCs w:val="28"/>
        </w:rPr>
        <w:t xml:space="preserve"> Febbraio</w:t>
      </w:r>
      <w:r w:rsidR="00183E8B">
        <w:rPr>
          <w:b/>
          <w:bCs/>
          <w:sz w:val="28"/>
          <w:szCs w:val="28"/>
        </w:rPr>
        <w:t xml:space="preserve"> 2024 </w:t>
      </w:r>
    </w:p>
    <w:p w14:paraId="5883FE1F" w14:textId="77777777" w:rsidR="00183E8B" w:rsidRDefault="00183E8B" w:rsidP="006B6C4B">
      <w:pPr>
        <w:spacing w:after="0" w:line="240" w:lineRule="auto"/>
        <w:ind w:left="-142" w:right="-143"/>
        <w:rPr>
          <w:b/>
          <w:bCs/>
          <w:sz w:val="28"/>
          <w:szCs w:val="28"/>
        </w:rPr>
      </w:pPr>
    </w:p>
    <w:p w14:paraId="28FB4B56" w14:textId="62BEAFD5" w:rsidR="00183E8B" w:rsidRDefault="00241234" w:rsidP="006B6C4B">
      <w:pPr>
        <w:spacing w:after="0" w:line="240" w:lineRule="auto"/>
        <w:ind w:left="-142" w:right="-143"/>
        <w:rPr>
          <w:i/>
          <w:iCs/>
        </w:rPr>
      </w:pPr>
      <w:r w:rsidRPr="00E6368B">
        <w:rPr>
          <w:i/>
          <w:iCs/>
        </w:rPr>
        <w:t>Vangelo (</w:t>
      </w:r>
      <w:r w:rsidR="00EF4A7F">
        <w:rPr>
          <w:i/>
          <w:iCs/>
        </w:rPr>
        <w:t>Mc</w:t>
      </w:r>
      <w:r w:rsidR="00B67A3B">
        <w:rPr>
          <w:i/>
          <w:iCs/>
        </w:rPr>
        <w:t xml:space="preserve"> </w:t>
      </w:r>
      <w:r w:rsidR="008736B3">
        <w:rPr>
          <w:i/>
          <w:iCs/>
        </w:rPr>
        <w:t>9</w:t>
      </w:r>
      <w:r w:rsidR="00B67A3B" w:rsidRPr="00B67A3B">
        <w:rPr>
          <w:i/>
          <w:iCs/>
        </w:rPr>
        <w:t>,</w:t>
      </w:r>
      <w:r w:rsidR="00550F50">
        <w:rPr>
          <w:i/>
          <w:iCs/>
        </w:rPr>
        <w:t>2-1</w:t>
      </w:r>
      <w:r w:rsidR="008736B3">
        <w:rPr>
          <w:i/>
          <w:iCs/>
        </w:rPr>
        <w:t>0</w:t>
      </w:r>
      <w:r w:rsidRPr="00E6368B">
        <w:rPr>
          <w:i/>
          <w:iCs/>
        </w:rPr>
        <w:t>)</w:t>
      </w:r>
      <w:r w:rsidR="00183E8B">
        <w:rPr>
          <w:i/>
          <w:iCs/>
        </w:rPr>
        <w:t xml:space="preserve"> </w:t>
      </w:r>
    </w:p>
    <w:p w14:paraId="6BA93FE1" w14:textId="77777777" w:rsidR="00183E8B" w:rsidRDefault="00183E8B" w:rsidP="006B6C4B">
      <w:pPr>
        <w:spacing w:after="0" w:line="240" w:lineRule="auto"/>
        <w:ind w:left="-142" w:right="-143"/>
        <w:rPr>
          <w:i/>
          <w:iCs/>
        </w:rPr>
      </w:pPr>
    </w:p>
    <w:p w14:paraId="1BE250A5" w14:textId="2B5EAECC" w:rsidR="008736B3" w:rsidRPr="008736B3" w:rsidRDefault="008736B3" w:rsidP="006B6C4B">
      <w:pPr>
        <w:spacing w:after="0" w:line="240" w:lineRule="auto"/>
        <w:ind w:left="-142" w:right="-143" w:firstLine="708"/>
        <w:rPr>
          <w:rFonts w:eastAsia="Times New Roman" w:cstheme="minorHAnsi"/>
          <w:b/>
          <w:bCs/>
          <w:color w:val="242021"/>
          <w:lang w:eastAsia="it-IT"/>
        </w:rPr>
      </w:pPr>
      <w:r w:rsidRPr="008736B3">
        <w:rPr>
          <w:rFonts w:eastAsia="Times New Roman" w:cstheme="minorHAnsi"/>
          <w:b/>
          <w:bCs/>
          <w:color w:val="242021"/>
          <w:lang w:eastAsia="it-IT"/>
        </w:rPr>
        <w:t>In quel tempo, Gesù prese con sé Pietro, Giacomo e Giovanni e li condusse su un alto monte, in disparte, loro soli.</w:t>
      </w:r>
    </w:p>
    <w:p w14:paraId="02B4CF7C" w14:textId="743B6188" w:rsidR="008736B3" w:rsidRPr="008736B3" w:rsidRDefault="008736B3" w:rsidP="4A69B80F">
      <w:pPr>
        <w:spacing w:after="0" w:line="240" w:lineRule="auto"/>
        <w:ind w:left="-142" w:right="-143" w:firstLine="708"/>
        <w:rPr>
          <w:rFonts w:eastAsia="Times New Roman"/>
          <w:b/>
          <w:bCs/>
          <w:color w:val="242021"/>
          <w:lang w:eastAsia="it-IT"/>
        </w:rPr>
      </w:pPr>
      <w:r w:rsidRPr="4A69B80F">
        <w:rPr>
          <w:rFonts w:eastAsia="Times New Roman"/>
          <w:b/>
          <w:bCs/>
          <w:color w:val="242021"/>
          <w:lang w:eastAsia="it-IT"/>
        </w:rPr>
        <w:t>Fu trasfigurato davanti a loro e le sue vesti divennero splendenti, bianchissime: nessun lavandaio sulla terra potrebbe renderle così bianche. E apparve loro Elia con Mosè e conversavano con Gesù. Prendendo la parola, Pietro disse a Gesù: «Rabbì, è bello per noi essere qui; facciamo tre capanne, una per te, una per Mosè e una per</w:t>
      </w:r>
      <w:r w:rsidR="005E0E78" w:rsidRPr="4A69B80F">
        <w:rPr>
          <w:rFonts w:eastAsia="Times New Roman"/>
          <w:b/>
          <w:bCs/>
          <w:color w:val="242021"/>
          <w:lang w:eastAsia="it-IT"/>
        </w:rPr>
        <w:t xml:space="preserve"> </w:t>
      </w:r>
      <w:r w:rsidRPr="4A69B80F">
        <w:rPr>
          <w:rFonts w:eastAsia="Times New Roman"/>
          <w:b/>
          <w:bCs/>
          <w:color w:val="242021"/>
          <w:lang w:eastAsia="it-IT"/>
        </w:rPr>
        <w:t xml:space="preserve">Elia». Non sapeva infatti che cosa dire, perché erano spaventati. Venne una nube che li coprì con la sua ombra e dalla nube uscì una voce: «Questi è il Figlio mio, l’amato: ascoltatelo!». E improvvisamente, guardandosi attorno, non </w:t>
      </w:r>
      <w:r w:rsidR="74503F61" w:rsidRPr="4A69B80F">
        <w:rPr>
          <w:rFonts w:eastAsia="Times New Roman"/>
          <w:b/>
          <w:bCs/>
          <w:color w:val="242021"/>
          <w:lang w:eastAsia="it-IT"/>
        </w:rPr>
        <w:t>videro più</w:t>
      </w:r>
      <w:r w:rsidRPr="4A69B80F">
        <w:rPr>
          <w:rFonts w:eastAsia="Times New Roman"/>
          <w:b/>
          <w:bCs/>
          <w:color w:val="242021"/>
          <w:lang w:eastAsia="it-IT"/>
        </w:rPr>
        <w:t xml:space="preserve"> nessuno, se non Gesù solo, con loro.</w:t>
      </w:r>
    </w:p>
    <w:p w14:paraId="5300C6E5" w14:textId="71E076DA" w:rsidR="006662F2" w:rsidRPr="008736B3" w:rsidRDefault="008736B3" w:rsidP="006B6C4B">
      <w:pPr>
        <w:spacing w:after="0" w:line="240" w:lineRule="auto"/>
        <w:ind w:left="-142" w:right="-143" w:firstLine="708"/>
        <w:rPr>
          <w:rFonts w:cstheme="minorHAnsi"/>
          <w:i/>
          <w:iCs/>
        </w:rPr>
      </w:pPr>
      <w:r w:rsidRPr="008736B3">
        <w:rPr>
          <w:rFonts w:eastAsia="Times New Roman" w:cstheme="minorHAnsi"/>
          <w:b/>
          <w:bCs/>
          <w:color w:val="242021"/>
          <w:lang w:eastAsia="it-IT"/>
        </w:rPr>
        <w:t>Mentre scendevano dal monte, ordinò loro di non raccontare ad alcuno ciò che avevano visto, se non dopo che il Figlio dell’uomo fosse risorto dai morti. Ed essi tennero fra loro la cosa, chiedendosi che cosa volesse dire risorgere dai morti.</w:t>
      </w:r>
    </w:p>
    <w:p w14:paraId="3AD50B68" w14:textId="77777777" w:rsidR="001A24DD" w:rsidRPr="004E3207" w:rsidRDefault="001A24DD" w:rsidP="001A24DD">
      <w:pPr>
        <w:spacing w:after="80"/>
        <w:ind w:left="-142" w:right="-143"/>
        <w:jc w:val="center"/>
        <w:rPr>
          <w:b/>
          <w:bCs/>
        </w:rPr>
      </w:pPr>
      <w:r w:rsidRPr="004E3207">
        <w:rPr>
          <w:b/>
          <w:bCs/>
        </w:rPr>
        <w:t>__________</w:t>
      </w:r>
    </w:p>
    <w:p w14:paraId="3278CE95" w14:textId="02234B06" w:rsidR="003C5BDE" w:rsidRDefault="002918E5" w:rsidP="00342292">
      <w:pPr>
        <w:spacing w:after="80"/>
        <w:ind w:left="-142" w:right="-143"/>
      </w:pPr>
      <w:r>
        <w:t>Il percorso quaresimale</w:t>
      </w:r>
      <w:r w:rsidR="00544B12">
        <w:t>, come ogni</w:t>
      </w:r>
      <w:r>
        <w:t xml:space="preserve"> </w:t>
      </w:r>
      <w:r w:rsidR="00B02839">
        <w:t>anno</w:t>
      </w:r>
      <w:r w:rsidR="00544B12">
        <w:t>,</w:t>
      </w:r>
      <w:r w:rsidR="003D5BDE">
        <w:t xml:space="preserve"> </w:t>
      </w:r>
      <w:r w:rsidR="00B70D5E">
        <w:t>comincia</w:t>
      </w:r>
      <w:r w:rsidR="00342292">
        <w:t xml:space="preserve">, nella I Domenica, </w:t>
      </w:r>
      <w:r w:rsidR="004E322B">
        <w:t>co</w:t>
      </w:r>
      <w:r w:rsidR="008C0B80">
        <w:t>l racconto de</w:t>
      </w:r>
      <w:r w:rsidR="001857AD">
        <w:t>i quaranta giorni</w:t>
      </w:r>
      <w:r w:rsidR="00845E42">
        <w:t xml:space="preserve"> </w:t>
      </w:r>
      <w:r w:rsidR="00D053B8">
        <w:t xml:space="preserve">di Gesù </w:t>
      </w:r>
      <w:r w:rsidR="00F8769E">
        <w:t>nel deserto</w:t>
      </w:r>
      <w:r w:rsidR="0020005C">
        <w:t xml:space="preserve">, </w:t>
      </w:r>
      <w:r w:rsidR="003B2A5F">
        <w:t>tentato da</w:t>
      </w:r>
      <w:r w:rsidR="008821EB">
        <w:t xml:space="preserve"> Satana</w:t>
      </w:r>
      <w:r w:rsidR="001A24DD">
        <w:t>.</w:t>
      </w:r>
      <w:r w:rsidR="008821EB">
        <w:t xml:space="preserve"> </w:t>
      </w:r>
      <w:r w:rsidR="003E09BC">
        <w:t>Nell’anno B, a</w:t>
      </w:r>
      <w:r w:rsidR="00356F0C">
        <w:t xml:space="preserve">lla fine </w:t>
      </w:r>
      <w:r w:rsidR="00480B73">
        <w:t>d</w:t>
      </w:r>
      <w:r w:rsidR="00BC6B24">
        <w:t>i qu</w:t>
      </w:r>
      <w:r w:rsidR="00480B73">
        <w:t>el racconto</w:t>
      </w:r>
      <w:r w:rsidR="00DB0539">
        <w:t>,</w:t>
      </w:r>
      <w:r w:rsidR="0038649B">
        <w:t xml:space="preserve"> </w:t>
      </w:r>
      <w:r w:rsidR="00BF45DF">
        <w:t xml:space="preserve">Marco ci lascia </w:t>
      </w:r>
      <w:r w:rsidR="00695BF1">
        <w:t xml:space="preserve">con Gesù che inizia </w:t>
      </w:r>
      <w:r w:rsidR="0056671C">
        <w:t xml:space="preserve">la Sua </w:t>
      </w:r>
      <w:r w:rsidR="00970810">
        <w:t>predicazione</w:t>
      </w:r>
      <w:r w:rsidR="0056671C">
        <w:t xml:space="preserve">. </w:t>
      </w:r>
      <w:r w:rsidR="00970810">
        <w:t xml:space="preserve">Sappiamo, però, che </w:t>
      </w:r>
      <w:r w:rsidR="00641BBC">
        <w:t>in tutti i</w:t>
      </w:r>
      <w:r w:rsidR="00970810">
        <w:t xml:space="preserve"> Vangel</w:t>
      </w:r>
      <w:r w:rsidR="00641BBC">
        <w:t>i</w:t>
      </w:r>
      <w:r w:rsidR="000B6FFF">
        <w:t>, p</w:t>
      </w:r>
      <w:r w:rsidR="0056671C">
        <w:t xml:space="preserve">rima </w:t>
      </w:r>
      <w:r w:rsidR="000B6FFF">
        <w:t xml:space="preserve">dell’esperienza </w:t>
      </w:r>
      <w:r w:rsidR="0056671C">
        <w:t>del deserto</w:t>
      </w:r>
      <w:r w:rsidR="000B6FFF">
        <w:t xml:space="preserve"> e delle tentazioni,</w:t>
      </w:r>
      <w:r w:rsidR="007D6074">
        <w:t xml:space="preserve"> </w:t>
      </w:r>
      <w:r w:rsidR="00D63B8F">
        <w:t>c’</w:t>
      </w:r>
      <w:r w:rsidR="000B6FFF">
        <w:t>è</w:t>
      </w:r>
      <w:r w:rsidR="00D63B8F">
        <w:t xml:space="preserve"> il Battesimo nel Giordano, </w:t>
      </w:r>
      <w:r w:rsidR="00B84A0D">
        <w:t xml:space="preserve">episodio nel quale Gesù </w:t>
      </w:r>
      <w:r w:rsidR="00ED6D31">
        <w:t xml:space="preserve">viene riconosciuto come Figlio </w:t>
      </w:r>
      <w:r w:rsidR="003C5BDE">
        <w:t>direttamente dal Padre</w:t>
      </w:r>
      <w:r w:rsidR="005A392A">
        <w:t xml:space="preserve"> </w:t>
      </w:r>
      <w:r w:rsidR="0019202E">
        <w:t>prima che inizi la Sua missione. A</w:t>
      </w:r>
      <w:r w:rsidR="00F9270F">
        <w:t xml:space="preserve">nche </w:t>
      </w:r>
      <w:r w:rsidR="004F3445">
        <w:t>all’inizio della</w:t>
      </w:r>
      <w:r w:rsidR="003C5BDE">
        <w:t xml:space="preserve"> Quaresima</w:t>
      </w:r>
      <w:r w:rsidR="00F9270F">
        <w:t>,</w:t>
      </w:r>
      <w:r w:rsidR="003C5BDE">
        <w:t xml:space="preserve"> </w:t>
      </w:r>
      <w:r w:rsidR="00623DB5">
        <w:t>che</w:t>
      </w:r>
      <w:r w:rsidR="001F7F97">
        <w:t>, come sappiamo,</w:t>
      </w:r>
      <w:r w:rsidR="00623DB5">
        <w:t xml:space="preserve"> è</w:t>
      </w:r>
      <w:r w:rsidR="0019202E">
        <w:t xml:space="preserve"> </w:t>
      </w:r>
      <w:r w:rsidR="004C7EAC">
        <w:t>un</w:t>
      </w:r>
      <w:r w:rsidR="00E45B07">
        <w:t xml:space="preserve"> periodo </w:t>
      </w:r>
      <w:r w:rsidR="004C7EAC">
        <w:t xml:space="preserve">particolare </w:t>
      </w:r>
      <w:r w:rsidR="0019202E">
        <w:t>dell’anno liturgico</w:t>
      </w:r>
      <w:r w:rsidR="004C7EAC">
        <w:t xml:space="preserve">, </w:t>
      </w:r>
      <w:r w:rsidR="004C63FA">
        <w:t>quello in cui</w:t>
      </w:r>
      <w:r w:rsidR="004C7EAC">
        <w:t xml:space="preserve"> ci</w:t>
      </w:r>
      <w:r w:rsidR="00E45B07">
        <w:t xml:space="preserve"> </w:t>
      </w:r>
      <w:r w:rsidR="00A429B3">
        <w:t xml:space="preserve">si </w:t>
      </w:r>
      <w:r w:rsidR="00E45B07">
        <w:t>prepar</w:t>
      </w:r>
      <w:r w:rsidR="00A429B3">
        <w:t>a</w:t>
      </w:r>
      <w:r w:rsidR="004C7EAC">
        <w:t xml:space="preserve"> a celebrare</w:t>
      </w:r>
      <w:r w:rsidR="00E45B07">
        <w:t xml:space="preserve"> la Pasqua</w:t>
      </w:r>
      <w:r w:rsidR="003A2558">
        <w:t xml:space="preserve">, </w:t>
      </w:r>
      <w:r w:rsidR="004E5040">
        <w:t xml:space="preserve">ci deve essere un </w:t>
      </w:r>
      <w:r w:rsidR="006F06AD">
        <w:t xml:space="preserve">analogo </w:t>
      </w:r>
      <w:r w:rsidR="004E5040">
        <w:t>riconoscimento</w:t>
      </w:r>
      <w:r w:rsidR="000B3C5A">
        <w:t xml:space="preserve"> d</w:t>
      </w:r>
      <w:r w:rsidR="00E65C07">
        <w:t>a parte del P</w:t>
      </w:r>
      <w:r w:rsidR="00FF7001">
        <w:t>adre</w:t>
      </w:r>
      <w:r w:rsidR="006F06AD">
        <w:t xml:space="preserve">: è </w:t>
      </w:r>
      <w:r w:rsidR="006A4F97">
        <w:t xml:space="preserve">proprio </w:t>
      </w:r>
      <w:r w:rsidR="004C63FA">
        <w:t>ciò</w:t>
      </w:r>
      <w:r w:rsidR="006F06AD">
        <w:t xml:space="preserve"> che</w:t>
      </w:r>
      <w:r w:rsidR="00FF7001">
        <w:t xml:space="preserve"> avv</w:t>
      </w:r>
      <w:r w:rsidR="007B06A0">
        <w:t>iene</w:t>
      </w:r>
      <w:r w:rsidR="00FF7001">
        <w:t xml:space="preserve"> </w:t>
      </w:r>
      <w:r w:rsidR="007B06A0">
        <w:t>in questa II Domenica</w:t>
      </w:r>
      <w:r w:rsidR="008A5735">
        <w:t xml:space="preserve">, </w:t>
      </w:r>
      <w:r w:rsidR="000C3257">
        <w:t xml:space="preserve">con l’episodio della </w:t>
      </w:r>
      <w:r w:rsidR="00334CE5">
        <w:t>Trasfigurazione</w:t>
      </w:r>
      <w:r w:rsidR="007A7E47">
        <w:t xml:space="preserve">. </w:t>
      </w:r>
    </w:p>
    <w:p w14:paraId="6D30794C" w14:textId="3B3AD2C3" w:rsidR="001A24DD" w:rsidRDefault="007748F2" w:rsidP="00301612">
      <w:pPr>
        <w:spacing w:after="80"/>
        <w:ind w:left="-142" w:right="-143"/>
      </w:pPr>
      <w:r>
        <w:t xml:space="preserve">Gli elementi </w:t>
      </w:r>
      <w:r w:rsidR="00A50B07">
        <w:t xml:space="preserve">chiave </w:t>
      </w:r>
      <w:r w:rsidR="00CF0EFC">
        <w:t xml:space="preserve">di </w:t>
      </w:r>
      <w:r w:rsidR="00D11003">
        <w:t xml:space="preserve">questo </w:t>
      </w:r>
      <w:r w:rsidR="009A749C">
        <w:t>racconto</w:t>
      </w:r>
      <w:r w:rsidR="00571734">
        <w:t xml:space="preserve"> </w:t>
      </w:r>
      <w:r w:rsidR="00CF0EFC">
        <w:t xml:space="preserve">sono </w:t>
      </w:r>
      <w:r w:rsidR="00417E44">
        <w:t xml:space="preserve">tre: </w:t>
      </w:r>
      <w:r w:rsidR="00AD395C">
        <w:t>il primo è quello relativo al</w:t>
      </w:r>
      <w:r w:rsidR="00301612">
        <w:t xml:space="preserve">la </w:t>
      </w:r>
      <w:r w:rsidR="00B37D4B">
        <w:t>dichiarazione</w:t>
      </w:r>
      <w:r w:rsidR="00301612">
        <w:t xml:space="preserve"> del Padre,</w:t>
      </w:r>
      <w:r w:rsidR="00AD395C">
        <w:t xml:space="preserve"> il secondo</w:t>
      </w:r>
      <w:r w:rsidR="000035F1">
        <w:t xml:space="preserve"> è</w:t>
      </w:r>
      <w:r w:rsidR="00301612">
        <w:t xml:space="preserve"> </w:t>
      </w:r>
      <w:r w:rsidR="000035F1">
        <w:t>costituito dal</w:t>
      </w:r>
      <w:r w:rsidR="00301612">
        <w:t xml:space="preserve">la manifestazione gloriosa di Gesù </w:t>
      </w:r>
      <w:r w:rsidR="00EE779A">
        <w:t>e</w:t>
      </w:r>
      <w:r w:rsidR="000035F1">
        <w:t xml:space="preserve"> il terzo, infine, da</w:t>
      </w:r>
      <w:r w:rsidR="00EF630A">
        <w:t xml:space="preserve">i </w:t>
      </w:r>
      <w:r w:rsidR="006E5585">
        <w:t xml:space="preserve">cinque </w:t>
      </w:r>
      <w:r w:rsidR="00EF630A">
        <w:t>testimoni dell’evento</w:t>
      </w:r>
      <w:r w:rsidR="00EE779A">
        <w:t>.</w:t>
      </w:r>
    </w:p>
    <w:p w14:paraId="39EAFAA4" w14:textId="62A0A5E7" w:rsidR="0003407C" w:rsidRDefault="008862C0" w:rsidP="00301612">
      <w:pPr>
        <w:spacing w:after="80"/>
        <w:ind w:left="-142" w:right="-143"/>
      </w:pPr>
      <w:r>
        <w:t>La voce</w:t>
      </w:r>
      <w:r w:rsidR="00241424">
        <w:t xml:space="preserve"> </w:t>
      </w:r>
      <w:r>
        <w:t xml:space="preserve">del </w:t>
      </w:r>
      <w:r w:rsidR="00241424">
        <w:t>Padre</w:t>
      </w:r>
      <w:r w:rsidR="0092173D">
        <w:t>, come detto sopra,</w:t>
      </w:r>
      <w:r w:rsidR="00241424">
        <w:t xml:space="preserve"> </w:t>
      </w:r>
      <w:r w:rsidR="008F2A14">
        <w:t>rivela</w:t>
      </w:r>
      <w:r w:rsidR="005229E3">
        <w:t xml:space="preserve"> ch</w:t>
      </w:r>
      <w:r w:rsidR="005E76C6">
        <w:t>i è</w:t>
      </w:r>
      <w:r w:rsidR="005229E3">
        <w:t xml:space="preserve"> </w:t>
      </w:r>
      <w:r w:rsidR="001D022A">
        <w:t>Gesù</w:t>
      </w:r>
      <w:r w:rsidR="005E76C6">
        <w:t>:</w:t>
      </w:r>
      <w:r w:rsidR="00BC6CC0">
        <w:t xml:space="preserve"> il Figlio</w:t>
      </w:r>
      <w:r w:rsidR="00752F78">
        <w:t>, l’amato dal Padre</w:t>
      </w:r>
      <w:r w:rsidR="005E76C6">
        <w:t>,</w:t>
      </w:r>
      <w:r w:rsidR="00752F78">
        <w:t xml:space="preserve"> </w:t>
      </w:r>
      <w:r w:rsidR="00A84E84">
        <w:t>C</w:t>
      </w:r>
      <w:r w:rsidR="00752F78">
        <w:t>olui</w:t>
      </w:r>
      <w:r w:rsidR="00A84E84">
        <w:t xml:space="preserve"> al quale </w:t>
      </w:r>
      <w:r w:rsidR="00765EB8">
        <w:t xml:space="preserve">è affidata la salvezza, </w:t>
      </w:r>
      <w:r w:rsidR="003F66BA">
        <w:t>che si concretizza co</w:t>
      </w:r>
      <w:r w:rsidR="0060286B">
        <w:t>n la Sua</w:t>
      </w:r>
      <w:r w:rsidR="00765EB8">
        <w:t xml:space="preserve"> </w:t>
      </w:r>
      <w:r w:rsidR="0060286B">
        <w:t xml:space="preserve">missione </w:t>
      </w:r>
      <w:r w:rsidR="006A1AFF">
        <w:t>a</w:t>
      </w:r>
      <w:r w:rsidR="00765EB8">
        <w:t xml:space="preserve"> cui</w:t>
      </w:r>
      <w:r w:rsidR="00CE13C9">
        <w:t xml:space="preserve">, nella </w:t>
      </w:r>
      <w:r w:rsidR="003F38E4">
        <w:t>domenica</w:t>
      </w:r>
      <w:r w:rsidR="00CE13C9">
        <w:t xml:space="preserve"> precedente,</w:t>
      </w:r>
      <w:r w:rsidR="00765EB8">
        <w:t xml:space="preserve"> </w:t>
      </w:r>
      <w:r w:rsidR="006A1AFF">
        <w:t>Gesù stesso si riferi</w:t>
      </w:r>
      <w:r w:rsidR="0004692D">
        <w:t>va</w:t>
      </w:r>
      <w:r w:rsidR="006A1AFF">
        <w:t xml:space="preserve"> </w:t>
      </w:r>
      <w:r w:rsidR="00280D47">
        <w:t xml:space="preserve">invitando </w:t>
      </w:r>
      <w:r w:rsidR="006615C4">
        <w:t xml:space="preserve">tutti a convertirsi e a </w:t>
      </w:r>
      <w:r w:rsidR="008C64AB">
        <w:t xml:space="preserve">credere al </w:t>
      </w:r>
      <w:r w:rsidR="00DE46CC">
        <w:t xml:space="preserve">Suo </w:t>
      </w:r>
      <w:r w:rsidR="008C64AB">
        <w:t>Vangelo</w:t>
      </w:r>
      <w:r w:rsidR="00DE46CC">
        <w:t xml:space="preserve">. </w:t>
      </w:r>
      <w:r w:rsidR="002E4AD6">
        <w:t>Nella rivelazione del Padre è contenuto anche un comandamento: “</w:t>
      </w:r>
      <w:r w:rsidR="003E5284">
        <w:t>a</w:t>
      </w:r>
      <w:r w:rsidR="002E4AD6">
        <w:t>scoltatelo</w:t>
      </w:r>
      <w:r w:rsidR="003E5284">
        <w:t>!</w:t>
      </w:r>
      <w:r w:rsidR="002E4AD6">
        <w:t>”</w:t>
      </w:r>
      <w:r w:rsidR="00DC3479">
        <w:t>,</w:t>
      </w:r>
      <w:r w:rsidR="003E5284">
        <w:t xml:space="preserve"> </w:t>
      </w:r>
      <w:r w:rsidR="00DC3479">
        <w:t>che ribadisce</w:t>
      </w:r>
      <w:r w:rsidR="003E5284">
        <w:t xml:space="preserve"> come ormai </w:t>
      </w:r>
      <w:r w:rsidR="0078359E">
        <w:t>la salvezza si sia manifestata in modo compiuto.</w:t>
      </w:r>
    </w:p>
    <w:p w14:paraId="04E30DB6" w14:textId="5A43A757" w:rsidR="000E4AA4" w:rsidRDefault="00150760" w:rsidP="00150760">
      <w:pPr>
        <w:spacing w:after="80"/>
        <w:ind w:left="-142" w:right="-143"/>
      </w:pPr>
      <w:r>
        <w:t xml:space="preserve">Riguardo al secondo elemento, </w:t>
      </w:r>
      <w:r w:rsidR="006D5ADE">
        <w:t>la Trasfigurazione</w:t>
      </w:r>
      <w:r w:rsidR="00BA6A7A">
        <w:t xml:space="preserve"> gloriosa di Gesù</w:t>
      </w:r>
      <w:r w:rsidR="00D059B2">
        <w:t xml:space="preserve"> è collocata qui perché</w:t>
      </w:r>
      <w:r w:rsidR="000D66E6">
        <w:t xml:space="preserve">, </w:t>
      </w:r>
      <w:r w:rsidR="009D5CF6">
        <w:t xml:space="preserve">diversamente </w:t>
      </w:r>
      <w:r w:rsidR="004D498C">
        <w:t xml:space="preserve">da quanto </w:t>
      </w:r>
      <w:r w:rsidR="00903162">
        <w:t>avveniva ne</w:t>
      </w:r>
      <w:r w:rsidR="009D5CF6">
        <w:t>ll</w:t>
      </w:r>
      <w:r w:rsidR="00A331D5">
        <w:t>’episodio</w:t>
      </w:r>
      <w:r w:rsidR="0010308D">
        <w:t xml:space="preserve"> del Battesimo</w:t>
      </w:r>
      <w:r w:rsidR="00E51CBB">
        <w:t xml:space="preserve">, </w:t>
      </w:r>
      <w:r w:rsidR="00903162">
        <w:t xml:space="preserve">essa </w:t>
      </w:r>
      <w:r w:rsidR="00E51CBB">
        <w:t>è direttamente collegat</w:t>
      </w:r>
      <w:r w:rsidR="00A331D5">
        <w:t>a</w:t>
      </w:r>
      <w:r w:rsidR="00E51CBB">
        <w:t xml:space="preserve"> alla Pasqua</w:t>
      </w:r>
      <w:r w:rsidR="005A259B">
        <w:t>: qui, infatti, Gesù si manifesta nella sua gloria per anticipare ai discepoli ciò che accadrà dopo la sua Morte</w:t>
      </w:r>
      <w:r w:rsidR="00342A37">
        <w:t xml:space="preserve">, perché essi </w:t>
      </w:r>
      <w:r w:rsidR="00A97FB0">
        <w:t xml:space="preserve">se ne </w:t>
      </w:r>
      <w:r w:rsidR="008846E4">
        <w:t>ricordino</w:t>
      </w:r>
      <w:r w:rsidR="00A97FB0">
        <w:t xml:space="preserve"> dopo la Resurrezione</w:t>
      </w:r>
      <w:r w:rsidR="00131412">
        <w:t xml:space="preserve">, come Marco lascia </w:t>
      </w:r>
      <w:r w:rsidR="00CD6F74">
        <w:t xml:space="preserve">chiaramente </w:t>
      </w:r>
      <w:r w:rsidR="00131412">
        <w:t>intuire nel versetto finale del brano.</w:t>
      </w:r>
    </w:p>
    <w:p w14:paraId="3201C00B" w14:textId="78EEE198" w:rsidR="00B30ABE" w:rsidRDefault="00B30A58" w:rsidP="00301612">
      <w:pPr>
        <w:spacing w:after="80"/>
        <w:ind w:left="-142" w:right="-143"/>
      </w:pPr>
      <w:r>
        <w:t>Infine, come ci dice l’evangelista</w:t>
      </w:r>
      <w:r w:rsidR="007531BD">
        <w:t xml:space="preserve"> Marco</w:t>
      </w:r>
      <w:r>
        <w:t>,</w:t>
      </w:r>
      <w:r w:rsidR="000E4AA4">
        <w:t xml:space="preserve"> </w:t>
      </w:r>
      <w:r w:rsidR="007531BD">
        <w:t xml:space="preserve">alla </w:t>
      </w:r>
      <w:r w:rsidR="000E4AA4">
        <w:t>Trasfigurazione di Gesù sono presenti</w:t>
      </w:r>
      <w:r w:rsidR="00C80612">
        <w:t xml:space="preserve"> </w:t>
      </w:r>
      <w:r w:rsidR="004C3954">
        <w:t xml:space="preserve">ben </w:t>
      </w:r>
      <w:r w:rsidR="000E4AA4">
        <w:t>cinque testimoni</w:t>
      </w:r>
      <w:r w:rsidR="005E2554">
        <w:t>:</w:t>
      </w:r>
      <w:r w:rsidR="004C3954">
        <w:t xml:space="preserve"> da un lato,</w:t>
      </w:r>
      <w:r w:rsidR="000E4AA4">
        <w:t xml:space="preserve"> Mosè ed Elia</w:t>
      </w:r>
      <w:r w:rsidR="007531BD">
        <w:t>, che</w:t>
      </w:r>
      <w:r w:rsidR="000E4AA4">
        <w:t xml:space="preserve"> </w:t>
      </w:r>
      <w:r w:rsidR="002A4B61">
        <w:t xml:space="preserve">hanno il compito di rendere testimonianza </w:t>
      </w:r>
      <w:r w:rsidR="0018629A">
        <w:t>riguardo a</w:t>
      </w:r>
      <w:r w:rsidR="003A1FD4">
        <w:t xml:space="preserve"> Gesù</w:t>
      </w:r>
      <w:r w:rsidR="00DE5531">
        <w:t>,</w:t>
      </w:r>
      <w:r w:rsidR="003A1FD4">
        <w:t xml:space="preserve"> compimento dell’Antica Alleanza</w:t>
      </w:r>
      <w:r w:rsidR="005E2554">
        <w:t>;</w:t>
      </w:r>
      <w:r w:rsidR="00527C54">
        <w:t xml:space="preserve"> dall’altro, </w:t>
      </w:r>
      <w:r w:rsidR="00D60A5F">
        <w:t xml:space="preserve">invece, </w:t>
      </w:r>
      <w:r w:rsidR="00527C54">
        <w:t xml:space="preserve">Pietro, Giacomo e Giovanni, </w:t>
      </w:r>
      <w:r w:rsidR="00D60A5F">
        <w:t xml:space="preserve">che </w:t>
      </w:r>
      <w:r w:rsidR="005E2554">
        <w:t>av</w:t>
      </w:r>
      <w:r w:rsidR="00102915">
        <w:t>ranno</w:t>
      </w:r>
      <w:r w:rsidR="00C85DEE">
        <w:t xml:space="preserve"> poi</w:t>
      </w:r>
      <w:r w:rsidR="00102915">
        <w:t xml:space="preserve"> </w:t>
      </w:r>
      <w:r w:rsidR="005E2554">
        <w:t>il compito di</w:t>
      </w:r>
      <w:r w:rsidR="00102915">
        <w:t xml:space="preserve"> portare</w:t>
      </w:r>
      <w:r w:rsidR="00C85DEE">
        <w:t>,</w:t>
      </w:r>
      <w:r w:rsidR="00102915">
        <w:t xml:space="preserve"> </w:t>
      </w:r>
      <w:r w:rsidR="00D60A5F">
        <w:t>a tutte le genti</w:t>
      </w:r>
      <w:r w:rsidR="0024252C">
        <w:t>,</w:t>
      </w:r>
      <w:r w:rsidR="00102915">
        <w:t xml:space="preserve"> l’annuncio del Risorto</w:t>
      </w:r>
      <w:r w:rsidR="00A61CFF">
        <w:t xml:space="preserve"> e, quindi, </w:t>
      </w:r>
      <w:r w:rsidR="004F444E">
        <w:t>a loro volta</w:t>
      </w:r>
      <w:r w:rsidR="00B52C7A">
        <w:t>,</w:t>
      </w:r>
      <w:r w:rsidR="00B52C7A" w:rsidRPr="00B52C7A">
        <w:t xml:space="preserve"> </w:t>
      </w:r>
      <w:r w:rsidR="00B52C7A">
        <w:t>rendere</w:t>
      </w:r>
      <w:r w:rsidR="00A61CFF">
        <w:t xml:space="preserve"> testimonianza della Nuova Alleanza inaugurata da Gesù.</w:t>
      </w:r>
    </w:p>
    <w:p w14:paraId="351D907F" w14:textId="4517D78D" w:rsidR="00323663" w:rsidRPr="004E3207" w:rsidRDefault="00DE5BD5" w:rsidP="00301612">
      <w:pPr>
        <w:spacing w:after="80"/>
        <w:ind w:left="-142" w:right="-143"/>
      </w:pPr>
      <w:r>
        <w:t xml:space="preserve">È proprio l’episodio della Trasfigurazione che ci </w:t>
      </w:r>
      <w:r w:rsidR="00D03997">
        <w:t>rivela</w:t>
      </w:r>
      <w:r w:rsidR="00E976AD">
        <w:t xml:space="preserve"> </w:t>
      </w:r>
      <w:r w:rsidR="00BE0105">
        <w:t>il senso pieno del</w:t>
      </w:r>
      <w:r w:rsidR="002325FE">
        <w:t>la</w:t>
      </w:r>
      <w:r w:rsidR="00BE0105">
        <w:t xml:space="preserve"> </w:t>
      </w:r>
      <w:r w:rsidR="002325FE">
        <w:t>storia</w:t>
      </w:r>
      <w:r w:rsidR="00BE0105">
        <w:t xml:space="preserve"> della salvezza </w:t>
      </w:r>
      <w:r w:rsidR="0063640B">
        <w:t xml:space="preserve">operata dal Padre tramite il Figlio e </w:t>
      </w:r>
      <w:r w:rsidR="00754ABD">
        <w:t xml:space="preserve">testimoniata poi </w:t>
      </w:r>
      <w:r w:rsidR="003A5A32">
        <w:t>dalla Chiesa guidata dallo Spirito.</w:t>
      </w:r>
      <w:r w:rsidR="00177F5F">
        <w:t xml:space="preserve"> Questo è ciò che accadde </w:t>
      </w:r>
      <w:r w:rsidR="00314D66">
        <w:t xml:space="preserve">anche </w:t>
      </w:r>
      <w:r w:rsidR="00177F5F">
        <w:t>ai discepoli di Emmaus</w:t>
      </w:r>
      <w:r w:rsidR="00314D66">
        <w:t>, dopo</w:t>
      </w:r>
      <w:r w:rsidR="00177F5F">
        <w:t xml:space="preserve"> </w:t>
      </w:r>
      <w:r w:rsidR="00314D66">
        <w:t>l’</w:t>
      </w:r>
      <w:r w:rsidR="00177F5F">
        <w:t xml:space="preserve">incontro </w:t>
      </w:r>
      <w:r w:rsidR="00314D66">
        <w:t xml:space="preserve">con </w:t>
      </w:r>
      <w:r w:rsidR="00177F5F">
        <w:t>Gesù Risorto</w:t>
      </w:r>
      <w:r w:rsidR="00C85DEE">
        <w:t>.</w:t>
      </w:r>
    </w:p>
    <w:p w14:paraId="77AA5A3B" w14:textId="77777777" w:rsidR="001A24DD" w:rsidRPr="004E3207" w:rsidRDefault="001A24DD" w:rsidP="00B314DA">
      <w:pPr>
        <w:spacing w:after="80"/>
        <w:ind w:left="-142" w:right="-143"/>
        <w:jc w:val="center"/>
        <w:rPr>
          <w:b/>
          <w:bCs/>
        </w:rPr>
      </w:pPr>
      <w:r w:rsidRPr="004E3207">
        <w:rPr>
          <w:b/>
          <w:bCs/>
        </w:rPr>
        <w:t>__________</w:t>
      </w:r>
    </w:p>
    <w:p w14:paraId="5D5492C7" w14:textId="43EBFEBE" w:rsidR="001A24DD" w:rsidRPr="004E3207" w:rsidRDefault="0021420F" w:rsidP="00B314DA">
      <w:pPr>
        <w:spacing w:after="0"/>
        <w:ind w:left="-142" w:right="-143"/>
        <w:rPr>
          <w:i/>
          <w:iCs/>
        </w:rPr>
      </w:pPr>
      <w:r>
        <w:rPr>
          <w:i/>
          <w:iCs/>
        </w:rPr>
        <w:t>Quali sono le</w:t>
      </w:r>
      <w:r w:rsidR="00A8054E">
        <w:rPr>
          <w:i/>
          <w:iCs/>
        </w:rPr>
        <w:t xml:space="preserve"> occasioni, nella nostra vita, in cui </w:t>
      </w:r>
      <w:r w:rsidR="009A5D69">
        <w:rPr>
          <w:i/>
          <w:iCs/>
        </w:rPr>
        <w:t>riusciamo a cogliere lo splendore dell’incontro con Gesù</w:t>
      </w:r>
      <w:r w:rsidR="006F3EF6">
        <w:rPr>
          <w:i/>
          <w:iCs/>
        </w:rPr>
        <w:t xml:space="preserve"> Risorto</w:t>
      </w:r>
      <w:r w:rsidR="009A5D69">
        <w:rPr>
          <w:i/>
          <w:iCs/>
        </w:rPr>
        <w:t>?</w:t>
      </w:r>
      <w:r w:rsidR="006E6556">
        <w:rPr>
          <w:i/>
          <w:iCs/>
        </w:rPr>
        <w:t xml:space="preserve"> </w:t>
      </w:r>
      <w:r w:rsidR="0093375C">
        <w:rPr>
          <w:i/>
          <w:iCs/>
        </w:rPr>
        <w:t>Come testimoniamo</w:t>
      </w:r>
      <w:r w:rsidR="00E065B6">
        <w:rPr>
          <w:i/>
          <w:iCs/>
        </w:rPr>
        <w:t xml:space="preserve"> </w:t>
      </w:r>
      <w:r w:rsidR="00FD687B">
        <w:rPr>
          <w:i/>
          <w:iCs/>
        </w:rPr>
        <w:t>il</w:t>
      </w:r>
      <w:r w:rsidR="00E065B6">
        <w:rPr>
          <w:i/>
          <w:iCs/>
        </w:rPr>
        <w:t xml:space="preserve"> nostro incontro personale con </w:t>
      </w:r>
      <w:r w:rsidR="00EA6D49">
        <w:rPr>
          <w:i/>
          <w:iCs/>
        </w:rPr>
        <w:t>Gesù</w:t>
      </w:r>
      <w:r w:rsidR="0093375C">
        <w:rPr>
          <w:i/>
          <w:iCs/>
        </w:rPr>
        <w:t xml:space="preserve"> </w:t>
      </w:r>
      <w:r w:rsidR="00AB1EEA">
        <w:rPr>
          <w:i/>
          <w:iCs/>
        </w:rPr>
        <w:t>a coloro che incontriamo</w:t>
      </w:r>
      <w:r w:rsidR="001A24DD">
        <w:rPr>
          <w:i/>
          <w:iCs/>
        </w:rPr>
        <w:t>?</w:t>
      </w:r>
    </w:p>
    <w:p w14:paraId="108FB430" w14:textId="77777777" w:rsidR="001A24DD" w:rsidRPr="004E3207" w:rsidRDefault="001A24DD" w:rsidP="00B314DA">
      <w:pPr>
        <w:spacing w:after="80"/>
        <w:ind w:left="-142" w:right="-143"/>
        <w:jc w:val="center"/>
        <w:rPr>
          <w:b/>
          <w:bCs/>
        </w:rPr>
      </w:pPr>
      <w:r w:rsidRPr="004E3207">
        <w:rPr>
          <w:b/>
          <w:bCs/>
        </w:rPr>
        <w:t>__________</w:t>
      </w:r>
    </w:p>
    <w:p w14:paraId="6EC30325" w14:textId="1C1F1E51" w:rsidR="0080274C" w:rsidRPr="008736B3" w:rsidRDefault="008736B3" w:rsidP="00A415A9">
      <w:pPr>
        <w:spacing w:after="0" w:line="240" w:lineRule="auto"/>
        <w:ind w:left="-142" w:right="-427"/>
        <w:rPr>
          <w:rFonts w:cstheme="minorHAnsi"/>
          <w:b/>
          <w:bCs/>
        </w:rPr>
      </w:pPr>
      <w:r w:rsidRPr="008736B3">
        <w:rPr>
          <w:rFonts w:eastAsia="Times New Roman" w:cstheme="minorHAnsi"/>
          <w:b/>
          <w:bCs/>
          <w:color w:val="242021"/>
          <w:lang w:eastAsia="it-IT"/>
        </w:rPr>
        <w:t>O Padre, che ci chiami ad ascoltare il tuo amato Figlio, guidaci con la tua parola, perché purificati interiormente, possiamo godere la visione della tua gloria.</w:t>
      </w:r>
      <w:r w:rsidR="007C03FF">
        <w:rPr>
          <w:rFonts w:eastAsia="Times New Roman" w:cstheme="minorHAnsi"/>
          <w:b/>
          <w:bCs/>
          <w:color w:val="242021"/>
          <w:lang w:eastAsia="it-IT"/>
        </w:rPr>
        <w:t xml:space="preserve"> </w:t>
      </w:r>
      <w:r w:rsidRPr="008736B3">
        <w:rPr>
          <w:rFonts w:eastAsia="Times New Roman" w:cstheme="minorHAnsi"/>
          <w:b/>
          <w:bCs/>
          <w:color w:val="242021"/>
          <w:lang w:eastAsia="it-IT"/>
        </w:rPr>
        <w:t>Per il nostro Signore Gesù Cristo, tuo Figlio, che è Dio, e vive e regna con te, nell’unità dello Spirito Santo, per tutti i secoli dei secoli</w:t>
      </w:r>
    </w:p>
    <w:sectPr w:rsidR="0080274C" w:rsidRPr="008736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fficinaSans-Bold">
    <w:altName w:val="Cambria"/>
    <w:panose1 w:val="00000000000000000000"/>
    <w:charset w:val="00"/>
    <w:family w:val="roman"/>
    <w:notTrueType/>
    <w:pitch w:val="default"/>
  </w:font>
  <w:font w:name="RequiemText-HTF-SmallCap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1F"/>
    <w:rsid w:val="00002594"/>
    <w:rsid w:val="000035F1"/>
    <w:rsid w:val="00005AEF"/>
    <w:rsid w:val="00005B18"/>
    <w:rsid w:val="0001326D"/>
    <w:rsid w:val="000160BC"/>
    <w:rsid w:val="00017EC0"/>
    <w:rsid w:val="00031DBB"/>
    <w:rsid w:val="0003407C"/>
    <w:rsid w:val="00036703"/>
    <w:rsid w:val="000446F7"/>
    <w:rsid w:val="0004692D"/>
    <w:rsid w:val="000667E7"/>
    <w:rsid w:val="000721A4"/>
    <w:rsid w:val="000739B3"/>
    <w:rsid w:val="000809FD"/>
    <w:rsid w:val="00092BAB"/>
    <w:rsid w:val="00092C77"/>
    <w:rsid w:val="00093868"/>
    <w:rsid w:val="00094591"/>
    <w:rsid w:val="00096FCB"/>
    <w:rsid w:val="000A7763"/>
    <w:rsid w:val="000B3C5A"/>
    <w:rsid w:val="000B4D9C"/>
    <w:rsid w:val="000B6FFF"/>
    <w:rsid w:val="000B7148"/>
    <w:rsid w:val="000C3257"/>
    <w:rsid w:val="000C4D6E"/>
    <w:rsid w:val="000D25FA"/>
    <w:rsid w:val="000D418E"/>
    <w:rsid w:val="000D4D5B"/>
    <w:rsid w:val="000D66E6"/>
    <w:rsid w:val="000D7E51"/>
    <w:rsid w:val="000E4AA4"/>
    <w:rsid w:val="000F43FB"/>
    <w:rsid w:val="000F7B39"/>
    <w:rsid w:val="000F7DE9"/>
    <w:rsid w:val="00100C40"/>
    <w:rsid w:val="00102915"/>
    <w:rsid w:val="0010308D"/>
    <w:rsid w:val="0010554F"/>
    <w:rsid w:val="00120509"/>
    <w:rsid w:val="00120EE3"/>
    <w:rsid w:val="00120FF0"/>
    <w:rsid w:val="001236FA"/>
    <w:rsid w:val="001247E0"/>
    <w:rsid w:val="00131412"/>
    <w:rsid w:val="0014205E"/>
    <w:rsid w:val="001429EB"/>
    <w:rsid w:val="00146A4D"/>
    <w:rsid w:val="00150760"/>
    <w:rsid w:val="00151CEC"/>
    <w:rsid w:val="001657BF"/>
    <w:rsid w:val="00174986"/>
    <w:rsid w:val="00177F5F"/>
    <w:rsid w:val="0018011F"/>
    <w:rsid w:val="001805E4"/>
    <w:rsid w:val="00183E8B"/>
    <w:rsid w:val="00185046"/>
    <w:rsid w:val="001857AD"/>
    <w:rsid w:val="0018629A"/>
    <w:rsid w:val="0019202E"/>
    <w:rsid w:val="001A2259"/>
    <w:rsid w:val="001A24DD"/>
    <w:rsid w:val="001A7008"/>
    <w:rsid w:val="001B0DED"/>
    <w:rsid w:val="001B18C0"/>
    <w:rsid w:val="001B24E2"/>
    <w:rsid w:val="001B3A18"/>
    <w:rsid w:val="001B4416"/>
    <w:rsid w:val="001C0994"/>
    <w:rsid w:val="001C692A"/>
    <w:rsid w:val="001D022A"/>
    <w:rsid w:val="001D1C2F"/>
    <w:rsid w:val="001D61C3"/>
    <w:rsid w:val="001E444B"/>
    <w:rsid w:val="001E7F9C"/>
    <w:rsid w:val="001F455D"/>
    <w:rsid w:val="001F6985"/>
    <w:rsid w:val="001F7F97"/>
    <w:rsid w:val="0020005C"/>
    <w:rsid w:val="00202B1F"/>
    <w:rsid w:val="002132DF"/>
    <w:rsid w:val="0021420F"/>
    <w:rsid w:val="00216085"/>
    <w:rsid w:val="002233F8"/>
    <w:rsid w:val="002306DC"/>
    <w:rsid w:val="002325FE"/>
    <w:rsid w:val="00232BF8"/>
    <w:rsid w:val="002340BB"/>
    <w:rsid w:val="00235C93"/>
    <w:rsid w:val="00237A6D"/>
    <w:rsid w:val="00241234"/>
    <w:rsid w:val="00241424"/>
    <w:rsid w:val="0024252C"/>
    <w:rsid w:val="00247D6F"/>
    <w:rsid w:val="00250EC6"/>
    <w:rsid w:val="002564E2"/>
    <w:rsid w:val="0026478C"/>
    <w:rsid w:val="002670D4"/>
    <w:rsid w:val="00273DC0"/>
    <w:rsid w:val="00280D47"/>
    <w:rsid w:val="00281AF5"/>
    <w:rsid w:val="0028797D"/>
    <w:rsid w:val="002918E5"/>
    <w:rsid w:val="00294A25"/>
    <w:rsid w:val="0029665A"/>
    <w:rsid w:val="002A3B58"/>
    <w:rsid w:val="002A4B61"/>
    <w:rsid w:val="002B1ACE"/>
    <w:rsid w:val="002B2CAA"/>
    <w:rsid w:val="002B4F09"/>
    <w:rsid w:val="002B58B6"/>
    <w:rsid w:val="002B5B95"/>
    <w:rsid w:val="002C0743"/>
    <w:rsid w:val="002C08FA"/>
    <w:rsid w:val="002D1C10"/>
    <w:rsid w:val="002E30DD"/>
    <w:rsid w:val="002E34AF"/>
    <w:rsid w:val="002E4219"/>
    <w:rsid w:val="002E4AD6"/>
    <w:rsid w:val="002F0DBB"/>
    <w:rsid w:val="002F15E1"/>
    <w:rsid w:val="002F3D7C"/>
    <w:rsid w:val="002F5FE5"/>
    <w:rsid w:val="00301612"/>
    <w:rsid w:val="0031261B"/>
    <w:rsid w:val="00312A05"/>
    <w:rsid w:val="00314D66"/>
    <w:rsid w:val="00322F96"/>
    <w:rsid w:val="00323663"/>
    <w:rsid w:val="00334CE5"/>
    <w:rsid w:val="00342292"/>
    <w:rsid w:val="00342A37"/>
    <w:rsid w:val="0034561B"/>
    <w:rsid w:val="003500CA"/>
    <w:rsid w:val="00354BDC"/>
    <w:rsid w:val="00355826"/>
    <w:rsid w:val="00356F0C"/>
    <w:rsid w:val="00357FB9"/>
    <w:rsid w:val="0036734A"/>
    <w:rsid w:val="003677C0"/>
    <w:rsid w:val="003678D9"/>
    <w:rsid w:val="003808FE"/>
    <w:rsid w:val="00380CAE"/>
    <w:rsid w:val="003811EA"/>
    <w:rsid w:val="00385431"/>
    <w:rsid w:val="00385D1C"/>
    <w:rsid w:val="0038649B"/>
    <w:rsid w:val="00394D5B"/>
    <w:rsid w:val="003A1FD4"/>
    <w:rsid w:val="003A2558"/>
    <w:rsid w:val="003A5A32"/>
    <w:rsid w:val="003B2A5F"/>
    <w:rsid w:val="003C2A03"/>
    <w:rsid w:val="003C5BDE"/>
    <w:rsid w:val="003D1E2E"/>
    <w:rsid w:val="003D4FB9"/>
    <w:rsid w:val="003D5BDE"/>
    <w:rsid w:val="003D79C1"/>
    <w:rsid w:val="003E09BC"/>
    <w:rsid w:val="003E5284"/>
    <w:rsid w:val="003F2F44"/>
    <w:rsid w:val="003F38E4"/>
    <w:rsid w:val="003F538B"/>
    <w:rsid w:val="003F61BC"/>
    <w:rsid w:val="003F66BA"/>
    <w:rsid w:val="0041328C"/>
    <w:rsid w:val="004146C9"/>
    <w:rsid w:val="00417E44"/>
    <w:rsid w:val="004214CE"/>
    <w:rsid w:val="0043079A"/>
    <w:rsid w:val="00457A1D"/>
    <w:rsid w:val="00460911"/>
    <w:rsid w:val="00461C5A"/>
    <w:rsid w:val="00463E0C"/>
    <w:rsid w:val="0046789D"/>
    <w:rsid w:val="004805F6"/>
    <w:rsid w:val="00480B73"/>
    <w:rsid w:val="00483C23"/>
    <w:rsid w:val="004851D7"/>
    <w:rsid w:val="00487F32"/>
    <w:rsid w:val="004A233F"/>
    <w:rsid w:val="004A791D"/>
    <w:rsid w:val="004B4149"/>
    <w:rsid w:val="004C2AC3"/>
    <w:rsid w:val="004C3954"/>
    <w:rsid w:val="004C63FA"/>
    <w:rsid w:val="004C78AB"/>
    <w:rsid w:val="004C7EAC"/>
    <w:rsid w:val="004D498C"/>
    <w:rsid w:val="004E322B"/>
    <w:rsid w:val="004E4337"/>
    <w:rsid w:val="004E5040"/>
    <w:rsid w:val="004E6E8E"/>
    <w:rsid w:val="004F02C1"/>
    <w:rsid w:val="004F06DB"/>
    <w:rsid w:val="004F3445"/>
    <w:rsid w:val="004F444E"/>
    <w:rsid w:val="004F4D63"/>
    <w:rsid w:val="0050717A"/>
    <w:rsid w:val="00516979"/>
    <w:rsid w:val="00516A46"/>
    <w:rsid w:val="00517372"/>
    <w:rsid w:val="00521CE3"/>
    <w:rsid w:val="005229E3"/>
    <w:rsid w:val="00523328"/>
    <w:rsid w:val="005271C4"/>
    <w:rsid w:val="005276CE"/>
    <w:rsid w:val="00527C54"/>
    <w:rsid w:val="0053017A"/>
    <w:rsid w:val="00534BB5"/>
    <w:rsid w:val="00540B15"/>
    <w:rsid w:val="00541628"/>
    <w:rsid w:val="00541A1E"/>
    <w:rsid w:val="00541FEE"/>
    <w:rsid w:val="0054477A"/>
    <w:rsid w:val="00544B12"/>
    <w:rsid w:val="005460A6"/>
    <w:rsid w:val="00550F50"/>
    <w:rsid w:val="00563EAD"/>
    <w:rsid w:val="00565CFD"/>
    <w:rsid w:val="0056671C"/>
    <w:rsid w:val="00571734"/>
    <w:rsid w:val="00573C90"/>
    <w:rsid w:val="005839DF"/>
    <w:rsid w:val="00592DEA"/>
    <w:rsid w:val="00595D73"/>
    <w:rsid w:val="005A259B"/>
    <w:rsid w:val="005A392A"/>
    <w:rsid w:val="005B627A"/>
    <w:rsid w:val="005C4D10"/>
    <w:rsid w:val="005C681C"/>
    <w:rsid w:val="005D0A65"/>
    <w:rsid w:val="005D0F2F"/>
    <w:rsid w:val="005D5D4E"/>
    <w:rsid w:val="005E0067"/>
    <w:rsid w:val="005E049E"/>
    <w:rsid w:val="005E0E78"/>
    <w:rsid w:val="005E1228"/>
    <w:rsid w:val="005E2554"/>
    <w:rsid w:val="005E76C6"/>
    <w:rsid w:val="005F4D97"/>
    <w:rsid w:val="0060286B"/>
    <w:rsid w:val="0060562A"/>
    <w:rsid w:val="006125DD"/>
    <w:rsid w:val="006208A6"/>
    <w:rsid w:val="00623DB5"/>
    <w:rsid w:val="00625201"/>
    <w:rsid w:val="00627545"/>
    <w:rsid w:val="0063640B"/>
    <w:rsid w:val="00636865"/>
    <w:rsid w:val="006378E3"/>
    <w:rsid w:val="00641BBC"/>
    <w:rsid w:val="00643369"/>
    <w:rsid w:val="0064587D"/>
    <w:rsid w:val="00645A16"/>
    <w:rsid w:val="00654AA6"/>
    <w:rsid w:val="006615C4"/>
    <w:rsid w:val="00663AFF"/>
    <w:rsid w:val="006662F2"/>
    <w:rsid w:val="00695BF1"/>
    <w:rsid w:val="00696B5C"/>
    <w:rsid w:val="006A1AFF"/>
    <w:rsid w:val="006A1DB2"/>
    <w:rsid w:val="006A2E42"/>
    <w:rsid w:val="006A4F97"/>
    <w:rsid w:val="006A6C68"/>
    <w:rsid w:val="006A6D8D"/>
    <w:rsid w:val="006B6BE4"/>
    <w:rsid w:val="006B6C4B"/>
    <w:rsid w:val="006B7A94"/>
    <w:rsid w:val="006C0794"/>
    <w:rsid w:val="006D5ADE"/>
    <w:rsid w:val="006E5585"/>
    <w:rsid w:val="006E5CDC"/>
    <w:rsid w:val="006E6556"/>
    <w:rsid w:val="006F06AD"/>
    <w:rsid w:val="006F3EF6"/>
    <w:rsid w:val="00704F8D"/>
    <w:rsid w:val="00705E8E"/>
    <w:rsid w:val="007063CD"/>
    <w:rsid w:val="00706DF8"/>
    <w:rsid w:val="007110D6"/>
    <w:rsid w:val="00713583"/>
    <w:rsid w:val="00726F06"/>
    <w:rsid w:val="007279C2"/>
    <w:rsid w:val="00730C4C"/>
    <w:rsid w:val="00743D87"/>
    <w:rsid w:val="00744C02"/>
    <w:rsid w:val="007522FB"/>
    <w:rsid w:val="00752F78"/>
    <w:rsid w:val="007531BD"/>
    <w:rsid w:val="00753C40"/>
    <w:rsid w:val="00754ABD"/>
    <w:rsid w:val="007633D0"/>
    <w:rsid w:val="007647AE"/>
    <w:rsid w:val="00765EB8"/>
    <w:rsid w:val="00772791"/>
    <w:rsid w:val="007746F6"/>
    <w:rsid w:val="007748F2"/>
    <w:rsid w:val="00774B15"/>
    <w:rsid w:val="00782FC2"/>
    <w:rsid w:val="0078359E"/>
    <w:rsid w:val="00786415"/>
    <w:rsid w:val="00786434"/>
    <w:rsid w:val="00796C56"/>
    <w:rsid w:val="007A07AE"/>
    <w:rsid w:val="007A78CF"/>
    <w:rsid w:val="007A7E47"/>
    <w:rsid w:val="007B06A0"/>
    <w:rsid w:val="007B79A2"/>
    <w:rsid w:val="007C03FF"/>
    <w:rsid w:val="007D01DA"/>
    <w:rsid w:val="007D12CA"/>
    <w:rsid w:val="007D6074"/>
    <w:rsid w:val="007E1F3E"/>
    <w:rsid w:val="007E4529"/>
    <w:rsid w:val="007E7BC7"/>
    <w:rsid w:val="007F174E"/>
    <w:rsid w:val="007F6C58"/>
    <w:rsid w:val="0080274C"/>
    <w:rsid w:val="008037A0"/>
    <w:rsid w:val="00803CE0"/>
    <w:rsid w:val="0080580C"/>
    <w:rsid w:val="00805D17"/>
    <w:rsid w:val="00816992"/>
    <w:rsid w:val="0084125C"/>
    <w:rsid w:val="00845BE9"/>
    <w:rsid w:val="00845E42"/>
    <w:rsid w:val="00850EF6"/>
    <w:rsid w:val="008556BF"/>
    <w:rsid w:val="008661DA"/>
    <w:rsid w:val="00866AD4"/>
    <w:rsid w:val="0086790B"/>
    <w:rsid w:val="008736B3"/>
    <w:rsid w:val="00874D8B"/>
    <w:rsid w:val="008821EB"/>
    <w:rsid w:val="008846E4"/>
    <w:rsid w:val="008862C0"/>
    <w:rsid w:val="00886A54"/>
    <w:rsid w:val="008910E3"/>
    <w:rsid w:val="00895516"/>
    <w:rsid w:val="008A5479"/>
    <w:rsid w:val="008A5735"/>
    <w:rsid w:val="008A5ADA"/>
    <w:rsid w:val="008A611C"/>
    <w:rsid w:val="008B19C9"/>
    <w:rsid w:val="008B3CD8"/>
    <w:rsid w:val="008C0B80"/>
    <w:rsid w:val="008C64AB"/>
    <w:rsid w:val="008D1D00"/>
    <w:rsid w:val="008E379C"/>
    <w:rsid w:val="008E3C72"/>
    <w:rsid w:val="008E6543"/>
    <w:rsid w:val="008F2A14"/>
    <w:rsid w:val="008F3209"/>
    <w:rsid w:val="008F4409"/>
    <w:rsid w:val="008F73D5"/>
    <w:rsid w:val="00901A0E"/>
    <w:rsid w:val="00903162"/>
    <w:rsid w:val="0091701F"/>
    <w:rsid w:val="0092173D"/>
    <w:rsid w:val="0092319A"/>
    <w:rsid w:val="009244A8"/>
    <w:rsid w:val="00924578"/>
    <w:rsid w:val="0093375C"/>
    <w:rsid w:val="00936744"/>
    <w:rsid w:val="00940F09"/>
    <w:rsid w:val="00952B41"/>
    <w:rsid w:val="00970810"/>
    <w:rsid w:val="00973EE0"/>
    <w:rsid w:val="00984253"/>
    <w:rsid w:val="0098613E"/>
    <w:rsid w:val="00995236"/>
    <w:rsid w:val="009A46C2"/>
    <w:rsid w:val="009A55C7"/>
    <w:rsid w:val="009A5D69"/>
    <w:rsid w:val="009A749C"/>
    <w:rsid w:val="009B5670"/>
    <w:rsid w:val="009C1F3F"/>
    <w:rsid w:val="009C4006"/>
    <w:rsid w:val="009C5D38"/>
    <w:rsid w:val="009C770A"/>
    <w:rsid w:val="009D5CF6"/>
    <w:rsid w:val="009E1306"/>
    <w:rsid w:val="009E3513"/>
    <w:rsid w:val="009E41B1"/>
    <w:rsid w:val="009E629A"/>
    <w:rsid w:val="009F2512"/>
    <w:rsid w:val="009F266F"/>
    <w:rsid w:val="009F43D3"/>
    <w:rsid w:val="00A005F9"/>
    <w:rsid w:val="00A00DB8"/>
    <w:rsid w:val="00A02990"/>
    <w:rsid w:val="00A2273C"/>
    <w:rsid w:val="00A26815"/>
    <w:rsid w:val="00A27C93"/>
    <w:rsid w:val="00A32708"/>
    <w:rsid w:val="00A331D5"/>
    <w:rsid w:val="00A40C57"/>
    <w:rsid w:val="00A40CE5"/>
    <w:rsid w:val="00A410C1"/>
    <w:rsid w:val="00A415A9"/>
    <w:rsid w:val="00A429B3"/>
    <w:rsid w:val="00A45392"/>
    <w:rsid w:val="00A50B07"/>
    <w:rsid w:val="00A51231"/>
    <w:rsid w:val="00A618B9"/>
    <w:rsid w:val="00A61CFF"/>
    <w:rsid w:val="00A6383B"/>
    <w:rsid w:val="00A67BEE"/>
    <w:rsid w:val="00A718AB"/>
    <w:rsid w:val="00A74487"/>
    <w:rsid w:val="00A8054E"/>
    <w:rsid w:val="00A84E84"/>
    <w:rsid w:val="00A93998"/>
    <w:rsid w:val="00A94FE3"/>
    <w:rsid w:val="00A97F47"/>
    <w:rsid w:val="00A97FB0"/>
    <w:rsid w:val="00AA092C"/>
    <w:rsid w:val="00AA1B2D"/>
    <w:rsid w:val="00AA4464"/>
    <w:rsid w:val="00AB1EEA"/>
    <w:rsid w:val="00AB29DA"/>
    <w:rsid w:val="00AC1420"/>
    <w:rsid w:val="00AC5782"/>
    <w:rsid w:val="00AD0440"/>
    <w:rsid w:val="00AD395C"/>
    <w:rsid w:val="00AD4F34"/>
    <w:rsid w:val="00AE063C"/>
    <w:rsid w:val="00AE4DD3"/>
    <w:rsid w:val="00AE79B3"/>
    <w:rsid w:val="00AF0217"/>
    <w:rsid w:val="00AF23E9"/>
    <w:rsid w:val="00B02839"/>
    <w:rsid w:val="00B062A2"/>
    <w:rsid w:val="00B06E57"/>
    <w:rsid w:val="00B070DF"/>
    <w:rsid w:val="00B179B6"/>
    <w:rsid w:val="00B30A58"/>
    <w:rsid w:val="00B30ABE"/>
    <w:rsid w:val="00B314DA"/>
    <w:rsid w:val="00B37D4B"/>
    <w:rsid w:val="00B50AF2"/>
    <w:rsid w:val="00B5265B"/>
    <w:rsid w:val="00B52C7A"/>
    <w:rsid w:val="00B52CE8"/>
    <w:rsid w:val="00B569DE"/>
    <w:rsid w:val="00B60DF4"/>
    <w:rsid w:val="00B61443"/>
    <w:rsid w:val="00B61984"/>
    <w:rsid w:val="00B65A1B"/>
    <w:rsid w:val="00B67A3B"/>
    <w:rsid w:val="00B70D5E"/>
    <w:rsid w:val="00B754DC"/>
    <w:rsid w:val="00B8358C"/>
    <w:rsid w:val="00B84A0D"/>
    <w:rsid w:val="00B84FE4"/>
    <w:rsid w:val="00B97D2A"/>
    <w:rsid w:val="00BA0DB3"/>
    <w:rsid w:val="00BA6A7A"/>
    <w:rsid w:val="00BA7772"/>
    <w:rsid w:val="00BA7AB6"/>
    <w:rsid w:val="00BB3011"/>
    <w:rsid w:val="00BC48AD"/>
    <w:rsid w:val="00BC6B24"/>
    <w:rsid w:val="00BC6CC0"/>
    <w:rsid w:val="00BC72F3"/>
    <w:rsid w:val="00BD03EB"/>
    <w:rsid w:val="00BD3F88"/>
    <w:rsid w:val="00BE0105"/>
    <w:rsid w:val="00BF45DF"/>
    <w:rsid w:val="00C0407E"/>
    <w:rsid w:val="00C06B9F"/>
    <w:rsid w:val="00C13EA2"/>
    <w:rsid w:val="00C204C0"/>
    <w:rsid w:val="00C20C80"/>
    <w:rsid w:val="00C37606"/>
    <w:rsid w:val="00C40C2C"/>
    <w:rsid w:val="00C44AA0"/>
    <w:rsid w:val="00C54CAC"/>
    <w:rsid w:val="00C55CDC"/>
    <w:rsid w:val="00C65CC5"/>
    <w:rsid w:val="00C71012"/>
    <w:rsid w:val="00C718BF"/>
    <w:rsid w:val="00C7623F"/>
    <w:rsid w:val="00C80612"/>
    <w:rsid w:val="00C84D21"/>
    <w:rsid w:val="00C85DEE"/>
    <w:rsid w:val="00C85E72"/>
    <w:rsid w:val="00C86A0E"/>
    <w:rsid w:val="00C95FF8"/>
    <w:rsid w:val="00CA13E8"/>
    <w:rsid w:val="00CB3834"/>
    <w:rsid w:val="00CC49B1"/>
    <w:rsid w:val="00CC4B85"/>
    <w:rsid w:val="00CD1536"/>
    <w:rsid w:val="00CD2726"/>
    <w:rsid w:val="00CD4BB9"/>
    <w:rsid w:val="00CD6F74"/>
    <w:rsid w:val="00CE13C9"/>
    <w:rsid w:val="00CE3F72"/>
    <w:rsid w:val="00CE5407"/>
    <w:rsid w:val="00CE5C88"/>
    <w:rsid w:val="00CE7E17"/>
    <w:rsid w:val="00CF0EFC"/>
    <w:rsid w:val="00D03997"/>
    <w:rsid w:val="00D053B8"/>
    <w:rsid w:val="00D059B2"/>
    <w:rsid w:val="00D11003"/>
    <w:rsid w:val="00D122FC"/>
    <w:rsid w:val="00D12E6F"/>
    <w:rsid w:val="00D14356"/>
    <w:rsid w:val="00D2450D"/>
    <w:rsid w:val="00D34DFC"/>
    <w:rsid w:val="00D37F27"/>
    <w:rsid w:val="00D4635C"/>
    <w:rsid w:val="00D53244"/>
    <w:rsid w:val="00D563F1"/>
    <w:rsid w:val="00D60A5F"/>
    <w:rsid w:val="00D6205E"/>
    <w:rsid w:val="00D62B14"/>
    <w:rsid w:val="00D63B8F"/>
    <w:rsid w:val="00D7138E"/>
    <w:rsid w:val="00D755C3"/>
    <w:rsid w:val="00D83B3E"/>
    <w:rsid w:val="00D91C80"/>
    <w:rsid w:val="00DA2B58"/>
    <w:rsid w:val="00DA5B0F"/>
    <w:rsid w:val="00DB0539"/>
    <w:rsid w:val="00DB0CFD"/>
    <w:rsid w:val="00DB18D4"/>
    <w:rsid w:val="00DB5F53"/>
    <w:rsid w:val="00DB6E19"/>
    <w:rsid w:val="00DC1898"/>
    <w:rsid w:val="00DC3479"/>
    <w:rsid w:val="00DC7FF4"/>
    <w:rsid w:val="00DD6C5E"/>
    <w:rsid w:val="00DE1428"/>
    <w:rsid w:val="00DE46CC"/>
    <w:rsid w:val="00DE5531"/>
    <w:rsid w:val="00DE5BD5"/>
    <w:rsid w:val="00DE5FF3"/>
    <w:rsid w:val="00DE6511"/>
    <w:rsid w:val="00DE7D5B"/>
    <w:rsid w:val="00DF340E"/>
    <w:rsid w:val="00E065B6"/>
    <w:rsid w:val="00E10DA5"/>
    <w:rsid w:val="00E20430"/>
    <w:rsid w:val="00E20C9C"/>
    <w:rsid w:val="00E2491C"/>
    <w:rsid w:val="00E26952"/>
    <w:rsid w:val="00E33265"/>
    <w:rsid w:val="00E342FF"/>
    <w:rsid w:val="00E416A0"/>
    <w:rsid w:val="00E45A1D"/>
    <w:rsid w:val="00E45B07"/>
    <w:rsid w:val="00E46C4D"/>
    <w:rsid w:val="00E478CB"/>
    <w:rsid w:val="00E51CBB"/>
    <w:rsid w:val="00E54F1D"/>
    <w:rsid w:val="00E558A8"/>
    <w:rsid w:val="00E6368B"/>
    <w:rsid w:val="00E65C07"/>
    <w:rsid w:val="00E65E1F"/>
    <w:rsid w:val="00E80A8A"/>
    <w:rsid w:val="00E81147"/>
    <w:rsid w:val="00E86332"/>
    <w:rsid w:val="00E976AD"/>
    <w:rsid w:val="00EA6D49"/>
    <w:rsid w:val="00EB0C52"/>
    <w:rsid w:val="00EB7D44"/>
    <w:rsid w:val="00ED6D31"/>
    <w:rsid w:val="00EE779A"/>
    <w:rsid w:val="00EF0CFD"/>
    <w:rsid w:val="00EF4A7F"/>
    <w:rsid w:val="00EF59D7"/>
    <w:rsid w:val="00EF630A"/>
    <w:rsid w:val="00F043FF"/>
    <w:rsid w:val="00F176EC"/>
    <w:rsid w:val="00F22C11"/>
    <w:rsid w:val="00F41670"/>
    <w:rsid w:val="00F571DD"/>
    <w:rsid w:val="00F637BE"/>
    <w:rsid w:val="00F66AF3"/>
    <w:rsid w:val="00F8769E"/>
    <w:rsid w:val="00F9270F"/>
    <w:rsid w:val="00F94ADD"/>
    <w:rsid w:val="00F96ECD"/>
    <w:rsid w:val="00FA3BF3"/>
    <w:rsid w:val="00FA4344"/>
    <w:rsid w:val="00FA5E9E"/>
    <w:rsid w:val="00FC0EF1"/>
    <w:rsid w:val="00FC17C0"/>
    <w:rsid w:val="00FC3806"/>
    <w:rsid w:val="00FC5491"/>
    <w:rsid w:val="00FD20C3"/>
    <w:rsid w:val="00FD3FD0"/>
    <w:rsid w:val="00FD687B"/>
    <w:rsid w:val="00FE76CE"/>
    <w:rsid w:val="00FE7E69"/>
    <w:rsid w:val="00FF244D"/>
    <w:rsid w:val="00FF7001"/>
    <w:rsid w:val="10360263"/>
    <w:rsid w:val="31FD4AD6"/>
    <w:rsid w:val="4A69B80F"/>
    <w:rsid w:val="5CC714C2"/>
    <w:rsid w:val="6B4FF3B1"/>
    <w:rsid w:val="7125F283"/>
    <w:rsid w:val="71B6C606"/>
    <w:rsid w:val="74503F61"/>
    <w:rsid w:val="77D05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AE03"/>
  <w15:chartTrackingRefBased/>
  <w15:docId w15:val="{F8F51D29-3398-484C-8018-3A850CE2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C95FF8"/>
    <w:rPr>
      <w:rFonts w:ascii="OfficinaSans-Bold" w:hAnsi="OfficinaSans-Bold" w:hint="default"/>
      <w:b/>
      <w:bCs/>
      <w:i w:val="0"/>
      <w:iCs w:val="0"/>
      <w:color w:val="242021"/>
      <w:sz w:val="34"/>
      <w:szCs w:val="34"/>
    </w:rPr>
  </w:style>
  <w:style w:type="character" w:customStyle="1" w:styleId="fontstyle21">
    <w:name w:val="fontstyle21"/>
    <w:basedOn w:val="Carpredefinitoparagrafo"/>
    <w:rsid w:val="00273DC0"/>
    <w:rPr>
      <w:rFonts w:ascii="RequiemText-HTF-SmallCaps" w:hAnsi="RequiemText-HTF-SmallCaps" w:hint="default"/>
      <w:b w:val="0"/>
      <w:bCs w:val="0"/>
      <w:i w:val="0"/>
      <w:iCs w:val="0"/>
      <w:color w:val="242021"/>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66">
      <w:bodyDiv w:val="1"/>
      <w:marLeft w:val="0"/>
      <w:marRight w:val="0"/>
      <w:marTop w:val="0"/>
      <w:marBottom w:val="0"/>
      <w:divBdr>
        <w:top w:val="none" w:sz="0" w:space="0" w:color="auto"/>
        <w:left w:val="none" w:sz="0" w:space="0" w:color="auto"/>
        <w:bottom w:val="none" w:sz="0" w:space="0" w:color="auto"/>
        <w:right w:val="none" w:sz="0" w:space="0" w:color="auto"/>
      </w:divBdr>
    </w:div>
    <w:div w:id="124547223">
      <w:bodyDiv w:val="1"/>
      <w:marLeft w:val="0"/>
      <w:marRight w:val="0"/>
      <w:marTop w:val="0"/>
      <w:marBottom w:val="0"/>
      <w:divBdr>
        <w:top w:val="none" w:sz="0" w:space="0" w:color="auto"/>
        <w:left w:val="none" w:sz="0" w:space="0" w:color="auto"/>
        <w:bottom w:val="none" w:sz="0" w:space="0" w:color="auto"/>
        <w:right w:val="none" w:sz="0" w:space="0" w:color="auto"/>
      </w:divBdr>
    </w:div>
    <w:div w:id="240603597">
      <w:bodyDiv w:val="1"/>
      <w:marLeft w:val="0"/>
      <w:marRight w:val="0"/>
      <w:marTop w:val="0"/>
      <w:marBottom w:val="0"/>
      <w:divBdr>
        <w:top w:val="none" w:sz="0" w:space="0" w:color="auto"/>
        <w:left w:val="none" w:sz="0" w:space="0" w:color="auto"/>
        <w:bottom w:val="none" w:sz="0" w:space="0" w:color="auto"/>
        <w:right w:val="none" w:sz="0" w:space="0" w:color="auto"/>
      </w:divBdr>
    </w:div>
    <w:div w:id="308899747">
      <w:bodyDiv w:val="1"/>
      <w:marLeft w:val="0"/>
      <w:marRight w:val="0"/>
      <w:marTop w:val="0"/>
      <w:marBottom w:val="0"/>
      <w:divBdr>
        <w:top w:val="none" w:sz="0" w:space="0" w:color="auto"/>
        <w:left w:val="none" w:sz="0" w:space="0" w:color="auto"/>
        <w:bottom w:val="none" w:sz="0" w:space="0" w:color="auto"/>
        <w:right w:val="none" w:sz="0" w:space="0" w:color="auto"/>
      </w:divBdr>
    </w:div>
    <w:div w:id="353502356">
      <w:bodyDiv w:val="1"/>
      <w:marLeft w:val="0"/>
      <w:marRight w:val="0"/>
      <w:marTop w:val="0"/>
      <w:marBottom w:val="0"/>
      <w:divBdr>
        <w:top w:val="none" w:sz="0" w:space="0" w:color="auto"/>
        <w:left w:val="none" w:sz="0" w:space="0" w:color="auto"/>
        <w:bottom w:val="none" w:sz="0" w:space="0" w:color="auto"/>
        <w:right w:val="none" w:sz="0" w:space="0" w:color="auto"/>
      </w:divBdr>
    </w:div>
    <w:div w:id="488522484">
      <w:bodyDiv w:val="1"/>
      <w:marLeft w:val="0"/>
      <w:marRight w:val="0"/>
      <w:marTop w:val="0"/>
      <w:marBottom w:val="0"/>
      <w:divBdr>
        <w:top w:val="none" w:sz="0" w:space="0" w:color="auto"/>
        <w:left w:val="none" w:sz="0" w:space="0" w:color="auto"/>
        <w:bottom w:val="none" w:sz="0" w:space="0" w:color="auto"/>
        <w:right w:val="none" w:sz="0" w:space="0" w:color="auto"/>
      </w:divBdr>
    </w:div>
    <w:div w:id="532808721">
      <w:bodyDiv w:val="1"/>
      <w:marLeft w:val="0"/>
      <w:marRight w:val="0"/>
      <w:marTop w:val="0"/>
      <w:marBottom w:val="0"/>
      <w:divBdr>
        <w:top w:val="none" w:sz="0" w:space="0" w:color="auto"/>
        <w:left w:val="none" w:sz="0" w:space="0" w:color="auto"/>
        <w:bottom w:val="none" w:sz="0" w:space="0" w:color="auto"/>
        <w:right w:val="none" w:sz="0" w:space="0" w:color="auto"/>
      </w:divBdr>
    </w:div>
    <w:div w:id="537279187">
      <w:bodyDiv w:val="1"/>
      <w:marLeft w:val="0"/>
      <w:marRight w:val="0"/>
      <w:marTop w:val="0"/>
      <w:marBottom w:val="0"/>
      <w:divBdr>
        <w:top w:val="none" w:sz="0" w:space="0" w:color="auto"/>
        <w:left w:val="none" w:sz="0" w:space="0" w:color="auto"/>
        <w:bottom w:val="none" w:sz="0" w:space="0" w:color="auto"/>
        <w:right w:val="none" w:sz="0" w:space="0" w:color="auto"/>
      </w:divBdr>
    </w:div>
    <w:div w:id="645744021">
      <w:bodyDiv w:val="1"/>
      <w:marLeft w:val="0"/>
      <w:marRight w:val="0"/>
      <w:marTop w:val="0"/>
      <w:marBottom w:val="0"/>
      <w:divBdr>
        <w:top w:val="none" w:sz="0" w:space="0" w:color="auto"/>
        <w:left w:val="none" w:sz="0" w:space="0" w:color="auto"/>
        <w:bottom w:val="none" w:sz="0" w:space="0" w:color="auto"/>
        <w:right w:val="none" w:sz="0" w:space="0" w:color="auto"/>
      </w:divBdr>
    </w:div>
    <w:div w:id="689259103">
      <w:bodyDiv w:val="1"/>
      <w:marLeft w:val="0"/>
      <w:marRight w:val="0"/>
      <w:marTop w:val="0"/>
      <w:marBottom w:val="0"/>
      <w:divBdr>
        <w:top w:val="none" w:sz="0" w:space="0" w:color="auto"/>
        <w:left w:val="none" w:sz="0" w:space="0" w:color="auto"/>
        <w:bottom w:val="none" w:sz="0" w:space="0" w:color="auto"/>
        <w:right w:val="none" w:sz="0" w:space="0" w:color="auto"/>
      </w:divBdr>
    </w:div>
    <w:div w:id="816455485">
      <w:bodyDiv w:val="1"/>
      <w:marLeft w:val="0"/>
      <w:marRight w:val="0"/>
      <w:marTop w:val="0"/>
      <w:marBottom w:val="0"/>
      <w:divBdr>
        <w:top w:val="none" w:sz="0" w:space="0" w:color="auto"/>
        <w:left w:val="none" w:sz="0" w:space="0" w:color="auto"/>
        <w:bottom w:val="none" w:sz="0" w:space="0" w:color="auto"/>
        <w:right w:val="none" w:sz="0" w:space="0" w:color="auto"/>
      </w:divBdr>
    </w:div>
    <w:div w:id="1163278400">
      <w:bodyDiv w:val="1"/>
      <w:marLeft w:val="0"/>
      <w:marRight w:val="0"/>
      <w:marTop w:val="0"/>
      <w:marBottom w:val="0"/>
      <w:divBdr>
        <w:top w:val="none" w:sz="0" w:space="0" w:color="auto"/>
        <w:left w:val="none" w:sz="0" w:space="0" w:color="auto"/>
        <w:bottom w:val="none" w:sz="0" w:space="0" w:color="auto"/>
        <w:right w:val="none" w:sz="0" w:space="0" w:color="auto"/>
      </w:divBdr>
    </w:div>
    <w:div w:id="1231113094">
      <w:bodyDiv w:val="1"/>
      <w:marLeft w:val="0"/>
      <w:marRight w:val="0"/>
      <w:marTop w:val="0"/>
      <w:marBottom w:val="0"/>
      <w:divBdr>
        <w:top w:val="none" w:sz="0" w:space="0" w:color="auto"/>
        <w:left w:val="none" w:sz="0" w:space="0" w:color="auto"/>
        <w:bottom w:val="none" w:sz="0" w:space="0" w:color="auto"/>
        <w:right w:val="none" w:sz="0" w:space="0" w:color="auto"/>
      </w:divBdr>
    </w:div>
    <w:div w:id="1582371060">
      <w:bodyDiv w:val="1"/>
      <w:marLeft w:val="0"/>
      <w:marRight w:val="0"/>
      <w:marTop w:val="0"/>
      <w:marBottom w:val="0"/>
      <w:divBdr>
        <w:top w:val="none" w:sz="0" w:space="0" w:color="auto"/>
        <w:left w:val="none" w:sz="0" w:space="0" w:color="auto"/>
        <w:bottom w:val="none" w:sz="0" w:space="0" w:color="auto"/>
        <w:right w:val="none" w:sz="0" w:space="0" w:color="auto"/>
      </w:divBdr>
    </w:div>
    <w:div w:id="1648707224">
      <w:bodyDiv w:val="1"/>
      <w:marLeft w:val="0"/>
      <w:marRight w:val="0"/>
      <w:marTop w:val="0"/>
      <w:marBottom w:val="0"/>
      <w:divBdr>
        <w:top w:val="none" w:sz="0" w:space="0" w:color="auto"/>
        <w:left w:val="none" w:sz="0" w:space="0" w:color="auto"/>
        <w:bottom w:val="none" w:sz="0" w:space="0" w:color="auto"/>
        <w:right w:val="none" w:sz="0" w:space="0" w:color="auto"/>
      </w:divBdr>
    </w:div>
    <w:div w:id="1651015490">
      <w:bodyDiv w:val="1"/>
      <w:marLeft w:val="0"/>
      <w:marRight w:val="0"/>
      <w:marTop w:val="0"/>
      <w:marBottom w:val="0"/>
      <w:divBdr>
        <w:top w:val="none" w:sz="0" w:space="0" w:color="auto"/>
        <w:left w:val="none" w:sz="0" w:space="0" w:color="auto"/>
        <w:bottom w:val="none" w:sz="0" w:space="0" w:color="auto"/>
        <w:right w:val="none" w:sz="0" w:space="0" w:color="auto"/>
      </w:divBdr>
    </w:div>
    <w:div w:id="1758356464">
      <w:bodyDiv w:val="1"/>
      <w:marLeft w:val="0"/>
      <w:marRight w:val="0"/>
      <w:marTop w:val="0"/>
      <w:marBottom w:val="0"/>
      <w:divBdr>
        <w:top w:val="none" w:sz="0" w:space="0" w:color="auto"/>
        <w:left w:val="none" w:sz="0" w:space="0" w:color="auto"/>
        <w:bottom w:val="none" w:sz="0" w:space="0" w:color="auto"/>
        <w:right w:val="none" w:sz="0" w:space="0" w:color="auto"/>
      </w:divBdr>
    </w:div>
    <w:div w:id="1768771624">
      <w:bodyDiv w:val="1"/>
      <w:marLeft w:val="0"/>
      <w:marRight w:val="0"/>
      <w:marTop w:val="0"/>
      <w:marBottom w:val="0"/>
      <w:divBdr>
        <w:top w:val="none" w:sz="0" w:space="0" w:color="auto"/>
        <w:left w:val="none" w:sz="0" w:space="0" w:color="auto"/>
        <w:bottom w:val="none" w:sz="0" w:space="0" w:color="auto"/>
        <w:right w:val="none" w:sz="0" w:space="0" w:color="auto"/>
      </w:divBdr>
    </w:div>
    <w:div w:id="1836022967">
      <w:bodyDiv w:val="1"/>
      <w:marLeft w:val="0"/>
      <w:marRight w:val="0"/>
      <w:marTop w:val="0"/>
      <w:marBottom w:val="0"/>
      <w:divBdr>
        <w:top w:val="none" w:sz="0" w:space="0" w:color="auto"/>
        <w:left w:val="none" w:sz="0" w:space="0" w:color="auto"/>
        <w:bottom w:val="none" w:sz="0" w:space="0" w:color="auto"/>
        <w:right w:val="none" w:sz="0" w:space="0" w:color="auto"/>
      </w:divBdr>
    </w:div>
    <w:div w:id="1847669228">
      <w:bodyDiv w:val="1"/>
      <w:marLeft w:val="0"/>
      <w:marRight w:val="0"/>
      <w:marTop w:val="0"/>
      <w:marBottom w:val="0"/>
      <w:divBdr>
        <w:top w:val="none" w:sz="0" w:space="0" w:color="auto"/>
        <w:left w:val="none" w:sz="0" w:space="0" w:color="auto"/>
        <w:bottom w:val="none" w:sz="0" w:space="0" w:color="auto"/>
        <w:right w:val="none" w:sz="0" w:space="0" w:color="auto"/>
      </w:divBdr>
    </w:div>
    <w:div w:id="1901288309">
      <w:bodyDiv w:val="1"/>
      <w:marLeft w:val="0"/>
      <w:marRight w:val="0"/>
      <w:marTop w:val="0"/>
      <w:marBottom w:val="0"/>
      <w:divBdr>
        <w:top w:val="none" w:sz="0" w:space="0" w:color="auto"/>
        <w:left w:val="none" w:sz="0" w:space="0" w:color="auto"/>
        <w:bottom w:val="none" w:sz="0" w:space="0" w:color="auto"/>
        <w:right w:val="none" w:sz="0" w:space="0" w:color="auto"/>
      </w:divBdr>
    </w:div>
    <w:div w:id="1965039002">
      <w:bodyDiv w:val="1"/>
      <w:marLeft w:val="0"/>
      <w:marRight w:val="0"/>
      <w:marTop w:val="0"/>
      <w:marBottom w:val="0"/>
      <w:divBdr>
        <w:top w:val="none" w:sz="0" w:space="0" w:color="auto"/>
        <w:left w:val="none" w:sz="0" w:space="0" w:color="auto"/>
        <w:bottom w:val="none" w:sz="0" w:space="0" w:color="auto"/>
        <w:right w:val="none" w:sz="0" w:space="0" w:color="auto"/>
      </w:divBdr>
    </w:div>
    <w:div w:id="1979454974">
      <w:bodyDiv w:val="1"/>
      <w:marLeft w:val="0"/>
      <w:marRight w:val="0"/>
      <w:marTop w:val="0"/>
      <w:marBottom w:val="0"/>
      <w:divBdr>
        <w:top w:val="none" w:sz="0" w:space="0" w:color="auto"/>
        <w:left w:val="none" w:sz="0" w:space="0" w:color="auto"/>
        <w:bottom w:val="none" w:sz="0" w:space="0" w:color="auto"/>
        <w:right w:val="none" w:sz="0" w:space="0" w:color="auto"/>
      </w:divBdr>
    </w:div>
    <w:div w:id="2020034715">
      <w:bodyDiv w:val="1"/>
      <w:marLeft w:val="0"/>
      <w:marRight w:val="0"/>
      <w:marTop w:val="0"/>
      <w:marBottom w:val="0"/>
      <w:divBdr>
        <w:top w:val="none" w:sz="0" w:space="0" w:color="auto"/>
        <w:left w:val="none" w:sz="0" w:space="0" w:color="auto"/>
        <w:bottom w:val="none" w:sz="0" w:space="0" w:color="auto"/>
        <w:right w:val="none" w:sz="0" w:space="0" w:color="auto"/>
      </w:divBdr>
    </w:div>
    <w:div w:id="20247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Cipolleschi</dc:creator>
  <cp:keywords/>
  <dc:description/>
  <cp:lastModifiedBy>Walter Cipolleschi</cp:lastModifiedBy>
  <cp:revision>205</cp:revision>
  <dcterms:created xsi:type="dcterms:W3CDTF">2023-11-30T15:24:00Z</dcterms:created>
  <dcterms:modified xsi:type="dcterms:W3CDTF">2024-02-06T13:12:00Z</dcterms:modified>
</cp:coreProperties>
</file>