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A82E" w14:textId="24E1F845" w:rsidR="1778F14E" w:rsidRDefault="1778F14E" w:rsidP="2911BD1C">
      <w:pPr>
        <w:spacing w:after="120"/>
        <w:rPr>
          <w:rFonts w:ascii="Cambria" w:eastAsia="Cambria" w:hAnsi="Cambria" w:cs="Cambria"/>
          <w:color w:val="000000" w:themeColor="text1"/>
        </w:rPr>
      </w:pPr>
      <w:r w:rsidRPr="2911BD1C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0C5C1603" w14:textId="4AB68E51" w:rsidR="1778F14E" w:rsidRDefault="1778F14E" w:rsidP="2911BD1C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2911BD1C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1ED05DBF" w14:textId="7E0C3238" w:rsidR="1778F14E" w:rsidRDefault="1778F14E" w:rsidP="2911BD1C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911BD1C">
        <w:rPr>
          <w:rFonts w:ascii="Cambria" w:eastAsia="Cambria" w:hAnsi="Cambria" w:cs="Cambria"/>
          <w:b/>
          <w:bCs/>
          <w:color w:val="000000" w:themeColor="text1"/>
        </w:rPr>
        <w:t>XXV domenica Tempo Ordinario – anno B (19 settembre 2021)</w:t>
      </w:r>
    </w:p>
    <w:p w14:paraId="2CF0DF41" w14:textId="1E08C3E0" w:rsidR="2911BD1C" w:rsidRDefault="2911BD1C" w:rsidP="2911BD1C">
      <w:pPr>
        <w:spacing w:after="120"/>
        <w:jc w:val="both"/>
        <w:rPr>
          <w:b/>
          <w:bCs/>
        </w:rPr>
      </w:pPr>
    </w:p>
    <w:p w14:paraId="193CA375" w14:textId="144572F5" w:rsidR="1778F14E" w:rsidRDefault="1778F14E" w:rsidP="2911BD1C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2911BD1C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2911BD1C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  Mc </w:t>
      </w:r>
      <w:r w:rsidR="00C129D2">
        <w:rPr>
          <w:rFonts w:ascii="Book Antiqua" w:eastAsia="Book Antiqua" w:hAnsi="Book Antiqua" w:cs="Book Antiqua"/>
          <w:color w:val="800000"/>
          <w:sz w:val="27"/>
          <w:szCs w:val="27"/>
        </w:rPr>
        <w:t>9,30-37</w:t>
      </w:r>
    </w:p>
    <w:p w14:paraId="495106E2" w14:textId="77777777" w:rsidR="00253B1C" w:rsidRDefault="770CA3F9" w:rsidP="2911BD1C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911BD1C">
        <w:rPr>
          <w:rFonts w:ascii="Book Antiqua" w:eastAsia="Book Antiqua" w:hAnsi="Book Antiqua" w:cs="Book Antiqua"/>
          <w:color w:val="800000"/>
        </w:rPr>
        <w:t>In quel tempo, Gesù e i suoi discepoli attraversavano la Galilea, ma egli non voleva che alcuno lo sapesse. Insegnava infatti ai suoi discepoli e diceva loro: «Il Figlio dell’uomo viene consegnato nelle mani degli uomini e lo uccideranno; ma, una volta ucciso, dopo tre giorni risorgerà». Essi però non capivano queste parole e avevano timore di interrogarlo.</w:t>
      </w:r>
    </w:p>
    <w:p w14:paraId="72DF16DF" w14:textId="3ECFC9D8" w:rsidR="00253B1C" w:rsidRDefault="770CA3F9" w:rsidP="00253B1C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911BD1C">
        <w:rPr>
          <w:rFonts w:ascii="Book Antiqua" w:eastAsia="Book Antiqua" w:hAnsi="Book Antiqua" w:cs="Book Antiqua"/>
          <w:color w:val="800000"/>
        </w:rPr>
        <w:t xml:space="preserve">Giunsero a </w:t>
      </w:r>
      <w:proofErr w:type="spellStart"/>
      <w:r w:rsidRPr="2911BD1C">
        <w:rPr>
          <w:rFonts w:ascii="Book Antiqua" w:eastAsia="Book Antiqua" w:hAnsi="Book Antiqua" w:cs="Book Antiqua"/>
          <w:color w:val="800000"/>
        </w:rPr>
        <w:t>Cafàrnao</w:t>
      </w:r>
      <w:proofErr w:type="spellEnd"/>
      <w:r w:rsidRPr="2911BD1C">
        <w:rPr>
          <w:rFonts w:ascii="Book Antiqua" w:eastAsia="Book Antiqua" w:hAnsi="Book Antiqua" w:cs="Book Antiqua"/>
          <w:color w:val="800000"/>
        </w:rPr>
        <w:t>. Quando fu in casa, chiese loro: «Di che cosa stavate discutendo per la strada?». Ed essi tacevano. Per la strada infatti avevano discusso tra loro chi fosse più grande. Sedutosi, chiamò i Dodici e disse loro: «Se uno vuole essere il primo, sia l’ultimo di tutti e il servitore di tutti». E, preso un bambino, lo pose in mezzo a loro e, abbracciandolo, disse loro: «Chi accoglie uno solo di questi bambini nel mio nome, accoglie me; e chi accoglie me, non accoglie me,</w:t>
      </w:r>
      <w:r w:rsidR="008643A4">
        <w:t xml:space="preserve"> </w:t>
      </w:r>
      <w:r w:rsidRPr="2911BD1C">
        <w:rPr>
          <w:rFonts w:ascii="Book Antiqua" w:eastAsia="Book Antiqua" w:hAnsi="Book Antiqua" w:cs="Book Antiqua"/>
          <w:color w:val="800000"/>
        </w:rPr>
        <w:t>ma colui che mi ha mandato»</w:t>
      </w:r>
    </w:p>
    <w:p w14:paraId="29859F68" w14:textId="77777777" w:rsidR="00253B1C" w:rsidRDefault="00253B1C" w:rsidP="00253B1C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</w:p>
    <w:p w14:paraId="2B1B6E28" w14:textId="737D507C" w:rsidR="002E0C5E" w:rsidRPr="005300DA" w:rsidRDefault="002E0C5E" w:rsidP="00253B1C">
      <w:pPr>
        <w:spacing w:after="120"/>
        <w:jc w:val="both"/>
      </w:pPr>
      <w:r w:rsidRPr="2911BD1C">
        <w:rPr>
          <w:rFonts w:ascii="Cambria" w:eastAsia="Cambria" w:hAnsi="Cambria" w:cs="Cambria"/>
        </w:rPr>
        <w:t>Gesù e i Dodici sono in cammino verso Gerusalemme dove il Figlio dell’uomo troverà la morte: questa è la via che il Messia deve percorrere. Gesù non si rivolge più alla gente, ma istruisce solo i suoi discepoli riguardo al suo destino e alle modalità con cui esso si deve compiere. Nei suoi confronti i discepoli tengono un duplice silenzio: non fanno domande per chiarire il suo insegnamento e non vogliono fargli sapere di che cosa hanno parlato tra loro. Essi non intendono prendere in considerazione le sue predizioni, discutono solo di ciò che sta loro a cuore: chi sia il più grande. Di quanto dice Gesù non ne vogliono sapere e di quanto si dicono tra loro egli non deve saperne nulla. Può sempre succedere che la comunicazione tra Gesù e i suoi sia fortemente disturbata. Reagendo, Gesù pone alla loro attenzione due precise indicazioni: abbracciando un bambino parla di «accogliere», cioè di aprire la porta, dare spazio e comunione di vita. Poi specifica che essere «l’ultimo» significa essere «servitore di tutti»: essere cioè attenti che gli altri siano curati bene, rendersi conto di ciò che serve loro e impegnarsi attivamente per questo. Un atteggiamento che si contrappone a rinchiudersi, rifiutare, non voler aver nulla a che fare. Gesù e i discepoli fanno la stessa strada, ma vivono in mondi diversi. Un pericolo sempre attuale.</w:t>
      </w:r>
    </w:p>
    <w:p w14:paraId="7C429E95" w14:textId="16ED74F3" w:rsidR="093802E2" w:rsidRDefault="093802E2" w:rsidP="2911BD1C">
      <w:pPr>
        <w:spacing w:after="240"/>
        <w:jc w:val="both"/>
        <w:rPr>
          <w:rFonts w:ascii="Calibri" w:eastAsia="Calibri" w:hAnsi="Calibri" w:cs="Calibri"/>
          <w:color w:val="000000" w:themeColor="text1"/>
        </w:rPr>
      </w:pPr>
      <w:r w:rsidRPr="2911BD1C">
        <w:rPr>
          <w:rFonts w:ascii="Calibri" w:eastAsia="Calibri" w:hAnsi="Calibri" w:cs="Calibri"/>
          <w:color w:val="000000" w:themeColor="text1"/>
        </w:rPr>
        <w:t>***</w:t>
      </w:r>
    </w:p>
    <w:p w14:paraId="7EF2E86F" w14:textId="743F45BD" w:rsidR="093802E2" w:rsidRPr="009762F8" w:rsidRDefault="003960D8" w:rsidP="2911BD1C">
      <w:pPr>
        <w:spacing w:after="240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9762F8">
        <w:rPr>
          <w:rFonts w:ascii="Calibri" w:eastAsia="Calibri" w:hAnsi="Calibri" w:cs="Calibri"/>
          <w:i/>
          <w:iCs/>
          <w:color w:val="000000" w:themeColor="text1"/>
        </w:rPr>
        <w:t>S</w:t>
      </w:r>
      <w:r w:rsidR="00D7518D" w:rsidRPr="009762F8">
        <w:rPr>
          <w:rFonts w:ascii="Calibri" w:eastAsia="Calibri" w:hAnsi="Calibri" w:cs="Calibri"/>
          <w:i/>
          <w:iCs/>
          <w:color w:val="000000" w:themeColor="text1"/>
        </w:rPr>
        <w:t>iamo capaci di osservar</w:t>
      </w:r>
      <w:r w:rsidR="00EB72D7">
        <w:rPr>
          <w:rFonts w:ascii="Calibri" w:eastAsia="Calibri" w:hAnsi="Calibri" w:cs="Calibri"/>
          <w:i/>
          <w:iCs/>
          <w:color w:val="000000" w:themeColor="text1"/>
        </w:rPr>
        <w:t>e</w:t>
      </w:r>
      <w:r w:rsidRPr="009762F8">
        <w:rPr>
          <w:rFonts w:ascii="Calibri" w:eastAsia="Calibri" w:hAnsi="Calibri" w:cs="Calibri"/>
          <w:i/>
          <w:iCs/>
          <w:color w:val="000000" w:themeColor="text1"/>
        </w:rPr>
        <w:t xml:space="preserve"> la realtà che ci circonda </w:t>
      </w:r>
      <w:r w:rsidR="00504D1E" w:rsidRPr="009762F8">
        <w:rPr>
          <w:rFonts w:ascii="Calibri" w:eastAsia="Calibri" w:hAnsi="Calibri" w:cs="Calibri"/>
          <w:i/>
          <w:iCs/>
          <w:color w:val="000000" w:themeColor="text1"/>
        </w:rPr>
        <w:t>con gli occhi di Gesù</w:t>
      </w:r>
      <w:r w:rsidR="00CA77CA" w:rsidRPr="00CA77CA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CA77CA">
        <w:rPr>
          <w:rFonts w:ascii="Calibri" w:eastAsia="Calibri" w:hAnsi="Calibri" w:cs="Calibri"/>
          <w:i/>
          <w:iCs/>
          <w:color w:val="000000" w:themeColor="text1"/>
        </w:rPr>
        <w:t>o</w:t>
      </w:r>
      <w:r w:rsidR="00CA77CA" w:rsidRPr="009762F8">
        <w:rPr>
          <w:rFonts w:ascii="Calibri" w:eastAsia="Calibri" w:hAnsi="Calibri" w:cs="Calibri"/>
          <w:i/>
          <w:iCs/>
          <w:color w:val="000000" w:themeColor="text1"/>
        </w:rPr>
        <w:t>pp</w:t>
      </w:r>
      <w:r w:rsidR="00CA77CA">
        <w:rPr>
          <w:rFonts w:ascii="Calibri" w:eastAsia="Calibri" w:hAnsi="Calibri" w:cs="Calibri"/>
          <w:i/>
          <w:iCs/>
          <w:color w:val="000000" w:themeColor="text1"/>
        </w:rPr>
        <w:t>u</w:t>
      </w:r>
      <w:r w:rsidR="00CA77CA" w:rsidRPr="009762F8">
        <w:rPr>
          <w:rFonts w:ascii="Calibri" w:eastAsia="Calibri" w:hAnsi="Calibri" w:cs="Calibri"/>
          <w:i/>
          <w:iCs/>
          <w:color w:val="000000" w:themeColor="text1"/>
        </w:rPr>
        <w:t xml:space="preserve">re </w:t>
      </w:r>
      <w:r w:rsidR="00CA77CA">
        <w:rPr>
          <w:rFonts w:ascii="Calibri" w:eastAsia="Calibri" w:hAnsi="Calibri" w:cs="Calibri"/>
          <w:i/>
          <w:iCs/>
          <w:color w:val="000000" w:themeColor="text1"/>
        </w:rPr>
        <w:t xml:space="preserve">la guardiamo </w:t>
      </w:r>
      <w:r w:rsidR="00A12122">
        <w:rPr>
          <w:rFonts w:ascii="Calibri" w:eastAsia="Calibri" w:hAnsi="Calibri" w:cs="Calibri"/>
          <w:i/>
          <w:iCs/>
          <w:color w:val="000000" w:themeColor="text1"/>
        </w:rPr>
        <w:t xml:space="preserve">solo </w:t>
      </w:r>
      <w:r w:rsidR="00CA77CA">
        <w:rPr>
          <w:rFonts w:ascii="Calibri" w:eastAsia="Calibri" w:hAnsi="Calibri" w:cs="Calibri"/>
          <w:i/>
          <w:iCs/>
          <w:color w:val="000000" w:themeColor="text1"/>
        </w:rPr>
        <w:t>con gli occhi del</w:t>
      </w:r>
      <w:r w:rsidR="00CA77CA" w:rsidRPr="009762F8">
        <w:rPr>
          <w:rFonts w:ascii="Calibri" w:eastAsia="Calibri" w:hAnsi="Calibri" w:cs="Calibri"/>
          <w:i/>
          <w:iCs/>
          <w:color w:val="000000" w:themeColor="text1"/>
        </w:rPr>
        <w:t xml:space="preserve"> mondo</w:t>
      </w:r>
      <w:r w:rsidR="00504D1E" w:rsidRPr="009762F8">
        <w:rPr>
          <w:rFonts w:ascii="Calibri" w:eastAsia="Calibri" w:hAnsi="Calibri" w:cs="Calibri"/>
          <w:i/>
          <w:iCs/>
          <w:color w:val="000000" w:themeColor="text1"/>
        </w:rPr>
        <w:t xml:space="preserve">? </w:t>
      </w:r>
      <w:r w:rsidR="00674EF0">
        <w:rPr>
          <w:rFonts w:ascii="Calibri" w:eastAsia="Calibri" w:hAnsi="Calibri" w:cs="Calibri"/>
          <w:i/>
          <w:iCs/>
          <w:color w:val="000000" w:themeColor="text1"/>
        </w:rPr>
        <w:t xml:space="preserve">Siamo capaci di giudicarla </w:t>
      </w:r>
      <w:r w:rsidR="00AF023E">
        <w:rPr>
          <w:rFonts w:ascii="Calibri" w:eastAsia="Calibri" w:hAnsi="Calibri" w:cs="Calibri"/>
          <w:i/>
          <w:iCs/>
          <w:color w:val="000000" w:themeColor="text1"/>
        </w:rPr>
        <w:t>secondo il criterio</w:t>
      </w:r>
      <w:r w:rsidR="007414F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AF023E">
        <w:rPr>
          <w:rFonts w:ascii="Calibri" w:eastAsia="Calibri" w:hAnsi="Calibri" w:cs="Calibri"/>
          <w:i/>
          <w:iCs/>
          <w:color w:val="000000" w:themeColor="text1"/>
        </w:rPr>
        <w:t>del</w:t>
      </w:r>
      <w:r w:rsidR="00464B63" w:rsidRPr="009762F8">
        <w:rPr>
          <w:rFonts w:ascii="Calibri" w:eastAsia="Calibri" w:hAnsi="Calibri" w:cs="Calibri"/>
          <w:i/>
          <w:iCs/>
          <w:color w:val="000000" w:themeColor="text1"/>
        </w:rPr>
        <w:t xml:space="preserve">l’accoglienza e </w:t>
      </w:r>
      <w:r w:rsidR="00AF023E">
        <w:rPr>
          <w:rFonts w:ascii="Calibri" w:eastAsia="Calibri" w:hAnsi="Calibri" w:cs="Calibri"/>
          <w:i/>
          <w:iCs/>
          <w:color w:val="000000" w:themeColor="text1"/>
        </w:rPr>
        <w:t>del</w:t>
      </w:r>
      <w:r w:rsidR="00464B63" w:rsidRPr="009762F8">
        <w:rPr>
          <w:rFonts w:ascii="Calibri" w:eastAsia="Calibri" w:hAnsi="Calibri" w:cs="Calibri"/>
          <w:i/>
          <w:iCs/>
          <w:color w:val="000000" w:themeColor="text1"/>
        </w:rPr>
        <w:t>la comunione incondizionata verso tutti i fratelli che Gesù ci ha insegnato</w:t>
      </w:r>
      <w:r w:rsidR="003A056D">
        <w:rPr>
          <w:rFonts w:ascii="Calibri" w:eastAsia="Calibri" w:hAnsi="Calibri" w:cs="Calibri"/>
          <w:i/>
          <w:iCs/>
          <w:color w:val="000000" w:themeColor="text1"/>
        </w:rPr>
        <w:t>?</w:t>
      </w:r>
      <w:r w:rsidR="004D1C28" w:rsidRPr="009762F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7FF0AED4" w14:textId="391AAE8E" w:rsidR="093802E2" w:rsidRDefault="093802E2" w:rsidP="2911BD1C">
      <w:pPr>
        <w:spacing w:after="240"/>
        <w:jc w:val="both"/>
        <w:rPr>
          <w:rFonts w:ascii="Calibri" w:eastAsia="Calibri" w:hAnsi="Calibri" w:cs="Calibri"/>
          <w:color w:val="000000" w:themeColor="text1"/>
        </w:rPr>
      </w:pPr>
      <w:r w:rsidRPr="2911BD1C">
        <w:rPr>
          <w:rFonts w:ascii="Calibri" w:eastAsia="Calibri" w:hAnsi="Calibri" w:cs="Calibri"/>
          <w:color w:val="000000" w:themeColor="text1"/>
        </w:rPr>
        <w:t>***</w:t>
      </w:r>
    </w:p>
    <w:p w14:paraId="23CE650B" w14:textId="07A014EE" w:rsidR="003A7A28" w:rsidRPr="00B27E10" w:rsidRDefault="093802E2" w:rsidP="00B27E10">
      <w:pPr>
        <w:spacing w:after="240"/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2911BD1C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O </w:t>
      </w:r>
      <w:r w:rsidR="4E437E77" w:rsidRPr="2911BD1C">
        <w:rPr>
          <w:rFonts w:ascii="Book Antiqua" w:eastAsia="Book Antiqua" w:hAnsi="Book Antiqua" w:cs="Book Antiqua"/>
          <w:color w:val="800000"/>
          <w:sz w:val="26"/>
          <w:szCs w:val="26"/>
        </w:rPr>
        <w:t>Dio, sorgente della vita, davanti a te il più grande è colui che serve:</w:t>
      </w:r>
      <w:r w:rsidR="00B27E10">
        <w:t xml:space="preserve"> </w:t>
      </w:r>
      <w:r w:rsidR="4E437E77" w:rsidRPr="2911BD1C">
        <w:rPr>
          <w:rFonts w:ascii="Book Antiqua" w:eastAsia="Book Antiqua" w:hAnsi="Book Antiqua" w:cs="Book Antiqua"/>
          <w:color w:val="800000"/>
          <w:sz w:val="26"/>
          <w:szCs w:val="26"/>
        </w:rPr>
        <w:t>donaci la sapienza che viene dall’alto, perché accogliendo i piccoli e gli ultimi</w:t>
      </w:r>
      <w:r w:rsidR="00B27E10">
        <w:t xml:space="preserve"> </w:t>
      </w:r>
      <w:r w:rsidR="4E437E77" w:rsidRPr="2911BD1C">
        <w:rPr>
          <w:rFonts w:ascii="Book Antiqua" w:eastAsia="Book Antiqua" w:hAnsi="Book Antiqua" w:cs="Book Antiqua"/>
          <w:color w:val="800000"/>
          <w:sz w:val="26"/>
          <w:szCs w:val="26"/>
        </w:rPr>
        <w:t>riconosciamo in loro la misura del tuo regno.</w:t>
      </w:r>
      <w:r w:rsidR="00FD1D27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4E437E77" w:rsidRPr="2911BD1C">
        <w:rPr>
          <w:rFonts w:ascii="Book Antiqua" w:eastAsia="Book Antiqua" w:hAnsi="Book Antiqua" w:cs="Book Antiqua"/>
          <w:color w:val="800000"/>
          <w:sz w:val="26"/>
          <w:szCs w:val="26"/>
        </w:rPr>
        <w:t>Per il nostro Signore Gesù Cristo, tuo Figlio, che è Dio,</w:t>
      </w:r>
      <w:r w:rsidR="00B27E10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4E437E77" w:rsidRPr="2911BD1C">
        <w:rPr>
          <w:rFonts w:ascii="Book Antiqua" w:eastAsia="Book Antiqua" w:hAnsi="Book Antiqua" w:cs="Book Antiqua"/>
          <w:color w:val="800000"/>
          <w:sz w:val="26"/>
          <w:szCs w:val="26"/>
        </w:rPr>
        <w:t>e vive e regna con te, nell’unità dello Spirito Santo, per tutti i secoli dei secoli</w:t>
      </w:r>
      <w:r w:rsidR="00B27E10">
        <w:rPr>
          <w:rFonts w:ascii="Book Antiqua" w:eastAsia="Book Antiqua" w:hAnsi="Book Antiqua" w:cs="Book Antiqua"/>
          <w:color w:val="800000"/>
          <w:sz w:val="26"/>
          <w:szCs w:val="26"/>
        </w:rPr>
        <w:t>.</w:t>
      </w:r>
    </w:p>
    <w:sectPr w:rsidR="003A7A28" w:rsidRPr="00B27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E"/>
    <w:rsid w:val="00160CDB"/>
    <w:rsid w:val="00253B1C"/>
    <w:rsid w:val="002E0C5E"/>
    <w:rsid w:val="003960D8"/>
    <w:rsid w:val="003A056D"/>
    <w:rsid w:val="003A7A28"/>
    <w:rsid w:val="00406E3F"/>
    <w:rsid w:val="00464B63"/>
    <w:rsid w:val="004D1C28"/>
    <w:rsid w:val="00504D1E"/>
    <w:rsid w:val="00535C4F"/>
    <w:rsid w:val="00557DA9"/>
    <w:rsid w:val="00674EF0"/>
    <w:rsid w:val="007414F0"/>
    <w:rsid w:val="008643A4"/>
    <w:rsid w:val="008A4D7F"/>
    <w:rsid w:val="009762F8"/>
    <w:rsid w:val="00A12122"/>
    <w:rsid w:val="00A91237"/>
    <w:rsid w:val="00AF023E"/>
    <w:rsid w:val="00B27E10"/>
    <w:rsid w:val="00C129D2"/>
    <w:rsid w:val="00CA77CA"/>
    <w:rsid w:val="00D7518D"/>
    <w:rsid w:val="00E82642"/>
    <w:rsid w:val="00EB72D7"/>
    <w:rsid w:val="00FD1D27"/>
    <w:rsid w:val="093802E2"/>
    <w:rsid w:val="0F1A6724"/>
    <w:rsid w:val="1778F14E"/>
    <w:rsid w:val="2911BD1C"/>
    <w:rsid w:val="4E437E77"/>
    <w:rsid w:val="4E4402FB"/>
    <w:rsid w:val="522B9EB1"/>
    <w:rsid w:val="73E27BCF"/>
    <w:rsid w:val="770CA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9CED"/>
  <w15:chartTrackingRefBased/>
  <w15:docId w15:val="{58411BEB-3139-441F-8BCD-35F7AC75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Microsoft Office User</cp:lastModifiedBy>
  <cp:revision>27</cp:revision>
  <dcterms:created xsi:type="dcterms:W3CDTF">2021-06-02T11:05:00Z</dcterms:created>
  <dcterms:modified xsi:type="dcterms:W3CDTF">2021-08-23T14:59:00Z</dcterms:modified>
</cp:coreProperties>
</file>