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81A6B" w14:textId="77777777" w:rsidR="001534E3" w:rsidRDefault="001534E3" w:rsidP="001534E3">
      <w:pPr>
        <w:jc w:val="center"/>
        <w:rPr>
          <w:rFonts w:ascii="Calibri Light" w:hAnsi="Calibri Light" w:cs="Calibri Light"/>
          <w:b/>
          <w:bCs/>
          <w:sz w:val="32"/>
          <w:szCs w:val="32"/>
        </w:rPr>
      </w:pPr>
    </w:p>
    <w:p w14:paraId="3052E7F3" w14:textId="616B9BF5" w:rsidR="005946A2" w:rsidRDefault="005946A2" w:rsidP="001534E3">
      <w:pPr>
        <w:jc w:val="both"/>
        <w:rPr>
          <w:rFonts w:ascii="Calibri Light" w:hAnsi="Calibri Light" w:cs="Calibri Light"/>
          <w:b/>
          <w:bCs/>
          <w:sz w:val="32"/>
          <w:szCs w:val="32"/>
        </w:rPr>
      </w:pPr>
    </w:p>
    <w:p w14:paraId="784AEFE0" w14:textId="77777777" w:rsidR="004A4F44" w:rsidRDefault="004A4F44" w:rsidP="001534E3">
      <w:pPr>
        <w:jc w:val="both"/>
        <w:rPr>
          <w:rFonts w:ascii="Calibri Light" w:hAnsi="Calibri Light" w:cs="Calibri Light"/>
          <w:b/>
          <w:bCs/>
          <w:sz w:val="32"/>
          <w:szCs w:val="32"/>
        </w:rPr>
      </w:pPr>
    </w:p>
    <w:p w14:paraId="78E54A11" w14:textId="77777777" w:rsidR="004A4F44" w:rsidRDefault="004A4F44" w:rsidP="005B313D">
      <w:pPr>
        <w:jc w:val="center"/>
        <w:rPr>
          <w:rFonts w:ascii="Calibri Light" w:hAnsi="Calibri Light" w:cs="Calibri Light"/>
          <w:b/>
          <w:bCs/>
          <w:color w:val="FF0000"/>
          <w:sz w:val="48"/>
          <w:szCs w:val="48"/>
        </w:rPr>
      </w:pPr>
      <w:r>
        <w:rPr>
          <w:rFonts w:ascii="Calibri Light" w:hAnsi="Calibri Light" w:cs="Calibri Light"/>
          <w:b/>
          <w:bCs/>
          <w:color w:val="FF0000"/>
          <w:sz w:val="48"/>
          <w:szCs w:val="48"/>
        </w:rPr>
        <w:t xml:space="preserve">PARROCCHIA DI </w:t>
      </w:r>
    </w:p>
    <w:p w14:paraId="7A49150B" w14:textId="6DE15776" w:rsidR="005946A2" w:rsidRDefault="004A4F44" w:rsidP="005B313D">
      <w:pPr>
        <w:jc w:val="center"/>
        <w:rPr>
          <w:rFonts w:ascii="Calibri Light" w:hAnsi="Calibri Light" w:cs="Calibri Light"/>
          <w:b/>
          <w:bCs/>
          <w:color w:val="FF0000"/>
          <w:sz w:val="48"/>
          <w:szCs w:val="48"/>
        </w:rPr>
      </w:pPr>
      <w:r>
        <w:rPr>
          <w:rFonts w:ascii="Calibri Light" w:hAnsi="Calibri Light" w:cs="Calibri Light"/>
          <w:b/>
          <w:bCs/>
          <w:color w:val="FF0000"/>
          <w:sz w:val="48"/>
          <w:szCs w:val="48"/>
        </w:rPr>
        <w:t>_____________</w:t>
      </w:r>
    </w:p>
    <w:p w14:paraId="58153D39" w14:textId="3EEE645A" w:rsidR="004A4F44" w:rsidRDefault="004A4F44" w:rsidP="005B313D">
      <w:pPr>
        <w:jc w:val="center"/>
        <w:rPr>
          <w:rFonts w:ascii="Calibri Light" w:hAnsi="Calibri Light" w:cs="Calibri Light"/>
          <w:b/>
          <w:bCs/>
          <w:color w:val="FF0000"/>
          <w:sz w:val="48"/>
          <w:szCs w:val="48"/>
        </w:rPr>
      </w:pPr>
      <w:r>
        <w:rPr>
          <w:rFonts w:ascii="Calibri Light" w:hAnsi="Calibri Light" w:cs="Calibri Light"/>
          <w:b/>
          <w:bCs/>
          <w:color w:val="FF0000"/>
          <w:sz w:val="48"/>
          <w:szCs w:val="48"/>
        </w:rPr>
        <w:t>Indirizzo di ubicazione Parrocchia</w:t>
      </w:r>
    </w:p>
    <w:p w14:paraId="5A8CAA3C" w14:textId="77777777" w:rsidR="004A4F44" w:rsidRPr="005B313D" w:rsidRDefault="004A4F44" w:rsidP="005B313D">
      <w:pPr>
        <w:jc w:val="center"/>
        <w:rPr>
          <w:rFonts w:ascii="Calibri Light" w:hAnsi="Calibri Light" w:cs="Calibri Light"/>
          <w:b/>
          <w:bCs/>
          <w:color w:val="FF0000"/>
          <w:sz w:val="48"/>
          <w:szCs w:val="48"/>
        </w:rPr>
      </w:pPr>
    </w:p>
    <w:p w14:paraId="26FBDEF4" w14:textId="77777777" w:rsidR="004A4F44" w:rsidRDefault="004A4F44" w:rsidP="004A4F44">
      <w:pPr>
        <w:jc w:val="center"/>
        <w:rPr>
          <w:rFonts w:ascii="Calibri Light" w:hAnsi="Calibri Light" w:cs="Calibri Light"/>
          <w:b/>
          <w:bCs/>
          <w:color w:val="FF0000"/>
          <w:sz w:val="48"/>
          <w:szCs w:val="48"/>
        </w:rPr>
      </w:pPr>
      <w:r>
        <w:rPr>
          <w:rFonts w:ascii="Calibri Light" w:hAnsi="Calibri Light" w:cs="Calibri Light"/>
          <w:b/>
          <w:bCs/>
          <w:color w:val="FF0000"/>
          <w:sz w:val="48"/>
          <w:szCs w:val="48"/>
        </w:rPr>
        <w:t>ORATORIO</w:t>
      </w:r>
    </w:p>
    <w:p w14:paraId="54136CD6" w14:textId="1AF7D078" w:rsidR="004A4F44" w:rsidRDefault="004A4F44" w:rsidP="004A4F44">
      <w:pPr>
        <w:jc w:val="center"/>
        <w:rPr>
          <w:rFonts w:ascii="Calibri Light" w:hAnsi="Calibri Light" w:cs="Calibri Light"/>
          <w:b/>
          <w:bCs/>
          <w:color w:val="FF0000"/>
          <w:sz w:val="48"/>
          <w:szCs w:val="48"/>
        </w:rPr>
      </w:pPr>
      <w:r>
        <w:rPr>
          <w:rFonts w:ascii="Calibri Light" w:hAnsi="Calibri Light" w:cs="Calibri Light"/>
          <w:b/>
          <w:bCs/>
          <w:color w:val="FF0000"/>
          <w:sz w:val="48"/>
          <w:szCs w:val="48"/>
        </w:rPr>
        <w:t xml:space="preserve"> _____________</w:t>
      </w:r>
    </w:p>
    <w:p w14:paraId="12D0F6A0" w14:textId="2DC37864" w:rsidR="004A4F44" w:rsidRDefault="004A4F44" w:rsidP="004A4F44">
      <w:pPr>
        <w:jc w:val="center"/>
        <w:rPr>
          <w:rFonts w:ascii="Calibri Light" w:hAnsi="Calibri Light" w:cs="Calibri Light"/>
          <w:b/>
          <w:bCs/>
          <w:color w:val="FF0000"/>
          <w:sz w:val="48"/>
          <w:szCs w:val="48"/>
        </w:rPr>
      </w:pPr>
      <w:r>
        <w:rPr>
          <w:rFonts w:ascii="Calibri Light" w:hAnsi="Calibri Light" w:cs="Calibri Light"/>
          <w:b/>
          <w:bCs/>
          <w:color w:val="FF0000"/>
          <w:sz w:val="48"/>
          <w:szCs w:val="48"/>
        </w:rPr>
        <w:t>Indirizzo di ubicazione dell’Oratorio</w:t>
      </w:r>
    </w:p>
    <w:p w14:paraId="60B94E8A" w14:textId="77777777" w:rsidR="005946A2" w:rsidRDefault="005946A2" w:rsidP="001534E3">
      <w:pPr>
        <w:jc w:val="both"/>
        <w:rPr>
          <w:rFonts w:ascii="Calibri Light" w:hAnsi="Calibri Light" w:cs="Calibri Light"/>
          <w:b/>
          <w:bCs/>
          <w:sz w:val="32"/>
          <w:szCs w:val="32"/>
        </w:rPr>
      </w:pPr>
    </w:p>
    <w:p w14:paraId="4006F49A" w14:textId="0295A792" w:rsidR="005946A2" w:rsidRDefault="005946A2" w:rsidP="001534E3">
      <w:pPr>
        <w:jc w:val="both"/>
        <w:rPr>
          <w:rFonts w:ascii="Calibri Light" w:hAnsi="Calibri Light" w:cs="Calibri Light"/>
          <w:b/>
          <w:bCs/>
          <w:sz w:val="32"/>
          <w:szCs w:val="32"/>
        </w:rPr>
      </w:pPr>
    </w:p>
    <w:p w14:paraId="424A36D3" w14:textId="34260BA1" w:rsidR="004A4F44" w:rsidRDefault="004A4F44" w:rsidP="001534E3">
      <w:pPr>
        <w:jc w:val="both"/>
        <w:rPr>
          <w:rFonts w:ascii="Calibri Light" w:hAnsi="Calibri Light" w:cs="Calibri Light"/>
          <w:b/>
          <w:bCs/>
          <w:sz w:val="32"/>
          <w:szCs w:val="32"/>
        </w:rPr>
      </w:pPr>
    </w:p>
    <w:p w14:paraId="3298FB34" w14:textId="31E9B9F5" w:rsidR="004A4F44" w:rsidRDefault="004A4F44" w:rsidP="001534E3">
      <w:pPr>
        <w:jc w:val="both"/>
        <w:rPr>
          <w:rFonts w:ascii="Calibri Light" w:hAnsi="Calibri Light" w:cs="Calibri Light"/>
          <w:b/>
          <w:bCs/>
          <w:sz w:val="32"/>
          <w:szCs w:val="32"/>
        </w:rPr>
      </w:pPr>
    </w:p>
    <w:p w14:paraId="6E8FAB17" w14:textId="18A38F50" w:rsidR="004A4F44" w:rsidRDefault="004A4F44" w:rsidP="001534E3">
      <w:pPr>
        <w:jc w:val="both"/>
        <w:rPr>
          <w:rFonts w:ascii="Calibri Light" w:hAnsi="Calibri Light" w:cs="Calibri Light"/>
          <w:b/>
          <w:bCs/>
          <w:sz w:val="32"/>
          <w:szCs w:val="32"/>
        </w:rPr>
      </w:pPr>
    </w:p>
    <w:p w14:paraId="55BDB093" w14:textId="77777777" w:rsidR="004A4F44" w:rsidRDefault="004A4F44" w:rsidP="001534E3">
      <w:pPr>
        <w:jc w:val="both"/>
        <w:rPr>
          <w:rFonts w:ascii="Calibri Light" w:hAnsi="Calibri Light" w:cs="Calibri Light"/>
          <w:b/>
          <w:bCs/>
          <w:sz w:val="32"/>
          <w:szCs w:val="32"/>
        </w:rPr>
      </w:pPr>
    </w:p>
    <w:p w14:paraId="65E28412" w14:textId="77777777" w:rsidR="005946A2" w:rsidRDefault="005946A2" w:rsidP="001534E3">
      <w:pPr>
        <w:jc w:val="both"/>
        <w:rPr>
          <w:rFonts w:ascii="Calibri Light" w:hAnsi="Calibri Light" w:cs="Calibri Light"/>
          <w:b/>
          <w:bCs/>
          <w:sz w:val="32"/>
          <w:szCs w:val="32"/>
        </w:rPr>
      </w:pPr>
    </w:p>
    <w:p w14:paraId="793EAB77" w14:textId="77777777" w:rsidR="002229B7" w:rsidRDefault="003B764D" w:rsidP="005946A2">
      <w:pPr>
        <w:jc w:val="center"/>
        <w:rPr>
          <w:rFonts w:ascii="Calibri Light" w:hAnsi="Calibri Light" w:cs="Calibri Light"/>
          <w:b/>
          <w:bCs/>
          <w:sz w:val="28"/>
          <w:szCs w:val="28"/>
        </w:rPr>
      </w:pPr>
      <w:r>
        <w:rPr>
          <w:rFonts w:ascii="Calibri Light" w:hAnsi="Calibri Light" w:cs="Calibri Light"/>
          <w:b/>
          <w:bCs/>
          <w:sz w:val="28"/>
          <w:szCs w:val="28"/>
        </w:rPr>
        <w:t>“</w:t>
      </w:r>
      <w:r w:rsidR="001534E3" w:rsidRPr="005946A2">
        <w:rPr>
          <w:rFonts w:ascii="Calibri Light" w:hAnsi="Calibri Light" w:cs="Calibri Light"/>
          <w:b/>
          <w:bCs/>
          <w:sz w:val="28"/>
          <w:szCs w:val="28"/>
        </w:rPr>
        <w:t xml:space="preserve">Protocollo </w:t>
      </w:r>
      <w:r w:rsidR="005946A2" w:rsidRPr="005946A2">
        <w:rPr>
          <w:rFonts w:ascii="Calibri Light" w:hAnsi="Calibri Light" w:cs="Calibri Light"/>
          <w:b/>
          <w:bCs/>
          <w:sz w:val="28"/>
          <w:szCs w:val="28"/>
        </w:rPr>
        <w:t xml:space="preserve">condiviso </w:t>
      </w:r>
      <w:r w:rsidR="001534E3" w:rsidRPr="005946A2">
        <w:rPr>
          <w:rFonts w:ascii="Calibri Light" w:hAnsi="Calibri Light" w:cs="Calibri Light"/>
          <w:b/>
          <w:bCs/>
          <w:sz w:val="28"/>
          <w:szCs w:val="28"/>
        </w:rPr>
        <w:t xml:space="preserve">di regolamentazione delle misure </w:t>
      </w:r>
    </w:p>
    <w:p w14:paraId="1342A502" w14:textId="77777777" w:rsidR="002229B7" w:rsidRDefault="001534E3" w:rsidP="005946A2">
      <w:pPr>
        <w:jc w:val="center"/>
        <w:rPr>
          <w:rFonts w:ascii="Calibri Light" w:hAnsi="Calibri Light" w:cs="Calibri Light"/>
          <w:b/>
          <w:bCs/>
          <w:sz w:val="28"/>
          <w:szCs w:val="28"/>
        </w:rPr>
      </w:pPr>
      <w:r w:rsidRPr="005946A2">
        <w:rPr>
          <w:rFonts w:ascii="Calibri Light" w:hAnsi="Calibri Light" w:cs="Calibri Light"/>
          <w:b/>
          <w:bCs/>
          <w:sz w:val="28"/>
          <w:szCs w:val="28"/>
        </w:rPr>
        <w:t xml:space="preserve">per il contrasto e il contenimento della diffusione del virus Covid-19 </w:t>
      </w:r>
    </w:p>
    <w:p w14:paraId="3DF1955C" w14:textId="7444ECF0" w:rsidR="001534E3" w:rsidRPr="005946A2" w:rsidRDefault="001534E3" w:rsidP="005946A2">
      <w:pPr>
        <w:jc w:val="center"/>
        <w:rPr>
          <w:rFonts w:ascii="Calibri Light" w:hAnsi="Calibri Light" w:cs="Calibri Light"/>
          <w:b/>
          <w:bCs/>
          <w:sz w:val="28"/>
          <w:szCs w:val="28"/>
        </w:rPr>
      </w:pPr>
      <w:r w:rsidRPr="005946A2">
        <w:rPr>
          <w:rFonts w:ascii="Calibri Light" w:hAnsi="Calibri Light" w:cs="Calibri Light"/>
          <w:b/>
          <w:bCs/>
          <w:sz w:val="28"/>
          <w:szCs w:val="28"/>
        </w:rPr>
        <w:t>negli ambienti di lavoro</w:t>
      </w:r>
      <w:r w:rsidR="005946A2" w:rsidRPr="005946A2">
        <w:rPr>
          <w:rFonts w:ascii="Calibri Light" w:hAnsi="Calibri Light" w:cs="Calibri Light"/>
          <w:b/>
          <w:bCs/>
          <w:sz w:val="28"/>
          <w:szCs w:val="28"/>
        </w:rPr>
        <w:t xml:space="preserve"> del 14 </w:t>
      </w:r>
      <w:proofErr w:type="gramStart"/>
      <w:r w:rsidR="005946A2" w:rsidRPr="005946A2">
        <w:rPr>
          <w:rFonts w:ascii="Calibri Light" w:hAnsi="Calibri Light" w:cs="Calibri Light"/>
          <w:b/>
          <w:bCs/>
          <w:sz w:val="28"/>
          <w:szCs w:val="28"/>
        </w:rPr>
        <w:t>Marzo</w:t>
      </w:r>
      <w:proofErr w:type="gramEnd"/>
      <w:r w:rsidR="005946A2" w:rsidRPr="005946A2">
        <w:rPr>
          <w:rFonts w:ascii="Calibri Light" w:hAnsi="Calibri Light" w:cs="Calibri Light"/>
          <w:b/>
          <w:bCs/>
          <w:sz w:val="28"/>
          <w:szCs w:val="28"/>
        </w:rPr>
        <w:t xml:space="preserve"> e 24 Aprile 2020”</w:t>
      </w:r>
    </w:p>
    <w:p w14:paraId="77FBB6B2" w14:textId="77777777" w:rsidR="005946A2" w:rsidRPr="005946A2" w:rsidRDefault="005946A2" w:rsidP="005946A2">
      <w:pPr>
        <w:jc w:val="center"/>
        <w:rPr>
          <w:rFonts w:ascii="Calibri Light" w:hAnsi="Calibri Light" w:cs="Calibri Light"/>
          <w:bCs/>
          <w:sz w:val="22"/>
          <w:szCs w:val="22"/>
        </w:rPr>
      </w:pPr>
      <w:r w:rsidRPr="005946A2">
        <w:rPr>
          <w:rFonts w:ascii="Calibri Light" w:hAnsi="Calibri Light" w:cs="Calibri Light"/>
          <w:bCs/>
          <w:sz w:val="22"/>
          <w:szCs w:val="22"/>
        </w:rPr>
        <w:t>(D.P.C.M. 11.3.2020 aggiornato con D.P.C.M. 24.4.2020)</w:t>
      </w:r>
    </w:p>
    <w:p w14:paraId="0E9CC76C" w14:textId="77777777" w:rsidR="005946A2" w:rsidRPr="005946A2" w:rsidRDefault="005946A2" w:rsidP="005946A2">
      <w:pPr>
        <w:jc w:val="center"/>
        <w:rPr>
          <w:rFonts w:ascii="Calibri Light" w:hAnsi="Calibri Light" w:cs="Calibri Light"/>
          <w:bCs/>
          <w:sz w:val="22"/>
          <w:szCs w:val="22"/>
        </w:rPr>
      </w:pPr>
    </w:p>
    <w:p w14:paraId="39268870" w14:textId="77777777" w:rsidR="002229B7" w:rsidRDefault="005946A2" w:rsidP="005946A2">
      <w:pPr>
        <w:jc w:val="center"/>
        <w:rPr>
          <w:rFonts w:ascii="Calibri Light" w:hAnsi="Calibri Light" w:cs="Calibri Light"/>
          <w:b/>
          <w:bCs/>
          <w:sz w:val="28"/>
          <w:szCs w:val="28"/>
        </w:rPr>
      </w:pPr>
      <w:r w:rsidRPr="005946A2">
        <w:rPr>
          <w:rFonts w:ascii="Calibri Light" w:hAnsi="Calibri Light" w:cs="Calibri Light"/>
          <w:b/>
          <w:bCs/>
          <w:sz w:val="28"/>
          <w:szCs w:val="28"/>
        </w:rPr>
        <w:t>In ottempera</w:t>
      </w:r>
      <w:r>
        <w:rPr>
          <w:rFonts w:ascii="Calibri Light" w:hAnsi="Calibri Light" w:cs="Calibri Light"/>
          <w:b/>
          <w:bCs/>
          <w:sz w:val="28"/>
          <w:szCs w:val="28"/>
        </w:rPr>
        <w:t xml:space="preserve">nza delle Ordinanze regionali </w:t>
      </w:r>
      <w:r w:rsidRPr="005946A2">
        <w:rPr>
          <w:rFonts w:ascii="Calibri Light" w:hAnsi="Calibri Light" w:cs="Calibri Light"/>
          <w:b/>
          <w:bCs/>
          <w:sz w:val="28"/>
          <w:szCs w:val="28"/>
        </w:rPr>
        <w:t xml:space="preserve">del 17 e 29 </w:t>
      </w:r>
      <w:proofErr w:type="gramStart"/>
      <w:r w:rsidRPr="005946A2">
        <w:rPr>
          <w:rFonts w:ascii="Calibri Light" w:hAnsi="Calibri Light" w:cs="Calibri Light"/>
          <w:b/>
          <w:bCs/>
          <w:sz w:val="28"/>
          <w:szCs w:val="28"/>
        </w:rPr>
        <w:t>M</w:t>
      </w:r>
      <w:r>
        <w:rPr>
          <w:rFonts w:ascii="Calibri Light" w:hAnsi="Calibri Light" w:cs="Calibri Light"/>
          <w:b/>
          <w:bCs/>
          <w:sz w:val="28"/>
          <w:szCs w:val="28"/>
        </w:rPr>
        <w:t>a</w:t>
      </w:r>
      <w:r w:rsidRPr="005946A2">
        <w:rPr>
          <w:rFonts w:ascii="Calibri Light" w:hAnsi="Calibri Light" w:cs="Calibri Light"/>
          <w:b/>
          <w:bCs/>
          <w:sz w:val="28"/>
          <w:szCs w:val="28"/>
        </w:rPr>
        <w:t>ggio</w:t>
      </w:r>
      <w:proofErr w:type="gramEnd"/>
      <w:r w:rsidRPr="005946A2">
        <w:rPr>
          <w:rFonts w:ascii="Calibri Light" w:hAnsi="Calibri Light" w:cs="Calibri Light"/>
          <w:b/>
          <w:bCs/>
          <w:sz w:val="28"/>
          <w:szCs w:val="28"/>
        </w:rPr>
        <w:t xml:space="preserve"> 2020</w:t>
      </w:r>
    </w:p>
    <w:p w14:paraId="5E2C577B" w14:textId="77777777" w:rsidR="002229B7" w:rsidRDefault="002229B7" w:rsidP="005946A2">
      <w:pPr>
        <w:jc w:val="center"/>
        <w:rPr>
          <w:rFonts w:ascii="Calibri Light" w:hAnsi="Calibri Light" w:cs="Calibri Light"/>
          <w:b/>
          <w:bCs/>
          <w:sz w:val="28"/>
          <w:szCs w:val="28"/>
        </w:rPr>
      </w:pPr>
      <w:r>
        <w:rPr>
          <w:rFonts w:ascii="Calibri Light" w:hAnsi="Calibri Light" w:cs="Calibri Light"/>
          <w:b/>
          <w:bCs/>
          <w:sz w:val="28"/>
          <w:szCs w:val="28"/>
        </w:rPr>
        <w:t>“</w:t>
      </w:r>
      <w:r w:rsidR="005946A2" w:rsidRPr="005946A2">
        <w:rPr>
          <w:rFonts w:ascii="Calibri Light" w:hAnsi="Calibri Light" w:cs="Calibri Light"/>
          <w:b/>
          <w:bCs/>
          <w:sz w:val="28"/>
          <w:szCs w:val="28"/>
        </w:rPr>
        <w:t>Ulteriori mis</w:t>
      </w:r>
      <w:r w:rsidR="005946A2">
        <w:rPr>
          <w:rFonts w:ascii="Calibri Light" w:hAnsi="Calibri Light" w:cs="Calibri Light"/>
          <w:b/>
          <w:bCs/>
          <w:sz w:val="28"/>
          <w:szCs w:val="28"/>
        </w:rPr>
        <w:t>u</w:t>
      </w:r>
      <w:r w:rsidR="005946A2" w:rsidRPr="005946A2">
        <w:rPr>
          <w:rFonts w:ascii="Calibri Light" w:hAnsi="Calibri Light" w:cs="Calibri Light"/>
          <w:b/>
          <w:bCs/>
          <w:sz w:val="28"/>
          <w:szCs w:val="28"/>
        </w:rPr>
        <w:t>re per la prevenzione e gestione dell’emerg</w:t>
      </w:r>
      <w:r w:rsidR="003B764D">
        <w:rPr>
          <w:rFonts w:ascii="Calibri Light" w:hAnsi="Calibri Light" w:cs="Calibri Light"/>
          <w:b/>
          <w:bCs/>
          <w:sz w:val="28"/>
          <w:szCs w:val="28"/>
        </w:rPr>
        <w:t xml:space="preserve">enza epidemiologica </w:t>
      </w:r>
    </w:p>
    <w:p w14:paraId="2F9B3E58" w14:textId="5A948B43" w:rsidR="005946A2" w:rsidRPr="005946A2" w:rsidRDefault="003B764D" w:rsidP="005946A2">
      <w:pPr>
        <w:jc w:val="center"/>
        <w:rPr>
          <w:rFonts w:ascii="Calibri Light" w:hAnsi="Calibri Light" w:cs="Calibri Light"/>
          <w:b/>
          <w:bCs/>
          <w:sz w:val="28"/>
          <w:szCs w:val="28"/>
        </w:rPr>
      </w:pPr>
      <w:r>
        <w:rPr>
          <w:rFonts w:ascii="Calibri Light" w:hAnsi="Calibri Light" w:cs="Calibri Light"/>
          <w:b/>
          <w:bCs/>
          <w:sz w:val="28"/>
          <w:szCs w:val="28"/>
        </w:rPr>
        <w:t xml:space="preserve">da </w:t>
      </w:r>
      <w:proofErr w:type="spellStart"/>
      <w:r>
        <w:rPr>
          <w:rFonts w:ascii="Calibri Light" w:hAnsi="Calibri Light" w:cs="Calibri Light"/>
          <w:b/>
          <w:bCs/>
          <w:sz w:val="28"/>
          <w:szCs w:val="28"/>
        </w:rPr>
        <w:t>Covid</w:t>
      </w:r>
      <w:proofErr w:type="spellEnd"/>
      <w:r>
        <w:rPr>
          <w:rFonts w:ascii="Calibri Light" w:hAnsi="Calibri Light" w:cs="Calibri Light"/>
          <w:b/>
          <w:bCs/>
          <w:sz w:val="28"/>
          <w:szCs w:val="28"/>
        </w:rPr>
        <w:t xml:space="preserve"> 19</w:t>
      </w:r>
      <w:r w:rsidR="002229B7">
        <w:rPr>
          <w:rFonts w:ascii="Calibri Light" w:hAnsi="Calibri Light" w:cs="Calibri Light"/>
          <w:b/>
          <w:bCs/>
          <w:sz w:val="28"/>
          <w:szCs w:val="28"/>
        </w:rPr>
        <w:t>”</w:t>
      </w:r>
    </w:p>
    <w:p w14:paraId="71B39413" w14:textId="77777777" w:rsidR="005946A2" w:rsidRDefault="005946A2" w:rsidP="001534E3">
      <w:pPr>
        <w:jc w:val="both"/>
        <w:rPr>
          <w:rFonts w:ascii="Calibri Light" w:hAnsi="Calibri Light" w:cs="Calibri Light"/>
          <w:b/>
          <w:bCs/>
          <w:sz w:val="32"/>
          <w:szCs w:val="32"/>
        </w:rPr>
      </w:pPr>
    </w:p>
    <w:p w14:paraId="1144A281" w14:textId="77777777" w:rsidR="00C94E66" w:rsidRPr="001534E3" w:rsidRDefault="00C94E66" w:rsidP="001534E3">
      <w:pPr>
        <w:jc w:val="both"/>
        <w:rPr>
          <w:rFonts w:ascii="Calibri Light" w:hAnsi="Calibri Light" w:cs="Calibri Light"/>
          <w:b/>
          <w:bCs/>
          <w:sz w:val="32"/>
          <w:szCs w:val="32"/>
        </w:rPr>
      </w:pPr>
    </w:p>
    <w:p w14:paraId="111ADD3F" w14:textId="77777777" w:rsidR="001534E3" w:rsidRDefault="001534E3" w:rsidP="001534E3">
      <w:pPr>
        <w:jc w:val="both"/>
        <w:rPr>
          <w:rFonts w:ascii="Calibri Light" w:hAnsi="Calibri Light" w:cs="Calibri Light"/>
          <w:b/>
          <w:szCs w:val="24"/>
        </w:rPr>
      </w:pPr>
    </w:p>
    <w:p w14:paraId="4EA67E12" w14:textId="77777777" w:rsidR="005946A2" w:rsidRDefault="005946A2" w:rsidP="001534E3">
      <w:pPr>
        <w:jc w:val="both"/>
        <w:rPr>
          <w:rFonts w:ascii="Calibri Light" w:hAnsi="Calibri Light" w:cs="Calibri Light"/>
          <w:b/>
          <w:szCs w:val="24"/>
        </w:rPr>
      </w:pPr>
    </w:p>
    <w:p w14:paraId="643F5D9E" w14:textId="6907279A" w:rsidR="005946A2" w:rsidRPr="004A4F44" w:rsidRDefault="004A4F44" w:rsidP="004A4F44">
      <w:pPr>
        <w:jc w:val="center"/>
        <w:rPr>
          <w:rFonts w:ascii="Calibri Light" w:hAnsi="Calibri Light" w:cs="Calibri Light"/>
          <w:b/>
          <w:sz w:val="28"/>
          <w:szCs w:val="28"/>
        </w:rPr>
      </w:pPr>
      <w:r w:rsidRPr="004A4F44">
        <w:rPr>
          <w:rFonts w:ascii="Calibri Light" w:hAnsi="Calibri Light" w:cs="Calibri Light"/>
          <w:b/>
          <w:sz w:val="28"/>
          <w:szCs w:val="28"/>
        </w:rPr>
        <w:t>Elaborazione CE.DES Servizi per Federazione Oratori cremonesi</w:t>
      </w:r>
    </w:p>
    <w:p w14:paraId="6DF75182" w14:textId="77777777" w:rsidR="001534E3" w:rsidRDefault="001534E3" w:rsidP="001534E3">
      <w:pPr>
        <w:jc w:val="both"/>
        <w:rPr>
          <w:rFonts w:ascii="Calibri Light" w:hAnsi="Calibri Light" w:cs="Calibri Light"/>
          <w:b/>
          <w:szCs w:val="24"/>
        </w:rPr>
      </w:pPr>
    </w:p>
    <w:p w14:paraId="43FEE3A2" w14:textId="77777777" w:rsidR="005946A2" w:rsidRDefault="005946A2" w:rsidP="001534E3">
      <w:pPr>
        <w:jc w:val="both"/>
        <w:rPr>
          <w:rFonts w:ascii="Calibri Light" w:hAnsi="Calibri Light" w:cs="Calibri Light"/>
          <w:b/>
          <w:szCs w:val="24"/>
        </w:rPr>
      </w:pPr>
    </w:p>
    <w:p w14:paraId="246F9DFD" w14:textId="77777777" w:rsidR="005946A2" w:rsidRDefault="005946A2" w:rsidP="001534E3">
      <w:pPr>
        <w:jc w:val="both"/>
        <w:rPr>
          <w:rFonts w:ascii="Calibri Light" w:hAnsi="Calibri Light" w:cs="Calibri Light"/>
          <w:b/>
          <w:szCs w:val="24"/>
        </w:rPr>
      </w:pPr>
    </w:p>
    <w:p w14:paraId="198BFB78" w14:textId="300556AC" w:rsidR="001534E3" w:rsidRPr="00F90438" w:rsidRDefault="001534E3" w:rsidP="001534E3">
      <w:pPr>
        <w:jc w:val="both"/>
        <w:rPr>
          <w:rFonts w:ascii="Calibri Light" w:hAnsi="Calibri Light" w:cs="Calibri Light"/>
          <w:bCs/>
          <w:szCs w:val="24"/>
        </w:rPr>
      </w:pPr>
      <w:r w:rsidRPr="00F90438">
        <w:rPr>
          <w:rFonts w:ascii="Calibri Light" w:hAnsi="Calibri Light" w:cs="Calibri Light"/>
          <w:bCs/>
          <w:szCs w:val="24"/>
        </w:rPr>
        <w:lastRenderedPageBreak/>
        <w:t>Il presente protocollo costituisce attuazione di quello nazionale.</w:t>
      </w:r>
    </w:p>
    <w:p w14:paraId="2A3AE9C3" w14:textId="77777777" w:rsidR="001534E3" w:rsidRPr="001534E3" w:rsidRDefault="001534E3" w:rsidP="001534E3">
      <w:pPr>
        <w:jc w:val="both"/>
        <w:rPr>
          <w:rFonts w:ascii="Calibri Light" w:hAnsi="Calibri Light" w:cs="Calibri Light"/>
          <w:szCs w:val="24"/>
        </w:rPr>
      </w:pPr>
    </w:p>
    <w:p w14:paraId="3126960A" w14:textId="58261A3E" w:rsidR="001534E3" w:rsidRPr="001534E3" w:rsidRDefault="001534E3" w:rsidP="001534E3">
      <w:pPr>
        <w:jc w:val="both"/>
        <w:rPr>
          <w:rFonts w:ascii="Calibri Light" w:hAnsi="Calibri Light" w:cs="Calibri Light"/>
          <w:szCs w:val="24"/>
        </w:rPr>
      </w:pPr>
      <w:r w:rsidRPr="001534E3">
        <w:rPr>
          <w:rFonts w:ascii="Calibri Light" w:hAnsi="Calibri Light" w:cs="Calibri Light"/>
          <w:szCs w:val="24"/>
        </w:rPr>
        <w:t>Preso atto che il Governo favorisce, per quanto di sua competenza, la piena attuazione del Protocollo</w:t>
      </w:r>
      <w:r w:rsidR="002229B7">
        <w:rPr>
          <w:rFonts w:ascii="Calibri Light" w:hAnsi="Calibri Light" w:cs="Calibri Light"/>
          <w:szCs w:val="24"/>
        </w:rPr>
        <w:t>.</w:t>
      </w:r>
    </w:p>
    <w:p w14:paraId="3056B9F4" w14:textId="77777777" w:rsidR="001534E3" w:rsidRPr="001534E3" w:rsidRDefault="001534E3" w:rsidP="001534E3">
      <w:pPr>
        <w:jc w:val="both"/>
        <w:rPr>
          <w:rFonts w:ascii="Calibri Light" w:hAnsi="Calibri Light" w:cs="Calibri Light"/>
          <w:szCs w:val="24"/>
        </w:rPr>
      </w:pPr>
    </w:p>
    <w:p w14:paraId="4F0016F5" w14:textId="7DF3DB2A" w:rsidR="005946A2" w:rsidRPr="005946A2" w:rsidRDefault="001534E3" w:rsidP="005946A2">
      <w:pPr>
        <w:jc w:val="both"/>
        <w:rPr>
          <w:rFonts w:ascii="Calibri Light" w:hAnsi="Calibri Light" w:cs="Calibri Light"/>
          <w:szCs w:val="24"/>
        </w:rPr>
      </w:pPr>
      <w:r w:rsidRPr="001534E3">
        <w:rPr>
          <w:rFonts w:ascii="Calibri Light" w:hAnsi="Calibri Light" w:cs="Calibri Light"/>
          <w:szCs w:val="24"/>
        </w:rPr>
        <w:t>Condivisi i pr</w:t>
      </w:r>
      <w:r w:rsidR="003B764D">
        <w:rPr>
          <w:rFonts w:ascii="Calibri Light" w:hAnsi="Calibri Light" w:cs="Calibri Light"/>
          <w:szCs w:val="24"/>
        </w:rPr>
        <w:t>incipi del Protocollo nazionale</w:t>
      </w:r>
      <w:r w:rsidRPr="001534E3">
        <w:rPr>
          <w:rFonts w:ascii="Calibri Light" w:hAnsi="Calibri Light" w:cs="Calibri Light"/>
          <w:szCs w:val="24"/>
        </w:rPr>
        <w:t xml:space="preserve"> </w:t>
      </w:r>
      <w:r w:rsidR="005946A2" w:rsidRPr="005946A2">
        <w:rPr>
          <w:rFonts w:ascii="Calibri Light" w:hAnsi="Calibri Light" w:cs="Calibri Light"/>
          <w:szCs w:val="24"/>
        </w:rPr>
        <w:t>“</w:t>
      </w:r>
      <w:r w:rsidR="005946A2" w:rsidRPr="00E92473">
        <w:rPr>
          <w:rFonts w:ascii="Calibri Light" w:hAnsi="Calibri Light" w:cs="Calibri Light"/>
          <w:i/>
          <w:iCs/>
          <w:szCs w:val="24"/>
        </w:rPr>
        <w:t>Protocollo condiviso di regolamentazione delle misure per il contrasto e il contenimento della diffusione del virus Covid-19 negli ambienti di lavoro del 14 Marzo e 24 Aprile 2020</w:t>
      </w:r>
      <w:r w:rsidR="005946A2" w:rsidRPr="005946A2">
        <w:rPr>
          <w:rFonts w:ascii="Calibri Light" w:hAnsi="Calibri Light" w:cs="Calibri Light"/>
          <w:szCs w:val="24"/>
        </w:rPr>
        <w:t>”</w:t>
      </w:r>
      <w:r w:rsidR="005946A2">
        <w:rPr>
          <w:rFonts w:ascii="Calibri Light" w:hAnsi="Calibri Light" w:cs="Calibri Light"/>
          <w:szCs w:val="24"/>
        </w:rPr>
        <w:t xml:space="preserve"> </w:t>
      </w:r>
      <w:r w:rsidR="005946A2" w:rsidRPr="005946A2">
        <w:rPr>
          <w:rFonts w:ascii="Calibri Light" w:hAnsi="Calibri Light" w:cs="Calibri Light"/>
          <w:szCs w:val="24"/>
        </w:rPr>
        <w:t>(D.P.C.M. 11.3.2020 aggiornato con D.P.C.M. 24.4.2020)</w:t>
      </w:r>
      <w:r w:rsidR="00E92473">
        <w:rPr>
          <w:rFonts w:ascii="Calibri Light" w:hAnsi="Calibri Light" w:cs="Calibri Light"/>
          <w:szCs w:val="24"/>
        </w:rPr>
        <w:t xml:space="preserve">. </w:t>
      </w:r>
      <w:r w:rsidR="005946A2" w:rsidRPr="005946A2">
        <w:rPr>
          <w:rFonts w:ascii="Calibri Light" w:hAnsi="Calibri Light" w:cs="Calibri Light"/>
          <w:szCs w:val="24"/>
        </w:rPr>
        <w:t xml:space="preserve">In ottemperanza delle Ordinanze regionali del 17 e 29 </w:t>
      </w:r>
      <w:proofErr w:type="gramStart"/>
      <w:r w:rsidR="005946A2" w:rsidRPr="005946A2">
        <w:rPr>
          <w:rFonts w:ascii="Calibri Light" w:hAnsi="Calibri Light" w:cs="Calibri Light"/>
          <w:szCs w:val="24"/>
        </w:rPr>
        <w:t>Maggio</w:t>
      </w:r>
      <w:proofErr w:type="gramEnd"/>
      <w:r w:rsidR="005946A2" w:rsidRPr="005946A2">
        <w:rPr>
          <w:rFonts w:ascii="Calibri Light" w:hAnsi="Calibri Light" w:cs="Calibri Light"/>
          <w:szCs w:val="24"/>
        </w:rPr>
        <w:t xml:space="preserve"> 2020” Ulteriori misure per la prevenzione e gestione dell’emergenza epidemiologica da </w:t>
      </w:r>
      <w:proofErr w:type="spellStart"/>
      <w:r w:rsidR="005946A2" w:rsidRPr="005946A2">
        <w:rPr>
          <w:rFonts w:ascii="Calibri Light" w:hAnsi="Calibri Light" w:cs="Calibri Light"/>
          <w:szCs w:val="24"/>
        </w:rPr>
        <w:t>Covid</w:t>
      </w:r>
      <w:proofErr w:type="spellEnd"/>
      <w:r w:rsidR="005946A2" w:rsidRPr="005946A2">
        <w:rPr>
          <w:rFonts w:ascii="Calibri Light" w:hAnsi="Calibri Light" w:cs="Calibri Light"/>
          <w:szCs w:val="24"/>
        </w:rPr>
        <w:t xml:space="preserve"> 19.</w:t>
      </w:r>
    </w:p>
    <w:p w14:paraId="517D8913" w14:textId="77777777" w:rsidR="005946A2" w:rsidRDefault="005946A2" w:rsidP="001534E3">
      <w:pPr>
        <w:jc w:val="both"/>
        <w:rPr>
          <w:rFonts w:ascii="Calibri Light" w:hAnsi="Calibri Light" w:cs="Calibri Light"/>
          <w:b/>
          <w:bCs/>
          <w:sz w:val="32"/>
          <w:szCs w:val="32"/>
        </w:rPr>
      </w:pPr>
    </w:p>
    <w:p w14:paraId="753D82B0" w14:textId="42A082F3" w:rsidR="00E92473" w:rsidRPr="001534E3" w:rsidRDefault="001534E3" w:rsidP="001534E3">
      <w:pPr>
        <w:jc w:val="both"/>
        <w:rPr>
          <w:rFonts w:ascii="Calibri Light" w:hAnsi="Calibri Light" w:cs="Calibri Light"/>
          <w:szCs w:val="24"/>
        </w:rPr>
      </w:pPr>
      <w:r w:rsidRPr="001534E3">
        <w:rPr>
          <w:rFonts w:ascii="Calibri Light" w:hAnsi="Calibri Light" w:cs="Calibri Light"/>
          <w:szCs w:val="24"/>
        </w:rPr>
        <w:t>Considerate le differenti opzioni previste dalla legge e dal Protocollo nazionale per far fronte alla diffusione del COVID-19</w:t>
      </w:r>
      <w:r w:rsidR="00E92473">
        <w:rPr>
          <w:rFonts w:ascii="Calibri Light" w:hAnsi="Calibri Light" w:cs="Calibri Light"/>
          <w:szCs w:val="24"/>
        </w:rPr>
        <w:t>.</w:t>
      </w:r>
    </w:p>
    <w:p w14:paraId="23D952E3" w14:textId="77777777" w:rsidR="001534E3" w:rsidRPr="001534E3" w:rsidRDefault="001534E3" w:rsidP="001534E3">
      <w:pPr>
        <w:jc w:val="both"/>
        <w:rPr>
          <w:rFonts w:ascii="Calibri Light" w:hAnsi="Calibri Light" w:cs="Calibri Light"/>
          <w:szCs w:val="24"/>
        </w:rPr>
      </w:pPr>
    </w:p>
    <w:p w14:paraId="634DA634" w14:textId="194E7F3D" w:rsidR="001534E3" w:rsidRPr="001534E3" w:rsidRDefault="001534E3" w:rsidP="001534E3">
      <w:pPr>
        <w:jc w:val="both"/>
        <w:rPr>
          <w:rFonts w:ascii="Calibri Light" w:hAnsi="Calibri Light" w:cs="Calibri Light"/>
          <w:szCs w:val="24"/>
        </w:rPr>
      </w:pPr>
      <w:r w:rsidRPr="001534E3">
        <w:rPr>
          <w:rFonts w:ascii="Calibri Light" w:hAnsi="Calibri Light" w:cs="Calibri Light"/>
          <w:szCs w:val="24"/>
        </w:rPr>
        <w:t>Valutata la necessità di adottare un Protocollo aziendale che, nel rispetto dei principi di quello nazionale, li adatti alla specificità aziendale</w:t>
      </w:r>
      <w:r w:rsidR="00E92473">
        <w:rPr>
          <w:rFonts w:ascii="Calibri Light" w:hAnsi="Calibri Light" w:cs="Calibri Light"/>
          <w:szCs w:val="24"/>
        </w:rPr>
        <w:t>.</w:t>
      </w:r>
    </w:p>
    <w:p w14:paraId="34EE0DA1" w14:textId="77777777" w:rsidR="001534E3" w:rsidRPr="001534E3" w:rsidRDefault="001534E3" w:rsidP="001534E3">
      <w:pPr>
        <w:jc w:val="both"/>
        <w:rPr>
          <w:rFonts w:ascii="Calibri Light" w:hAnsi="Calibri Light" w:cs="Calibri Light"/>
          <w:szCs w:val="24"/>
        </w:rPr>
      </w:pPr>
    </w:p>
    <w:p w14:paraId="2B8DB32E" w14:textId="4474249A" w:rsidR="001534E3" w:rsidRPr="001534E3" w:rsidRDefault="001534E3" w:rsidP="001534E3">
      <w:pPr>
        <w:jc w:val="both"/>
        <w:rPr>
          <w:rFonts w:ascii="Calibri Light" w:hAnsi="Calibri Light" w:cs="Calibri Light"/>
          <w:szCs w:val="24"/>
        </w:rPr>
      </w:pPr>
      <w:r w:rsidRPr="001534E3">
        <w:rPr>
          <w:rFonts w:ascii="Calibri Light" w:hAnsi="Calibri Light" w:cs="Calibri Light"/>
          <w:szCs w:val="24"/>
        </w:rPr>
        <w:t>Considerato che, secondo il Protocollo nazionale, le misure previste nello stesso possono essere integrate da altre equivalenti o più incisive secondo la peculiarità della propria organizzazione</w:t>
      </w:r>
      <w:r w:rsidR="00E92473">
        <w:rPr>
          <w:rFonts w:ascii="Calibri Light" w:hAnsi="Calibri Light" w:cs="Calibri Light"/>
          <w:szCs w:val="24"/>
        </w:rPr>
        <w:t>.</w:t>
      </w:r>
    </w:p>
    <w:p w14:paraId="761FAF71" w14:textId="77777777" w:rsidR="001534E3" w:rsidRPr="001534E3" w:rsidRDefault="001534E3" w:rsidP="001534E3">
      <w:pPr>
        <w:jc w:val="both"/>
        <w:rPr>
          <w:rFonts w:ascii="Calibri Light" w:hAnsi="Calibri Light" w:cs="Calibri Light"/>
          <w:szCs w:val="24"/>
        </w:rPr>
      </w:pPr>
    </w:p>
    <w:p w14:paraId="389A8A0C" w14:textId="24EE1BEB" w:rsidR="001534E3" w:rsidRPr="001534E3" w:rsidRDefault="001534E3" w:rsidP="001534E3">
      <w:pPr>
        <w:jc w:val="both"/>
        <w:rPr>
          <w:rFonts w:ascii="Calibri Light" w:hAnsi="Calibri Light" w:cs="Calibri Light"/>
          <w:szCs w:val="24"/>
        </w:rPr>
      </w:pPr>
      <w:r w:rsidRPr="001534E3">
        <w:rPr>
          <w:rFonts w:ascii="Calibri Light" w:hAnsi="Calibri Light" w:cs="Calibri Light"/>
          <w:szCs w:val="24"/>
        </w:rPr>
        <w:t>Tenuto conto degli esiti della previa consultaz</w:t>
      </w:r>
      <w:r w:rsidR="005946A2">
        <w:rPr>
          <w:rFonts w:ascii="Calibri Light" w:hAnsi="Calibri Light" w:cs="Calibri Light"/>
          <w:szCs w:val="24"/>
        </w:rPr>
        <w:t>ione del dirigen</w:t>
      </w:r>
      <w:r w:rsidR="003B764D">
        <w:rPr>
          <w:rFonts w:ascii="Calibri Light" w:hAnsi="Calibri Light" w:cs="Calibri Light"/>
          <w:szCs w:val="24"/>
        </w:rPr>
        <w:t xml:space="preserve">te avvenuta nella riunione del </w:t>
      </w:r>
      <w:proofErr w:type="gramStart"/>
      <w:r w:rsidR="005946A2">
        <w:rPr>
          <w:rFonts w:ascii="Calibri Light" w:hAnsi="Calibri Light" w:cs="Calibri Light"/>
          <w:szCs w:val="24"/>
        </w:rPr>
        <w:t>1 giugno</w:t>
      </w:r>
      <w:proofErr w:type="gramEnd"/>
      <w:r w:rsidRPr="001534E3">
        <w:rPr>
          <w:rFonts w:ascii="Calibri Light" w:hAnsi="Calibri Light" w:cs="Calibri Light"/>
          <w:szCs w:val="24"/>
        </w:rPr>
        <w:t xml:space="preserve"> 2020</w:t>
      </w:r>
      <w:r w:rsidR="00E92473">
        <w:rPr>
          <w:rFonts w:ascii="Calibri Light" w:hAnsi="Calibri Light" w:cs="Calibri Light"/>
          <w:szCs w:val="24"/>
        </w:rPr>
        <w:t>.</w:t>
      </w:r>
    </w:p>
    <w:p w14:paraId="1BAEBBEA" w14:textId="77777777" w:rsidR="005946A2" w:rsidRDefault="005946A2" w:rsidP="001534E3">
      <w:pPr>
        <w:jc w:val="both"/>
        <w:rPr>
          <w:rFonts w:asciiTheme="minorHAnsi" w:hAnsiTheme="minorHAnsi" w:cstheme="minorHAnsi"/>
          <w:szCs w:val="24"/>
        </w:rPr>
      </w:pPr>
    </w:p>
    <w:p w14:paraId="196BB369" w14:textId="0AD3D63A" w:rsidR="001534E3" w:rsidRPr="001534E3" w:rsidRDefault="005946A2" w:rsidP="001534E3">
      <w:pPr>
        <w:jc w:val="both"/>
        <w:rPr>
          <w:rFonts w:ascii="Calibri Light" w:hAnsi="Calibri Light" w:cs="Calibri Light"/>
          <w:szCs w:val="24"/>
        </w:rPr>
      </w:pPr>
      <w:r w:rsidRPr="00E71D2D">
        <w:rPr>
          <w:rFonts w:ascii="Calibri Light" w:hAnsi="Calibri Light" w:cs="Calibri Light"/>
          <w:szCs w:val="24"/>
        </w:rPr>
        <w:t>Ricordato che, a valle della elaborazione del presente protocollo, saranno monitorate le misure adottate e le implementazioni (con affidamento di questo compito ad un Comitato per l’applicazione e la verifica delle regole del Protocollo)</w:t>
      </w:r>
      <w:r w:rsidR="00E92473">
        <w:rPr>
          <w:rFonts w:ascii="Calibri Light" w:hAnsi="Calibri Light" w:cs="Calibri Light"/>
          <w:szCs w:val="24"/>
        </w:rPr>
        <w:t>.</w:t>
      </w:r>
    </w:p>
    <w:p w14:paraId="53CE8DD9" w14:textId="77777777" w:rsidR="005946A2" w:rsidRDefault="005946A2" w:rsidP="001534E3">
      <w:pPr>
        <w:jc w:val="both"/>
        <w:rPr>
          <w:rFonts w:ascii="Calibri Light" w:hAnsi="Calibri Light" w:cs="Calibri Light"/>
          <w:szCs w:val="24"/>
        </w:rPr>
      </w:pPr>
    </w:p>
    <w:p w14:paraId="35684CD2" w14:textId="77678EE5" w:rsidR="005946A2" w:rsidRPr="005946A2" w:rsidRDefault="00E92473" w:rsidP="005946A2">
      <w:pPr>
        <w:jc w:val="both"/>
        <w:rPr>
          <w:rFonts w:ascii="Calibri Light" w:hAnsi="Calibri Light" w:cs="Calibri Light"/>
          <w:szCs w:val="24"/>
        </w:rPr>
      </w:pPr>
      <w:r>
        <w:rPr>
          <w:rFonts w:ascii="Calibri Light" w:hAnsi="Calibri Light" w:cs="Calibri Light"/>
          <w:color w:val="FF0000"/>
          <w:szCs w:val="24"/>
        </w:rPr>
        <w:t>La Parrocchia ___________</w:t>
      </w:r>
      <w:proofErr w:type="gramStart"/>
      <w:r>
        <w:rPr>
          <w:rFonts w:ascii="Calibri Light" w:hAnsi="Calibri Light" w:cs="Calibri Light"/>
          <w:color w:val="FF0000"/>
          <w:szCs w:val="24"/>
        </w:rPr>
        <w:t xml:space="preserve">_ </w:t>
      </w:r>
      <w:r w:rsidR="003B764D">
        <w:rPr>
          <w:rFonts w:ascii="Calibri Light" w:hAnsi="Calibri Light" w:cs="Calibri Light"/>
          <w:szCs w:val="24"/>
        </w:rPr>
        <w:t xml:space="preserve"> a</w:t>
      </w:r>
      <w:r w:rsidR="005946A2" w:rsidRPr="00E71D2D">
        <w:rPr>
          <w:rFonts w:ascii="Calibri Light" w:hAnsi="Calibri Light" w:cs="Calibri Light"/>
          <w:szCs w:val="24"/>
        </w:rPr>
        <w:t>ssume</w:t>
      </w:r>
      <w:proofErr w:type="gramEnd"/>
      <w:r w:rsidR="005946A2" w:rsidRPr="00E71D2D">
        <w:rPr>
          <w:rFonts w:ascii="Calibri Light" w:hAnsi="Calibri Light" w:cs="Calibri Light"/>
          <w:szCs w:val="24"/>
        </w:rPr>
        <w:t xml:space="preserve"> il presente Protocollo di regolamentazione quale attuazione del Protocollo nazionale</w:t>
      </w:r>
      <w:r>
        <w:rPr>
          <w:rFonts w:ascii="Calibri Light" w:hAnsi="Calibri Light" w:cs="Calibri Light"/>
          <w:szCs w:val="24"/>
        </w:rPr>
        <w:t xml:space="preserve"> </w:t>
      </w:r>
      <w:r w:rsidR="005946A2" w:rsidRPr="005946A2">
        <w:rPr>
          <w:rFonts w:ascii="Calibri Light" w:hAnsi="Calibri Light" w:cs="Calibri Light"/>
          <w:szCs w:val="24"/>
        </w:rPr>
        <w:t>“</w:t>
      </w:r>
      <w:r w:rsidR="005946A2" w:rsidRPr="00E92473">
        <w:rPr>
          <w:rFonts w:ascii="Calibri Light" w:hAnsi="Calibri Light" w:cs="Calibri Light"/>
          <w:i/>
          <w:iCs/>
          <w:szCs w:val="24"/>
        </w:rPr>
        <w:t>Protocollo condiviso di regolamentazione delle misure per il contrasto e il contenimento della diffusione del virus Covid-19 negli ambienti di lavoro del 14 Marzo e 24 Aprile 2020</w:t>
      </w:r>
      <w:r w:rsidR="005946A2" w:rsidRPr="005946A2">
        <w:rPr>
          <w:rFonts w:ascii="Calibri Light" w:hAnsi="Calibri Light" w:cs="Calibri Light"/>
          <w:szCs w:val="24"/>
        </w:rPr>
        <w:t>”</w:t>
      </w:r>
      <w:r w:rsidR="005946A2">
        <w:rPr>
          <w:rFonts w:ascii="Calibri Light" w:hAnsi="Calibri Light" w:cs="Calibri Light"/>
          <w:szCs w:val="24"/>
        </w:rPr>
        <w:t xml:space="preserve"> </w:t>
      </w:r>
      <w:r w:rsidR="005946A2" w:rsidRPr="005946A2">
        <w:rPr>
          <w:rFonts w:ascii="Calibri Light" w:hAnsi="Calibri Light" w:cs="Calibri Light"/>
          <w:szCs w:val="24"/>
        </w:rPr>
        <w:t>(D.P.C.M. 11.3.2020 aggiornato con D.P.C.M. 24.4.2020)</w:t>
      </w:r>
      <w:r>
        <w:rPr>
          <w:rFonts w:ascii="Calibri Light" w:hAnsi="Calibri Light" w:cs="Calibri Light"/>
          <w:szCs w:val="24"/>
        </w:rPr>
        <w:t xml:space="preserve">. </w:t>
      </w:r>
      <w:r w:rsidR="005946A2" w:rsidRPr="005946A2">
        <w:rPr>
          <w:rFonts w:ascii="Calibri Light" w:hAnsi="Calibri Light" w:cs="Calibri Light"/>
          <w:szCs w:val="24"/>
        </w:rPr>
        <w:t xml:space="preserve">In ottemperanza delle Ordinanze regionali del 17 e 29 </w:t>
      </w:r>
      <w:proofErr w:type="gramStart"/>
      <w:r w:rsidR="005946A2" w:rsidRPr="005946A2">
        <w:rPr>
          <w:rFonts w:ascii="Calibri Light" w:hAnsi="Calibri Light" w:cs="Calibri Light"/>
          <w:szCs w:val="24"/>
        </w:rPr>
        <w:t>Maggio</w:t>
      </w:r>
      <w:proofErr w:type="gramEnd"/>
      <w:r w:rsidR="005946A2" w:rsidRPr="005946A2">
        <w:rPr>
          <w:rFonts w:ascii="Calibri Light" w:hAnsi="Calibri Light" w:cs="Calibri Light"/>
          <w:szCs w:val="24"/>
        </w:rPr>
        <w:t xml:space="preserve"> 2020” Ulteriori misure per la prevenzione e gestione dell’emergenza epidemiologica da </w:t>
      </w:r>
      <w:proofErr w:type="spellStart"/>
      <w:r w:rsidR="005946A2" w:rsidRPr="005946A2">
        <w:rPr>
          <w:rFonts w:ascii="Calibri Light" w:hAnsi="Calibri Light" w:cs="Calibri Light"/>
          <w:szCs w:val="24"/>
        </w:rPr>
        <w:t>Covid</w:t>
      </w:r>
      <w:proofErr w:type="spellEnd"/>
      <w:r w:rsidR="005946A2" w:rsidRPr="005946A2">
        <w:rPr>
          <w:rFonts w:ascii="Calibri Light" w:hAnsi="Calibri Light" w:cs="Calibri Light"/>
          <w:szCs w:val="24"/>
        </w:rPr>
        <w:t xml:space="preserve"> 19.</w:t>
      </w:r>
    </w:p>
    <w:p w14:paraId="7D57E38F" w14:textId="2B109ABE" w:rsidR="00C94E66" w:rsidRDefault="00C94E66" w:rsidP="001534E3">
      <w:pPr>
        <w:jc w:val="both"/>
        <w:rPr>
          <w:rFonts w:ascii="Calibri Light" w:hAnsi="Calibri Light" w:cs="Calibri Light"/>
          <w:szCs w:val="24"/>
        </w:rPr>
      </w:pPr>
    </w:p>
    <w:p w14:paraId="370D4730" w14:textId="1370BFF3" w:rsidR="00F90438" w:rsidRDefault="00F90438" w:rsidP="001534E3">
      <w:pPr>
        <w:jc w:val="both"/>
        <w:rPr>
          <w:rFonts w:ascii="Calibri Light" w:hAnsi="Calibri Light" w:cs="Calibri Light"/>
          <w:szCs w:val="24"/>
        </w:rPr>
      </w:pPr>
    </w:p>
    <w:p w14:paraId="67809A00" w14:textId="77777777" w:rsidR="00F90438" w:rsidRPr="001534E3" w:rsidRDefault="00F90438" w:rsidP="001534E3">
      <w:pPr>
        <w:jc w:val="both"/>
        <w:rPr>
          <w:rFonts w:ascii="Calibri Light" w:hAnsi="Calibri Light" w:cs="Calibri Light"/>
          <w:szCs w:val="24"/>
        </w:rPr>
      </w:pPr>
    </w:p>
    <w:p w14:paraId="23768379" w14:textId="77777777" w:rsidR="005946A2" w:rsidRDefault="005946A2" w:rsidP="001534E3">
      <w:pPr>
        <w:jc w:val="both"/>
        <w:rPr>
          <w:rFonts w:ascii="Calibri Light" w:hAnsi="Calibri Light" w:cs="Calibri Light"/>
          <w:b/>
          <w:sz w:val="28"/>
          <w:szCs w:val="28"/>
        </w:rPr>
      </w:pPr>
      <w:r>
        <w:rPr>
          <w:rFonts w:ascii="Calibri Light" w:hAnsi="Calibri Light" w:cs="Calibri Light"/>
          <w:b/>
          <w:sz w:val="28"/>
          <w:szCs w:val="28"/>
        </w:rPr>
        <w:t>Premessa</w:t>
      </w:r>
    </w:p>
    <w:p w14:paraId="149E8BFB" w14:textId="77777777" w:rsidR="005946A2" w:rsidRDefault="00E71D2D" w:rsidP="001534E3">
      <w:pPr>
        <w:jc w:val="both"/>
        <w:rPr>
          <w:rFonts w:ascii="Calibri Light" w:hAnsi="Calibri Light" w:cs="Calibri Light"/>
          <w:szCs w:val="24"/>
        </w:rPr>
      </w:pPr>
      <w:r>
        <w:rPr>
          <w:rFonts w:ascii="Calibri Light" w:hAnsi="Calibri Light" w:cs="Calibri Light"/>
          <w:szCs w:val="24"/>
        </w:rPr>
        <w:t>Il presente docu</w:t>
      </w:r>
      <w:r w:rsidRPr="00E71D2D">
        <w:rPr>
          <w:rFonts w:ascii="Calibri Light" w:hAnsi="Calibri Light" w:cs="Calibri Light"/>
          <w:szCs w:val="24"/>
        </w:rPr>
        <w:t>mento viene suddiviso in due part</w:t>
      </w:r>
      <w:r w:rsidR="00861B60">
        <w:rPr>
          <w:rFonts w:ascii="Calibri Light" w:hAnsi="Calibri Light" w:cs="Calibri Light"/>
          <w:szCs w:val="24"/>
        </w:rPr>
        <w:t>i</w:t>
      </w:r>
      <w:r w:rsidRPr="00E71D2D">
        <w:rPr>
          <w:rFonts w:ascii="Calibri Light" w:hAnsi="Calibri Light" w:cs="Calibri Light"/>
          <w:szCs w:val="24"/>
        </w:rPr>
        <w:t xml:space="preserve">: quella riguardante i dipendenti, i lavoratori esterni, e tutti </w:t>
      </w:r>
      <w:r w:rsidR="00861B60">
        <w:rPr>
          <w:rFonts w:ascii="Calibri Light" w:hAnsi="Calibri Light" w:cs="Calibri Light"/>
          <w:szCs w:val="24"/>
        </w:rPr>
        <w:t>coloro</w:t>
      </w:r>
      <w:r w:rsidRPr="00E71D2D">
        <w:rPr>
          <w:rFonts w:ascii="Calibri Light" w:hAnsi="Calibri Light" w:cs="Calibri Light"/>
          <w:szCs w:val="24"/>
        </w:rPr>
        <w:t xml:space="preserve"> che accedono alle strutture per motivi di lavoro, e quella riguardante l’utenza.</w:t>
      </w:r>
    </w:p>
    <w:p w14:paraId="216CD98D" w14:textId="77777777" w:rsidR="00E71D2D" w:rsidRDefault="00E71D2D" w:rsidP="001534E3">
      <w:pPr>
        <w:jc w:val="both"/>
        <w:rPr>
          <w:rFonts w:ascii="Calibri Light" w:hAnsi="Calibri Light" w:cs="Calibri Light"/>
          <w:szCs w:val="24"/>
        </w:rPr>
      </w:pPr>
      <w:r>
        <w:rPr>
          <w:rFonts w:ascii="Calibri Light" w:hAnsi="Calibri Light" w:cs="Calibri Light"/>
          <w:szCs w:val="24"/>
        </w:rPr>
        <w:t xml:space="preserve">Il presente documento viene fornito a tutti i lavoratori </w:t>
      </w:r>
      <w:r w:rsidR="00861B60">
        <w:rPr>
          <w:rFonts w:ascii="Calibri Light" w:hAnsi="Calibri Light" w:cs="Calibri Light"/>
          <w:szCs w:val="24"/>
        </w:rPr>
        <w:t xml:space="preserve">interni </w:t>
      </w:r>
      <w:r>
        <w:rPr>
          <w:rFonts w:ascii="Calibri Light" w:hAnsi="Calibri Light" w:cs="Calibri Light"/>
          <w:szCs w:val="24"/>
        </w:rPr>
        <w:t>e portato a conoscenza di tutti i lavoratori esterni e all’utenza</w:t>
      </w:r>
      <w:r w:rsidR="00861B60">
        <w:rPr>
          <w:rFonts w:ascii="Calibri Light" w:hAnsi="Calibri Light" w:cs="Calibri Light"/>
          <w:szCs w:val="24"/>
        </w:rPr>
        <w:t>.</w:t>
      </w:r>
    </w:p>
    <w:p w14:paraId="67E2C6FE" w14:textId="35D50DA3" w:rsidR="00E71D2D" w:rsidRDefault="00E71D2D" w:rsidP="001534E3">
      <w:pPr>
        <w:jc w:val="both"/>
        <w:rPr>
          <w:rFonts w:ascii="Calibri Light" w:hAnsi="Calibri Light" w:cs="Calibri Light"/>
          <w:szCs w:val="24"/>
        </w:rPr>
      </w:pPr>
      <w:r>
        <w:rPr>
          <w:rFonts w:ascii="Calibri Light" w:hAnsi="Calibri Light" w:cs="Calibri Light"/>
          <w:szCs w:val="24"/>
        </w:rPr>
        <w:t>La modalità di s</w:t>
      </w:r>
      <w:r w:rsidR="00861B60">
        <w:rPr>
          <w:rFonts w:ascii="Calibri Light" w:hAnsi="Calibri Light" w:cs="Calibri Light"/>
          <w:szCs w:val="24"/>
        </w:rPr>
        <w:t xml:space="preserve">tesura del presente documento - </w:t>
      </w:r>
      <w:r>
        <w:rPr>
          <w:rFonts w:ascii="Calibri Light" w:hAnsi="Calibri Light" w:cs="Calibri Light"/>
          <w:szCs w:val="24"/>
        </w:rPr>
        <w:t>unitamente alla s</w:t>
      </w:r>
      <w:r w:rsidR="00861B60">
        <w:rPr>
          <w:rFonts w:ascii="Calibri Light" w:hAnsi="Calibri Light" w:cs="Calibri Light"/>
          <w:szCs w:val="24"/>
        </w:rPr>
        <w:t>ua consegna a tutti gli addetti -</w:t>
      </w:r>
      <w:r>
        <w:rPr>
          <w:rFonts w:ascii="Calibri Light" w:hAnsi="Calibri Light" w:cs="Calibri Light"/>
          <w:szCs w:val="24"/>
        </w:rPr>
        <w:t xml:space="preserve"> </w:t>
      </w:r>
      <w:r w:rsidR="00E92473">
        <w:rPr>
          <w:rFonts w:ascii="Calibri Light" w:hAnsi="Calibri Light" w:cs="Calibri Light"/>
          <w:szCs w:val="24"/>
        </w:rPr>
        <w:t>è</w:t>
      </w:r>
      <w:r>
        <w:rPr>
          <w:rFonts w:ascii="Calibri Light" w:hAnsi="Calibri Light" w:cs="Calibri Light"/>
          <w:szCs w:val="24"/>
        </w:rPr>
        <w:t xml:space="preserve"> sufficient</w:t>
      </w:r>
      <w:r w:rsidR="00E92473">
        <w:rPr>
          <w:rFonts w:ascii="Calibri Light" w:hAnsi="Calibri Light" w:cs="Calibri Light"/>
          <w:szCs w:val="24"/>
        </w:rPr>
        <w:t>e</w:t>
      </w:r>
      <w:r>
        <w:rPr>
          <w:rFonts w:ascii="Calibri Light" w:hAnsi="Calibri Light" w:cs="Calibri Light"/>
          <w:szCs w:val="24"/>
        </w:rPr>
        <w:t xml:space="preserve"> per poter considerare assolta la valutazione del rischio, la formazione</w:t>
      </w:r>
      <w:r w:rsidR="00861B60">
        <w:rPr>
          <w:rFonts w:ascii="Calibri Light" w:hAnsi="Calibri Light" w:cs="Calibri Light"/>
          <w:szCs w:val="24"/>
        </w:rPr>
        <w:t xml:space="preserve"> e l’informazione prevista dal</w:t>
      </w:r>
      <w:r>
        <w:rPr>
          <w:rFonts w:ascii="Calibri Light" w:hAnsi="Calibri Light" w:cs="Calibri Light"/>
          <w:szCs w:val="24"/>
        </w:rPr>
        <w:t xml:space="preserve"> </w:t>
      </w:r>
      <w:proofErr w:type="spellStart"/>
      <w:r>
        <w:rPr>
          <w:rFonts w:ascii="Calibri Light" w:hAnsi="Calibri Light" w:cs="Calibri Light"/>
          <w:szCs w:val="24"/>
        </w:rPr>
        <w:t>D.lvo</w:t>
      </w:r>
      <w:proofErr w:type="spellEnd"/>
      <w:r>
        <w:rPr>
          <w:rFonts w:ascii="Calibri Light" w:hAnsi="Calibri Light" w:cs="Calibri Light"/>
          <w:szCs w:val="24"/>
        </w:rPr>
        <w:t xml:space="preserve"> 81.08 e dalle norme specifiche emanate per il rischio </w:t>
      </w:r>
      <w:proofErr w:type="spellStart"/>
      <w:r>
        <w:rPr>
          <w:rFonts w:ascii="Calibri Light" w:hAnsi="Calibri Light" w:cs="Calibri Light"/>
          <w:szCs w:val="24"/>
        </w:rPr>
        <w:t>Covid</w:t>
      </w:r>
      <w:proofErr w:type="spellEnd"/>
      <w:r>
        <w:rPr>
          <w:rFonts w:ascii="Calibri Light" w:hAnsi="Calibri Light" w:cs="Calibri Light"/>
          <w:szCs w:val="24"/>
        </w:rPr>
        <w:t xml:space="preserve"> 19.</w:t>
      </w:r>
    </w:p>
    <w:p w14:paraId="472DACAA" w14:textId="48C999CF" w:rsidR="00E71D2D" w:rsidRDefault="00E71D2D" w:rsidP="001534E3">
      <w:pPr>
        <w:jc w:val="both"/>
        <w:rPr>
          <w:rFonts w:ascii="Calibri Light" w:hAnsi="Calibri Light" w:cs="Calibri Light"/>
          <w:szCs w:val="24"/>
        </w:rPr>
      </w:pPr>
    </w:p>
    <w:p w14:paraId="791E7981" w14:textId="77777777" w:rsidR="002229B7" w:rsidRDefault="002229B7" w:rsidP="001534E3">
      <w:pPr>
        <w:jc w:val="both"/>
        <w:rPr>
          <w:rFonts w:ascii="Calibri Light" w:hAnsi="Calibri Light" w:cs="Calibri Light"/>
          <w:szCs w:val="24"/>
        </w:rPr>
      </w:pPr>
    </w:p>
    <w:p w14:paraId="3E45E361" w14:textId="77777777" w:rsidR="0091006D" w:rsidRPr="0091006D" w:rsidRDefault="0091006D" w:rsidP="0091006D">
      <w:pPr>
        <w:jc w:val="both"/>
        <w:rPr>
          <w:rFonts w:ascii="Calibri Light" w:hAnsi="Calibri Light" w:cs="Calibri Light"/>
          <w:b/>
          <w:sz w:val="28"/>
          <w:szCs w:val="28"/>
        </w:rPr>
      </w:pPr>
      <w:r>
        <w:rPr>
          <w:rFonts w:ascii="Calibri Light" w:hAnsi="Calibri Light" w:cs="Calibri Light"/>
          <w:b/>
          <w:sz w:val="28"/>
          <w:szCs w:val="28"/>
        </w:rPr>
        <w:lastRenderedPageBreak/>
        <w:t>Descrizione</w:t>
      </w:r>
    </w:p>
    <w:p w14:paraId="1A30E71E" w14:textId="77777777" w:rsidR="0091006D" w:rsidRPr="0091006D" w:rsidRDefault="0091006D" w:rsidP="0091006D">
      <w:pPr>
        <w:jc w:val="both"/>
        <w:rPr>
          <w:rFonts w:ascii="Calibri Light" w:hAnsi="Calibri Light" w:cs="Calibri Light"/>
          <w:szCs w:val="24"/>
        </w:rPr>
      </w:pPr>
      <w:r w:rsidRPr="0091006D">
        <w:rPr>
          <w:rFonts w:ascii="Calibri Light" w:hAnsi="Calibri Light" w:cs="Calibri Light"/>
          <w:szCs w:val="24"/>
        </w:rPr>
        <w:t xml:space="preserve">I coronavirus sono una vasta famiglia di virus noti per causare malattie che vanno dal comune raffreddore a malattie più gravi come la Sindrome respiratoria mediorientale (MERS, </w:t>
      </w:r>
      <w:r w:rsidRPr="002229B7">
        <w:rPr>
          <w:rFonts w:ascii="Calibri Light" w:hAnsi="Calibri Light" w:cs="Calibri Light"/>
          <w:i/>
          <w:iCs/>
          <w:szCs w:val="24"/>
        </w:rPr>
        <w:t xml:space="preserve">Middle East </w:t>
      </w:r>
      <w:proofErr w:type="spellStart"/>
      <w:r w:rsidRPr="002229B7">
        <w:rPr>
          <w:rFonts w:ascii="Calibri Light" w:hAnsi="Calibri Light" w:cs="Calibri Light"/>
          <w:i/>
          <w:iCs/>
          <w:szCs w:val="24"/>
        </w:rPr>
        <w:t>respiratory</w:t>
      </w:r>
      <w:proofErr w:type="spellEnd"/>
      <w:r w:rsidRPr="002229B7">
        <w:rPr>
          <w:rFonts w:ascii="Calibri Light" w:hAnsi="Calibri Light" w:cs="Calibri Light"/>
          <w:i/>
          <w:iCs/>
          <w:szCs w:val="24"/>
        </w:rPr>
        <w:t xml:space="preserve"> </w:t>
      </w:r>
      <w:proofErr w:type="spellStart"/>
      <w:r w:rsidRPr="002229B7">
        <w:rPr>
          <w:rFonts w:ascii="Calibri Light" w:hAnsi="Calibri Light" w:cs="Calibri Light"/>
          <w:i/>
          <w:iCs/>
          <w:szCs w:val="24"/>
        </w:rPr>
        <w:t>syndrome</w:t>
      </w:r>
      <w:proofErr w:type="spellEnd"/>
      <w:r w:rsidRPr="0091006D">
        <w:rPr>
          <w:rFonts w:ascii="Calibri Light" w:hAnsi="Calibri Light" w:cs="Calibri Light"/>
          <w:szCs w:val="24"/>
        </w:rPr>
        <w:t xml:space="preserve">) e la Sindrome respiratoria acuta grave (SARS, </w:t>
      </w:r>
      <w:r w:rsidRPr="002229B7">
        <w:rPr>
          <w:rFonts w:ascii="Calibri Light" w:hAnsi="Calibri Light" w:cs="Calibri Light"/>
          <w:i/>
          <w:iCs/>
          <w:szCs w:val="24"/>
        </w:rPr>
        <w:t xml:space="preserve">Severe acute </w:t>
      </w:r>
      <w:proofErr w:type="spellStart"/>
      <w:r w:rsidRPr="002229B7">
        <w:rPr>
          <w:rFonts w:ascii="Calibri Light" w:hAnsi="Calibri Light" w:cs="Calibri Light"/>
          <w:i/>
          <w:iCs/>
          <w:szCs w:val="24"/>
        </w:rPr>
        <w:t>respiratory</w:t>
      </w:r>
      <w:proofErr w:type="spellEnd"/>
      <w:r w:rsidRPr="002229B7">
        <w:rPr>
          <w:rFonts w:ascii="Calibri Light" w:hAnsi="Calibri Light" w:cs="Calibri Light"/>
          <w:i/>
          <w:iCs/>
          <w:szCs w:val="24"/>
        </w:rPr>
        <w:t xml:space="preserve"> </w:t>
      </w:r>
      <w:proofErr w:type="spellStart"/>
      <w:r w:rsidRPr="002229B7">
        <w:rPr>
          <w:rFonts w:ascii="Calibri Light" w:hAnsi="Calibri Light" w:cs="Calibri Light"/>
          <w:i/>
          <w:iCs/>
          <w:szCs w:val="24"/>
        </w:rPr>
        <w:t>syndrome</w:t>
      </w:r>
      <w:proofErr w:type="spellEnd"/>
      <w:r w:rsidRPr="0091006D">
        <w:rPr>
          <w:rFonts w:ascii="Calibri Light" w:hAnsi="Calibri Light" w:cs="Calibri Light"/>
          <w:szCs w:val="24"/>
        </w:rPr>
        <w:t xml:space="preserve">). </w:t>
      </w:r>
    </w:p>
    <w:p w14:paraId="611F2C6F" w14:textId="77777777" w:rsidR="0091006D" w:rsidRPr="0091006D" w:rsidRDefault="0091006D" w:rsidP="0091006D">
      <w:pPr>
        <w:jc w:val="both"/>
        <w:rPr>
          <w:rFonts w:ascii="Calibri Light" w:hAnsi="Calibri Light" w:cs="Calibri Light"/>
          <w:szCs w:val="24"/>
        </w:rPr>
      </w:pPr>
      <w:r w:rsidRPr="0091006D">
        <w:rPr>
          <w:rFonts w:ascii="Calibri Light" w:hAnsi="Calibri Light" w:cs="Calibri Light"/>
          <w:szCs w:val="24"/>
        </w:rPr>
        <w:t xml:space="preserve">Sono virus RNA a filamento positivo, con aspetto simile a una corona al microscopio elettronico. </w:t>
      </w:r>
    </w:p>
    <w:p w14:paraId="03F8838E" w14:textId="77777777" w:rsidR="0091006D" w:rsidRPr="0091006D" w:rsidRDefault="0091006D" w:rsidP="0091006D">
      <w:pPr>
        <w:jc w:val="both"/>
        <w:rPr>
          <w:rFonts w:ascii="Calibri Light" w:hAnsi="Calibri Light" w:cs="Calibri Light"/>
          <w:szCs w:val="24"/>
        </w:rPr>
      </w:pPr>
      <w:r w:rsidRPr="0091006D">
        <w:rPr>
          <w:rFonts w:ascii="Calibri Light" w:hAnsi="Calibri Light" w:cs="Calibri Light"/>
          <w:szCs w:val="24"/>
        </w:rPr>
        <w:t xml:space="preserve">La sottofamiglia </w:t>
      </w:r>
      <w:proofErr w:type="spellStart"/>
      <w:r w:rsidRPr="0091006D">
        <w:rPr>
          <w:rFonts w:ascii="Calibri Light" w:hAnsi="Calibri Light" w:cs="Calibri Light"/>
          <w:szCs w:val="24"/>
        </w:rPr>
        <w:t>Orthocoronavirinae</w:t>
      </w:r>
      <w:proofErr w:type="spellEnd"/>
      <w:r w:rsidRPr="0091006D">
        <w:rPr>
          <w:rFonts w:ascii="Calibri Light" w:hAnsi="Calibri Light" w:cs="Calibri Light"/>
          <w:szCs w:val="24"/>
        </w:rPr>
        <w:t xml:space="preserve"> della famiglia </w:t>
      </w:r>
      <w:proofErr w:type="spellStart"/>
      <w:r w:rsidRPr="0091006D">
        <w:rPr>
          <w:rFonts w:ascii="Calibri Light" w:hAnsi="Calibri Light" w:cs="Calibri Light"/>
          <w:szCs w:val="24"/>
        </w:rPr>
        <w:t>Coronaviridae</w:t>
      </w:r>
      <w:proofErr w:type="spellEnd"/>
      <w:r w:rsidRPr="0091006D">
        <w:rPr>
          <w:rFonts w:ascii="Calibri Light" w:hAnsi="Calibri Light" w:cs="Calibri Light"/>
          <w:szCs w:val="24"/>
        </w:rPr>
        <w:t xml:space="preserve"> è classificata in quattro generi di coronavirus (</w:t>
      </w:r>
      <w:proofErr w:type="spellStart"/>
      <w:r w:rsidRPr="0091006D">
        <w:rPr>
          <w:rFonts w:ascii="Calibri Light" w:hAnsi="Calibri Light" w:cs="Calibri Light"/>
          <w:szCs w:val="24"/>
        </w:rPr>
        <w:t>CoV</w:t>
      </w:r>
      <w:proofErr w:type="spellEnd"/>
      <w:r w:rsidRPr="0091006D">
        <w:rPr>
          <w:rFonts w:ascii="Calibri Light" w:hAnsi="Calibri Light" w:cs="Calibri Light"/>
          <w:szCs w:val="24"/>
        </w:rPr>
        <w:t xml:space="preserve">): Alpha-, Beta-, Delta- e Gamma-coronavirus. Il genere del </w:t>
      </w:r>
      <w:proofErr w:type="spellStart"/>
      <w:r w:rsidRPr="0091006D">
        <w:rPr>
          <w:rFonts w:ascii="Calibri Light" w:hAnsi="Calibri Light" w:cs="Calibri Light"/>
          <w:szCs w:val="24"/>
        </w:rPr>
        <w:t>betacoronavirus</w:t>
      </w:r>
      <w:proofErr w:type="spellEnd"/>
      <w:r w:rsidRPr="0091006D">
        <w:rPr>
          <w:rFonts w:ascii="Calibri Light" w:hAnsi="Calibri Light" w:cs="Calibri Light"/>
          <w:szCs w:val="24"/>
        </w:rPr>
        <w:t xml:space="preserve"> è ulteriormente separato in cinque sottogeneri (tra i quali il </w:t>
      </w:r>
      <w:proofErr w:type="spellStart"/>
      <w:r w:rsidRPr="0091006D">
        <w:rPr>
          <w:rFonts w:ascii="Calibri Light" w:hAnsi="Calibri Light" w:cs="Calibri Light"/>
          <w:szCs w:val="24"/>
        </w:rPr>
        <w:t>Sarbecovirus</w:t>
      </w:r>
      <w:proofErr w:type="spellEnd"/>
      <w:r w:rsidRPr="0091006D">
        <w:rPr>
          <w:rFonts w:ascii="Calibri Light" w:hAnsi="Calibri Light" w:cs="Calibri Light"/>
          <w:szCs w:val="24"/>
        </w:rPr>
        <w:t xml:space="preserve">).   </w:t>
      </w:r>
    </w:p>
    <w:p w14:paraId="6FDBA145" w14:textId="77777777" w:rsidR="0091006D" w:rsidRPr="0091006D" w:rsidRDefault="0091006D" w:rsidP="0091006D">
      <w:pPr>
        <w:jc w:val="both"/>
        <w:rPr>
          <w:rFonts w:ascii="Calibri Light" w:hAnsi="Calibri Light" w:cs="Calibri Light"/>
          <w:szCs w:val="24"/>
        </w:rPr>
      </w:pPr>
      <w:r w:rsidRPr="0091006D">
        <w:rPr>
          <w:rFonts w:ascii="Calibri Light" w:hAnsi="Calibri Light" w:cs="Calibri Light"/>
          <w:szCs w:val="24"/>
        </w:rPr>
        <w:t xml:space="preserve">I Coronavirus sono stati identificati a metà degli anni '60 e sono noti per infettare l'uomo e alcuni animali (inclusi uccelli e mammiferi). Le cellule bersaglio primarie sono quelle epiteliali del tratto respiratorio e gastrointestinale.  </w:t>
      </w:r>
    </w:p>
    <w:p w14:paraId="57C6C73B" w14:textId="77777777" w:rsidR="0091006D" w:rsidRPr="0091006D" w:rsidRDefault="0091006D" w:rsidP="0091006D">
      <w:pPr>
        <w:jc w:val="both"/>
        <w:rPr>
          <w:rFonts w:ascii="Calibri Light" w:hAnsi="Calibri Light" w:cs="Calibri Light"/>
          <w:szCs w:val="24"/>
        </w:rPr>
      </w:pPr>
      <w:r w:rsidRPr="0091006D">
        <w:rPr>
          <w:rFonts w:ascii="Calibri Light" w:hAnsi="Calibri Light" w:cs="Calibri Light"/>
          <w:szCs w:val="24"/>
        </w:rPr>
        <w:t xml:space="preserve">Ad oggi, sette coronavirus hanno dimostrato di essere in grado di infettare l'uomo: </w:t>
      </w:r>
    </w:p>
    <w:p w14:paraId="7FD60350" w14:textId="77777777" w:rsidR="0091006D" w:rsidRDefault="0091006D" w:rsidP="0091006D">
      <w:pPr>
        <w:autoSpaceDE w:val="0"/>
        <w:autoSpaceDN w:val="0"/>
        <w:adjustRightInd w:val="0"/>
        <w:jc w:val="both"/>
        <w:rPr>
          <w:rFonts w:ascii="Tahoma" w:hAnsi="Tahoma" w:cs="Tahoma"/>
          <w:sz w:val="18"/>
          <w:szCs w:val="18"/>
        </w:rPr>
      </w:pPr>
    </w:p>
    <w:p w14:paraId="504A0EF2" w14:textId="77777777" w:rsidR="0091006D" w:rsidRDefault="0091006D" w:rsidP="0091006D">
      <w:pPr>
        <w:autoSpaceDE w:val="0"/>
        <w:autoSpaceDN w:val="0"/>
        <w:adjustRightInd w:val="0"/>
        <w:jc w:val="both"/>
        <w:rPr>
          <w:rFonts w:ascii="Tahoma" w:hAnsi="Tahoma" w:cs="Tahoma"/>
          <w:sz w:val="18"/>
          <w:szCs w:val="18"/>
          <w:u w:val="single"/>
        </w:rPr>
      </w:pPr>
      <w:r w:rsidRPr="005D23F1">
        <w:rPr>
          <w:rFonts w:ascii="Tahoma" w:hAnsi="Tahoma" w:cs="Tahoma"/>
          <w:sz w:val="18"/>
          <w:szCs w:val="18"/>
          <w:u w:val="single"/>
        </w:rPr>
        <w:t xml:space="preserve">Coronavirus umani comuni: </w:t>
      </w:r>
    </w:p>
    <w:p w14:paraId="442C2F8F" w14:textId="77777777" w:rsidR="0091006D" w:rsidRPr="005D23F1" w:rsidRDefault="0091006D" w:rsidP="0091006D">
      <w:pPr>
        <w:autoSpaceDE w:val="0"/>
        <w:autoSpaceDN w:val="0"/>
        <w:adjustRightInd w:val="0"/>
        <w:jc w:val="both"/>
        <w:rPr>
          <w:rFonts w:ascii="Tahoma" w:hAnsi="Tahoma" w:cs="Tahoma"/>
          <w:sz w:val="18"/>
          <w:szCs w:val="18"/>
          <w:u w:val="single"/>
        </w:rPr>
      </w:pPr>
    </w:p>
    <w:p w14:paraId="6E294C06" w14:textId="77777777" w:rsidR="0091006D" w:rsidRDefault="0091006D" w:rsidP="0091006D">
      <w:pPr>
        <w:pStyle w:val="Paragrafoelenco"/>
        <w:numPr>
          <w:ilvl w:val="0"/>
          <w:numId w:val="24"/>
        </w:numPr>
        <w:jc w:val="both"/>
        <w:rPr>
          <w:rFonts w:ascii="Calibri Light" w:hAnsi="Calibri Light" w:cs="Calibri Light"/>
          <w:szCs w:val="24"/>
        </w:rPr>
      </w:pPr>
      <w:r w:rsidRPr="0091006D">
        <w:rPr>
          <w:rFonts w:ascii="Calibri Light" w:hAnsi="Calibri Light" w:cs="Calibri Light"/>
          <w:szCs w:val="24"/>
        </w:rPr>
        <w:t>HCoV-OC43 e HCoV-HKU1 (</w:t>
      </w:r>
      <w:proofErr w:type="spellStart"/>
      <w:r w:rsidRPr="0091006D">
        <w:rPr>
          <w:rFonts w:ascii="Calibri Light" w:hAnsi="Calibri Light" w:cs="Calibri Light"/>
          <w:szCs w:val="24"/>
        </w:rPr>
        <w:t>Betacoronavirus</w:t>
      </w:r>
      <w:proofErr w:type="spellEnd"/>
      <w:r w:rsidRPr="0091006D">
        <w:rPr>
          <w:rFonts w:ascii="Calibri Light" w:hAnsi="Calibri Light" w:cs="Calibri Light"/>
          <w:szCs w:val="24"/>
        </w:rPr>
        <w:t>) e HCoV-229E e HCoV-NL63 (</w:t>
      </w:r>
      <w:proofErr w:type="spellStart"/>
      <w:r w:rsidRPr="0091006D">
        <w:rPr>
          <w:rFonts w:ascii="Calibri Light" w:hAnsi="Calibri Light" w:cs="Calibri Light"/>
          <w:szCs w:val="24"/>
        </w:rPr>
        <w:t>Alphacoronavirus</w:t>
      </w:r>
      <w:proofErr w:type="spellEnd"/>
      <w:r w:rsidRPr="0091006D">
        <w:rPr>
          <w:rFonts w:ascii="Calibri Light" w:hAnsi="Calibri Light" w:cs="Calibri Light"/>
          <w:szCs w:val="24"/>
        </w:rPr>
        <w:t xml:space="preserve">); essi possono causare raffreddori comuni ma anche gravi infezioni del tratto respiratorio inferiore; </w:t>
      </w:r>
    </w:p>
    <w:p w14:paraId="41568288" w14:textId="77777777" w:rsidR="0091006D" w:rsidRPr="0091006D" w:rsidRDefault="0091006D" w:rsidP="0091006D">
      <w:pPr>
        <w:pStyle w:val="Paragrafoelenco"/>
        <w:numPr>
          <w:ilvl w:val="0"/>
          <w:numId w:val="24"/>
        </w:numPr>
        <w:jc w:val="both"/>
        <w:rPr>
          <w:rFonts w:ascii="Calibri Light" w:hAnsi="Calibri Light" w:cs="Calibri Light"/>
          <w:szCs w:val="24"/>
        </w:rPr>
      </w:pPr>
      <w:r w:rsidRPr="0091006D">
        <w:rPr>
          <w:rFonts w:ascii="Calibri Light" w:hAnsi="Calibri Light" w:cs="Calibri Light"/>
          <w:sz w:val="24"/>
          <w:szCs w:val="24"/>
        </w:rPr>
        <w:t>altri coronavirus umani (</w:t>
      </w:r>
      <w:proofErr w:type="spellStart"/>
      <w:r w:rsidRPr="0091006D">
        <w:rPr>
          <w:rFonts w:ascii="Calibri Light" w:hAnsi="Calibri Light" w:cs="Calibri Light"/>
          <w:sz w:val="24"/>
          <w:szCs w:val="24"/>
        </w:rPr>
        <w:t>Betacoronavirus</w:t>
      </w:r>
      <w:proofErr w:type="spellEnd"/>
      <w:r w:rsidRPr="0091006D">
        <w:rPr>
          <w:rFonts w:ascii="Calibri Light" w:hAnsi="Calibri Light" w:cs="Calibri Light"/>
          <w:sz w:val="24"/>
          <w:szCs w:val="24"/>
        </w:rPr>
        <w:t>): SARS-</w:t>
      </w:r>
      <w:proofErr w:type="spellStart"/>
      <w:r w:rsidRPr="0091006D">
        <w:rPr>
          <w:rFonts w:ascii="Calibri Light" w:hAnsi="Calibri Light" w:cs="Calibri Light"/>
          <w:sz w:val="24"/>
          <w:szCs w:val="24"/>
        </w:rPr>
        <w:t>CoV</w:t>
      </w:r>
      <w:proofErr w:type="spellEnd"/>
      <w:r w:rsidRPr="0091006D">
        <w:rPr>
          <w:rFonts w:ascii="Calibri Light" w:hAnsi="Calibri Light" w:cs="Calibri Light"/>
          <w:sz w:val="24"/>
          <w:szCs w:val="24"/>
        </w:rPr>
        <w:t>, MERS-</w:t>
      </w:r>
      <w:proofErr w:type="spellStart"/>
      <w:r w:rsidRPr="0091006D">
        <w:rPr>
          <w:rFonts w:ascii="Calibri Light" w:hAnsi="Calibri Light" w:cs="Calibri Light"/>
          <w:sz w:val="24"/>
          <w:szCs w:val="24"/>
        </w:rPr>
        <w:t>CoV</w:t>
      </w:r>
      <w:proofErr w:type="spellEnd"/>
      <w:r w:rsidRPr="0091006D">
        <w:rPr>
          <w:rFonts w:ascii="Calibri Light" w:hAnsi="Calibri Light" w:cs="Calibri Light"/>
          <w:sz w:val="24"/>
          <w:szCs w:val="24"/>
        </w:rPr>
        <w:t xml:space="preserve"> e 2019-nCoV (ora denominato SARS-CoV-2).  </w:t>
      </w:r>
    </w:p>
    <w:p w14:paraId="2EDA7B17" w14:textId="77777777" w:rsidR="0091006D" w:rsidRPr="0091006D" w:rsidRDefault="0091006D" w:rsidP="0091006D">
      <w:pPr>
        <w:autoSpaceDE w:val="0"/>
        <w:autoSpaceDN w:val="0"/>
        <w:adjustRightInd w:val="0"/>
        <w:jc w:val="both"/>
        <w:rPr>
          <w:rFonts w:ascii="Calibri Light" w:hAnsi="Calibri Light" w:cs="Calibri Light"/>
          <w:b/>
          <w:sz w:val="28"/>
          <w:szCs w:val="28"/>
        </w:rPr>
      </w:pPr>
      <w:r w:rsidRPr="0091006D">
        <w:rPr>
          <w:rFonts w:ascii="Calibri Light" w:hAnsi="Calibri Light" w:cs="Calibri Light"/>
          <w:b/>
          <w:sz w:val="28"/>
          <w:szCs w:val="28"/>
        </w:rPr>
        <w:t xml:space="preserve">Nuovo coronavirus SARS-CoV-2 </w:t>
      </w:r>
    </w:p>
    <w:p w14:paraId="0EB0F979" w14:textId="77777777" w:rsidR="0091006D" w:rsidRPr="0091006D" w:rsidRDefault="0091006D" w:rsidP="0091006D">
      <w:pPr>
        <w:jc w:val="both"/>
        <w:rPr>
          <w:rFonts w:ascii="Calibri Light" w:hAnsi="Calibri Light" w:cs="Calibri Light"/>
          <w:szCs w:val="24"/>
        </w:rPr>
      </w:pPr>
      <w:r w:rsidRPr="0091006D">
        <w:rPr>
          <w:rFonts w:ascii="Calibri Light" w:hAnsi="Calibri Light" w:cs="Calibri Light"/>
          <w:szCs w:val="24"/>
        </w:rPr>
        <w:t xml:space="preserve">Un nuovo coronavirus è un nuovo ceppo di coronavirus che non è stato precedentemente identificato nell'uomo. </w:t>
      </w:r>
      <w:proofErr w:type="gramStart"/>
      <w:r w:rsidRPr="0091006D">
        <w:rPr>
          <w:rFonts w:ascii="Calibri Light" w:hAnsi="Calibri Light" w:cs="Calibri Light"/>
          <w:szCs w:val="24"/>
        </w:rPr>
        <w:t>In particolare</w:t>
      </w:r>
      <w:proofErr w:type="gramEnd"/>
      <w:r w:rsidRPr="0091006D">
        <w:rPr>
          <w:rFonts w:ascii="Calibri Light" w:hAnsi="Calibri Light" w:cs="Calibri Light"/>
          <w:szCs w:val="24"/>
        </w:rPr>
        <w:t xml:space="preserve"> quello denominato SARS-CoV-2 (precedentemente 2019-nCoV), non è mai stato identificato prima di essere segnalato a Wuhan, in Cina, a dicembre 2019. Nella prima metà del mese di febbraio l'International Committee on </w:t>
      </w:r>
      <w:proofErr w:type="spellStart"/>
      <w:r w:rsidRPr="0091006D">
        <w:rPr>
          <w:rFonts w:ascii="Calibri Light" w:hAnsi="Calibri Light" w:cs="Calibri Light"/>
          <w:szCs w:val="24"/>
        </w:rPr>
        <w:t>Taxonomy</w:t>
      </w:r>
      <w:proofErr w:type="spellEnd"/>
      <w:r w:rsidRPr="0091006D">
        <w:rPr>
          <w:rFonts w:ascii="Calibri Light" w:hAnsi="Calibri Light" w:cs="Calibri Light"/>
          <w:szCs w:val="24"/>
        </w:rPr>
        <w:t xml:space="preserve"> of </w:t>
      </w:r>
      <w:proofErr w:type="spellStart"/>
      <w:r w:rsidRPr="0091006D">
        <w:rPr>
          <w:rFonts w:ascii="Calibri Light" w:hAnsi="Calibri Light" w:cs="Calibri Light"/>
          <w:szCs w:val="24"/>
        </w:rPr>
        <w:t>Viruses</w:t>
      </w:r>
      <w:proofErr w:type="spellEnd"/>
      <w:r w:rsidRPr="0091006D">
        <w:rPr>
          <w:rFonts w:ascii="Calibri Light" w:hAnsi="Calibri Light" w:cs="Calibri Light"/>
          <w:szCs w:val="24"/>
        </w:rPr>
        <w:t xml:space="preserve"> (ICTV), che si occupa della designazione e della denominazione dei virus (ovvero specie, genere, famiglia, ecc.), ha assegnato al nuovo coronavirus il nome definitivo: "Sindrome respiratoria acuta grave coronavirus 2" (SARS-CoV-2). A indicare il nome è stato un gruppo di esperti incaricati di studiare il nuovo ceppo di coronavirus. Secondo questo pool di scienziati il nuovo coronavirus è fratello di quello che ha provocato la Sars (SARS-</w:t>
      </w:r>
      <w:proofErr w:type="spellStart"/>
      <w:r w:rsidRPr="0091006D">
        <w:rPr>
          <w:rFonts w:ascii="Calibri Light" w:hAnsi="Calibri Light" w:cs="Calibri Light"/>
          <w:szCs w:val="24"/>
        </w:rPr>
        <w:t>CoVs</w:t>
      </w:r>
      <w:proofErr w:type="spellEnd"/>
      <w:r w:rsidRPr="0091006D">
        <w:rPr>
          <w:rFonts w:ascii="Calibri Light" w:hAnsi="Calibri Light" w:cs="Calibri Light"/>
          <w:szCs w:val="24"/>
        </w:rPr>
        <w:t>), da qui il nome scelto di SARS-CoV-2. Sempre nella prima metà del mese di febbraio (precisamente l'11 febbraio) l'OMS ha annunciato che la malattia respiratoria causata dal nuovo coronavirus è stata chiamata COVID-19. La nuova sigla è la sintesi dei termini CO-</w:t>
      </w:r>
      <w:proofErr w:type="spellStart"/>
      <w:r w:rsidRPr="0091006D">
        <w:rPr>
          <w:rFonts w:ascii="Calibri Light" w:hAnsi="Calibri Light" w:cs="Calibri Light"/>
          <w:szCs w:val="24"/>
        </w:rPr>
        <w:t>rona</w:t>
      </w:r>
      <w:proofErr w:type="spellEnd"/>
      <w:r w:rsidRPr="0091006D">
        <w:rPr>
          <w:rFonts w:ascii="Calibri Light" w:hAnsi="Calibri Light" w:cs="Calibri Light"/>
          <w:szCs w:val="24"/>
        </w:rPr>
        <w:t xml:space="preserve"> VI-</w:t>
      </w:r>
      <w:proofErr w:type="spellStart"/>
      <w:r w:rsidRPr="0091006D">
        <w:rPr>
          <w:rFonts w:ascii="Calibri Light" w:hAnsi="Calibri Light" w:cs="Calibri Light"/>
          <w:szCs w:val="24"/>
        </w:rPr>
        <w:t>rus</w:t>
      </w:r>
      <w:proofErr w:type="spellEnd"/>
      <w:r w:rsidRPr="0091006D">
        <w:rPr>
          <w:rFonts w:ascii="Calibri Light" w:hAnsi="Calibri Light" w:cs="Calibri Light"/>
          <w:szCs w:val="24"/>
        </w:rPr>
        <w:t xml:space="preserve"> D-</w:t>
      </w:r>
      <w:proofErr w:type="spellStart"/>
      <w:r w:rsidRPr="0091006D">
        <w:rPr>
          <w:rFonts w:ascii="Calibri Light" w:hAnsi="Calibri Light" w:cs="Calibri Light"/>
          <w:szCs w:val="24"/>
        </w:rPr>
        <w:t>isease</w:t>
      </w:r>
      <w:proofErr w:type="spellEnd"/>
      <w:r w:rsidRPr="0091006D">
        <w:rPr>
          <w:rFonts w:ascii="Calibri Light" w:hAnsi="Calibri Light" w:cs="Calibri Light"/>
          <w:szCs w:val="24"/>
        </w:rPr>
        <w:t xml:space="preserve"> e dell'anno d'identificazione, 2019. </w:t>
      </w:r>
    </w:p>
    <w:p w14:paraId="365F61D0" w14:textId="77777777" w:rsidR="0091006D" w:rsidRDefault="0091006D" w:rsidP="0091006D">
      <w:pPr>
        <w:autoSpaceDE w:val="0"/>
        <w:autoSpaceDN w:val="0"/>
        <w:adjustRightInd w:val="0"/>
        <w:jc w:val="both"/>
        <w:rPr>
          <w:rFonts w:ascii="Tahoma" w:hAnsi="Tahoma" w:cs="Tahoma"/>
          <w:sz w:val="18"/>
          <w:szCs w:val="18"/>
        </w:rPr>
      </w:pPr>
    </w:p>
    <w:p w14:paraId="04382DA6" w14:textId="77777777" w:rsidR="0091006D" w:rsidRDefault="0091006D" w:rsidP="0091006D">
      <w:pPr>
        <w:autoSpaceDE w:val="0"/>
        <w:autoSpaceDN w:val="0"/>
        <w:adjustRightInd w:val="0"/>
        <w:jc w:val="both"/>
        <w:rPr>
          <w:rFonts w:ascii="Tahoma" w:hAnsi="Tahoma" w:cs="Tahoma"/>
          <w:sz w:val="18"/>
          <w:szCs w:val="18"/>
        </w:rPr>
      </w:pPr>
    </w:p>
    <w:p w14:paraId="6AAF2707" w14:textId="77777777" w:rsidR="0091006D" w:rsidRPr="0091006D" w:rsidRDefault="0091006D" w:rsidP="0091006D">
      <w:pPr>
        <w:autoSpaceDE w:val="0"/>
        <w:autoSpaceDN w:val="0"/>
        <w:adjustRightInd w:val="0"/>
        <w:jc w:val="both"/>
        <w:rPr>
          <w:rFonts w:ascii="Calibri Light" w:hAnsi="Calibri Light" w:cs="Calibri Light"/>
          <w:b/>
          <w:sz w:val="28"/>
          <w:szCs w:val="28"/>
        </w:rPr>
      </w:pPr>
      <w:r w:rsidRPr="0091006D">
        <w:rPr>
          <w:rFonts w:ascii="Calibri Light" w:hAnsi="Calibri Light" w:cs="Calibri Light"/>
          <w:b/>
          <w:sz w:val="28"/>
          <w:szCs w:val="28"/>
        </w:rPr>
        <w:t>Sintomi</w:t>
      </w:r>
    </w:p>
    <w:p w14:paraId="3150EC94" w14:textId="4978E6CE" w:rsidR="0091006D" w:rsidRPr="0091006D"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I sintomi più comuni di una persona con COVID-19 sono rappresentati da:</w:t>
      </w:r>
    </w:p>
    <w:p w14:paraId="31544985" w14:textId="07514200" w:rsidR="0091006D" w:rsidRPr="00E92473" w:rsidRDefault="0091006D" w:rsidP="00E92473">
      <w:pPr>
        <w:pStyle w:val="Paragrafoelenco"/>
        <w:numPr>
          <w:ilvl w:val="0"/>
          <w:numId w:val="29"/>
        </w:numPr>
        <w:autoSpaceDE w:val="0"/>
        <w:autoSpaceDN w:val="0"/>
        <w:adjustRightInd w:val="0"/>
        <w:jc w:val="both"/>
        <w:rPr>
          <w:rFonts w:ascii="Calibri Light" w:hAnsi="Calibri Light" w:cs="Calibri Light"/>
          <w:szCs w:val="24"/>
        </w:rPr>
      </w:pPr>
      <w:r w:rsidRPr="00E92473">
        <w:rPr>
          <w:rFonts w:ascii="Calibri Light" w:hAnsi="Calibri Light" w:cs="Calibri Light"/>
          <w:szCs w:val="24"/>
        </w:rPr>
        <w:t xml:space="preserve">febbre; </w:t>
      </w:r>
    </w:p>
    <w:p w14:paraId="09954D29" w14:textId="0AF428B8" w:rsidR="0091006D" w:rsidRPr="00E92473" w:rsidRDefault="0091006D" w:rsidP="00E92473">
      <w:pPr>
        <w:pStyle w:val="Paragrafoelenco"/>
        <w:numPr>
          <w:ilvl w:val="0"/>
          <w:numId w:val="29"/>
        </w:numPr>
        <w:autoSpaceDE w:val="0"/>
        <w:autoSpaceDN w:val="0"/>
        <w:adjustRightInd w:val="0"/>
        <w:jc w:val="both"/>
        <w:rPr>
          <w:rFonts w:ascii="Calibri Light" w:hAnsi="Calibri Light" w:cs="Calibri Light"/>
          <w:szCs w:val="24"/>
        </w:rPr>
      </w:pPr>
      <w:r w:rsidRPr="00E92473">
        <w:rPr>
          <w:rFonts w:ascii="Calibri Light" w:hAnsi="Calibri Light" w:cs="Calibri Light"/>
          <w:szCs w:val="24"/>
        </w:rPr>
        <w:t xml:space="preserve">stanchezza; </w:t>
      </w:r>
    </w:p>
    <w:p w14:paraId="3FBDC934" w14:textId="54D019D1" w:rsidR="0091006D" w:rsidRPr="00E92473" w:rsidRDefault="0091006D" w:rsidP="00E92473">
      <w:pPr>
        <w:pStyle w:val="Paragrafoelenco"/>
        <w:numPr>
          <w:ilvl w:val="0"/>
          <w:numId w:val="29"/>
        </w:numPr>
        <w:autoSpaceDE w:val="0"/>
        <w:autoSpaceDN w:val="0"/>
        <w:adjustRightInd w:val="0"/>
        <w:jc w:val="both"/>
        <w:rPr>
          <w:rFonts w:ascii="Calibri Light" w:hAnsi="Calibri Light" w:cs="Calibri Light"/>
          <w:szCs w:val="24"/>
        </w:rPr>
      </w:pPr>
      <w:r w:rsidRPr="00E92473">
        <w:rPr>
          <w:rFonts w:ascii="Calibri Light" w:hAnsi="Calibri Light" w:cs="Calibri Light"/>
          <w:szCs w:val="24"/>
        </w:rPr>
        <w:t xml:space="preserve">tosse secca. </w:t>
      </w:r>
    </w:p>
    <w:p w14:paraId="2256FD62" w14:textId="77777777" w:rsidR="0091006D" w:rsidRPr="0091006D"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Alcuni pazienti possono presentare indolenzimento e dolori muscolari, congestione nasale, naso che cola, mal di gola o diarrea. Questi sintomi sono generalmente lievi e iniziano gradualmente.</w:t>
      </w:r>
    </w:p>
    <w:p w14:paraId="7A6DC308" w14:textId="77777777" w:rsidR="0091006D" w:rsidRPr="0091006D"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 xml:space="preserve">Nei casi più gravi, l'infezione può causare: </w:t>
      </w:r>
    </w:p>
    <w:p w14:paraId="32049981" w14:textId="6EB1805B" w:rsidR="0091006D" w:rsidRPr="00E92473" w:rsidRDefault="0091006D" w:rsidP="00E92473">
      <w:pPr>
        <w:pStyle w:val="Paragrafoelenco"/>
        <w:numPr>
          <w:ilvl w:val="0"/>
          <w:numId w:val="29"/>
        </w:numPr>
        <w:autoSpaceDE w:val="0"/>
        <w:autoSpaceDN w:val="0"/>
        <w:adjustRightInd w:val="0"/>
        <w:jc w:val="both"/>
        <w:rPr>
          <w:rFonts w:ascii="Calibri Light" w:hAnsi="Calibri Light" w:cs="Calibri Light"/>
          <w:szCs w:val="24"/>
        </w:rPr>
      </w:pPr>
      <w:r w:rsidRPr="00E92473">
        <w:rPr>
          <w:rFonts w:ascii="Calibri Light" w:hAnsi="Calibri Light" w:cs="Calibri Light"/>
          <w:szCs w:val="24"/>
        </w:rPr>
        <w:t xml:space="preserve">polmonite; </w:t>
      </w:r>
    </w:p>
    <w:p w14:paraId="7581BE3B" w14:textId="5BED547C" w:rsidR="0091006D" w:rsidRPr="00E92473" w:rsidRDefault="0091006D" w:rsidP="00E92473">
      <w:pPr>
        <w:pStyle w:val="Paragrafoelenco"/>
        <w:numPr>
          <w:ilvl w:val="0"/>
          <w:numId w:val="29"/>
        </w:numPr>
        <w:autoSpaceDE w:val="0"/>
        <w:autoSpaceDN w:val="0"/>
        <w:adjustRightInd w:val="0"/>
        <w:jc w:val="both"/>
        <w:rPr>
          <w:rFonts w:ascii="Calibri Light" w:hAnsi="Calibri Light" w:cs="Calibri Light"/>
          <w:szCs w:val="24"/>
        </w:rPr>
      </w:pPr>
      <w:r w:rsidRPr="00E92473">
        <w:rPr>
          <w:rFonts w:ascii="Calibri Light" w:hAnsi="Calibri Light" w:cs="Calibri Light"/>
          <w:szCs w:val="24"/>
        </w:rPr>
        <w:t xml:space="preserve">sindrome respiratoria acuta grave; </w:t>
      </w:r>
    </w:p>
    <w:p w14:paraId="0D6BCB82" w14:textId="46D14151" w:rsidR="0091006D" w:rsidRPr="00E92473" w:rsidRDefault="0091006D" w:rsidP="00E92473">
      <w:pPr>
        <w:pStyle w:val="Paragrafoelenco"/>
        <w:numPr>
          <w:ilvl w:val="0"/>
          <w:numId w:val="29"/>
        </w:numPr>
        <w:autoSpaceDE w:val="0"/>
        <w:autoSpaceDN w:val="0"/>
        <w:adjustRightInd w:val="0"/>
        <w:jc w:val="both"/>
        <w:rPr>
          <w:rFonts w:ascii="Calibri Light" w:hAnsi="Calibri Light" w:cs="Calibri Light"/>
          <w:szCs w:val="24"/>
        </w:rPr>
      </w:pPr>
      <w:r w:rsidRPr="00E92473">
        <w:rPr>
          <w:rFonts w:ascii="Calibri Light" w:hAnsi="Calibri Light" w:cs="Calibri Light"/>
          <w:szCs w:val="24"/>
        </w:rPr>
        <w:lastRenderedPageBreak/>
        <w:t xml:space="preserve">insufficienza renale e persino la morte. </w:t>
      </w:r>
    </w:p>
    <w:p w14:paraId="4F36AF2F" w14:textId="77777777" w:rsidR="0091006D" w:rsidRPr="0091006D"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Alcune persone si infettano ma non sviluppano alcun sintomo.</w:t>
      </w:r>
    </w:p>
    <w:p w14:paraId="08B18EAE" w14:textId="19F83260" w:rsidR="0091006D" w:rsidRPr="0091006D"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 xml:space="preserve">Generalmente nei bambini e nei giovani adulti i sintomi sono lievi e a inizio lento. Circa 1 persona su 5 con COVID-19 si ammala gravemente e presenta difficoltà respiratorie, richiedendo il ricovero in ambiente ospedaliero. Le persone anziane e quelle con malattie preesistenti, come ipertensione, malattie cardiache o diabete e i pazienti immunodepressi (per patologia congenita o acquisita o in trattamento con farmaci immunosoppressori, trapiantati) hanno maggiori probabilità di sviluppare forme gravi di malattia. </w:t>
      </w:r>
    </w:p>
    <w:p w14:paraId="1EBB7112" w14:textId="77777777" w:rsidR="0091006D" w:rsidRPr="0091006D" w:rsidRDefault="0091006D" w:rsidP="0091006D">
      <w:pPr>
        <w:autoSpaceDE w:val="0"/>
        <w:autoSpaceDN w:val="0"/>
        <w:adjustRightInd w:val="0"/>
        <w:jc w:val="both"/>
        <w:rPr>
          <w:rFonts w:ascii="Tahoma" w:hAnsi="Tahoma" w:cs="Tahoma"/>
          <w:sz w:val="18"/>
          <w:szCs w:val="18"/>
        </w:rPr>
      </w:pPr>
      <w:r w:rsidRPr="002824EE">
        <w:rPr>
          <w:rFonts w:ascii="Tahoma" w:hAnsi="Tahoma" w:cs="Tahoma"/>
          <w:sz w:val="18"/>
          <w:szCs w:val="18"/>
        </w:rPr>
        <w:t xml:space="preserve"> </w:t>
      </w:r>
    </w:p>
    <w:p w14:paraId="17ED7A6F" w14:textId="77777777" w:rsidR="0091006D" w:rsidRPr="0091006D" w:rsidRDefault="0091006D" w:rsidP="0091006D">
      <w:pPr>
        <w:autoSpaceDE w:val="0"/>
        <w:autoSpaceDN w:val="0"/>
        <w:adjustRightInd w:val="0"/>
        <w:jc w:val="both"/>
        <w:rPr>
          <w:rFonts w:ascii="Calibri Light" w:hAnsi="Calibri Light" w:cs="Calibri Light"/>
          <w:b/>
          <w:sz w:val="28"/>
          <w:szCs w:val="28"/>
        </w:rPr>
      </w:pPr>
      <w:r w:rsidRPr="0091006D">
        <w:rPr>
          <w:rFonts w:ascii="Calibri Light" w:hAnsi="Calibri Light" w:cs="Calibri Light"/>
          <w:b/>
          <w:sz w:val="28"/>
          <w:szCs w:val="28"/>
        </w:rPr>
        <w:t xml:space="preserve">Trasmissione </w:t>
      </w:r>
    </w:p>
    <w:p w14:paraId="7664C230" w14:textId="77777777" w:rsidR="0091006D" w:rsidRPr="0091006D"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 xml:space="preserve">Il nuovo coronavirus SARS-CoV-2 è un virus respiratorio che si diffonde principalmente attraverso il contatto con le goccioline del respiro delle persone infette, ad esempio tramite: </w:t>
      </w:r>
    </w:p>
    <w:p w14:paraId="05291A93" w14:textId="10A59488" w:rsidR="0091006D" w:rsidRPr="00E92473" w:rsidRDefault="0091006D" w:rsidP="00E92473">
      <w:pPr>
        <w:pStyle w:val="Paragrafoelenco"/>
        <w:numPr>
          <w:ilvl w:val="0"/>
          <w:numId w:val="29"/>
        </w:numPr>
        <w:autoSpaceDE w:val="0"/>
        <w:autoSpaceDN w:val="0"/>
        <w:adjustRightInd w:val="0"/>
        <w:jc w:val="both"/>
        <w:rPr>
          <w:rFonts w:ascii="Calibri Light" w:hAnsi="Calibri Light" w:cs="Calibri Light"/>
          <w:szCs w:val="24"/>
        </w:rPr>
      </w:pPr>
      <w:r w:rsidRPr="00E92473">
        <w:rPr>
          <w:rFonts w:ascii="Calibri Light" w:hAnsi="Calibri Light" w:cs="Calibri Light"/>
          <w:szCs w:val="24"/>
        </w:rPr>
        <w:t>la saliva, tossendo e starnutendo;</w:t>
      </w:r>
    </w:p>
    <w:p w14:paraId="14ED1F52" w14:textId="55191BB2" w:rsidR="0091006D" w:rsidRPr="00E92473" w:rsidRDefault="0091006D" w:rsidP="00E92473">
      <w:pPr>
        <w:pStyle w:val="Paragrafoelenco"/>
        <w:numPr>
          <w:ilvl w:val="0"/>
          <w:numId w:val="29"/>
        </w:numPr>
        <w:autoSpaceDE w:val="0"/>
        <w:autoSpaceDN w:val="0"/>
        <w:adjustRightInd w:val="0"/>
        <w:jc w:val="both"/>
        <w:rPr>
          <w:rFonts w:ascii="Calibri Light" w:hAnsi="Calibri Light" w:cs="Calibri Light"/>
          <w:szCs w:val="24"/>
        </w:rPr>
      </w:pPr>
      <w:r w:rsidRPr="00E92473">
        <w:rPr>
          <w:rFonts w:ascii="Calibri Light" w:hAnsi="Calibri Light" w:cs="Calibri Light"/>
          <w:szCs w:val="24"/>
        </w:rPr>
        <w:t xml:space="preserve">contatti diretti personali; </w:t>
      </w:r>
    </w:p>
    <w:p w14:paraId="67D73CD1" w14:textId="2B3F7C3A" w:rsidR="0091006D" w:rsidRPr="00E92473" w:rsidRDefault="0091006D" w:rsidP="00E92473">
      <w:pPr>
        <w:pStyle w:val="Paragrafoelenco"/>
        <w:numPr>
          <w:ilvl w:val="0"/>
          <w:numId w:val="29"/>
        </w:numPr>
        <w:autoSpaceDE w:val="0"/>
        <w:autoSpaceDN w:val="0"/>
        <w:adjustRightInd w:val="0"/>
        <w:jc w:val="both"/>
        <w:rPr>
          <w:rFonts w:ascii="Calibri Light" w:hAnsi="Calibri Light" w:cs="Calibri Light"/>
          <w:szCs w:val="24"/>
        </w:rPr>
      </w:pPr>
      <w:r w:rsidRPr="00E92473">
        <w:rPr>
          <w:rFonts w:ascii="Calibri Light" w:hAnsi="Calibri Light" w:cs="Calibri Light"/>
          <w:szCs w:val="24"/>
        </w:rPr>
        <w:t xml:space="preserve">le mani, ad esempio toccando con le mani contaminate (non ancora lavate) bocca, naso o occhi. </w:t>
      </w:r>
    </w:p>
    <w:p w14:paraId="3E5D2F4B" w14:textId="77777777" w:rsidR="0091006D" w:rsidRPr="0091006D"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 xml:space="preserve">In rari casi il contagio può avvenire attraverso contaminazione fecale. Normalmente le malattie respiratorie non si trasmettono con gli alimenti, che comunque devono essere manipolati rispettando le buone pratiche igieniche ed evitando il contatto fra alimenti crudi e cotti.  </w:t>
      </w:r>
    </w:p>
    <w:p w14:paraId="17EC339B" w14:textId="77777777" w:rsidR="0091006D" w:rsidRDefault="0091006D" w:rsidP="0091006D">
      <w:pPr>
        <w:autoSpaceDE w:val="0"/>
        <w:autoSpaceDN w:val="0"/>
        <w:adjustRightInd w:val="0"/>
        <w:jc w:val="both"/>
        <w:rPr>
          <w:rFonts w:ascii="Tahoma" w:hAnsi="Tahoma" w:cs="Tahoma"/>
          <w:sz w:val="18"/>
          <w:szCs w:val="18"/>
        </w:rPr>
      </w:pPr>
    </w:p>
    <w:p w14:paraId="42EFBB62" w14:textId="77777777" w:rsidR="004A4F44" w:rsidRDefault="004A4F44" w:rsidP="0091006D">
      <w:pPr>
        <w:autoSpaceDE w:val="0"/>
        <w:autoSpaceDN w:val="0"/>
        <w:adjustRightInd w:val="0"/>
        <w:jc w:val="both"/>
        <w:rPr>
          <w:rFonts w:ascii="Calibri Light" w:hAnsi="Calibri Light" w:cs="Calibri Light"/>
          <w:b/>
          <w:sz w:val="28"/>
          <w:szCs w:val="28"/>
        </w:rPr>
      </w:pPr>
    </w:p>
    <w:p w14:paraId="5C40D04E" w14:textId="304E3263" w:rsidR="0091006D" w:rsidRPr="0091006D" w:rsidRDefault="0091006D" w:rsidP="0091006D">
      <w:pPr>
        <w:autoSpaceDE w:val="0"/>
        <w:autoSpaceDN w:val="0"/>
        <w:adjustRightInd w:val="0"/>
        <w:jc w:val="both"/>
        <w:rPr>
          <w:rFonts w:ascii="Calibri Light" w:hAnsi="Calibri Light" w:cs="Calibri Light"/>
          <w:b/>
          <w:sz w:val="28"/>
          <w:szCs w:val="28"/>
        </w:rPr>
      </w:pPr>
      <w:r w:rsidRPr="0091006D">
        <w:rPr>
          <w:rFonts w:ascii="Calibri Light" w:hAnsi="Calibri Light" w:cs="Calibri Light"/>
          <w:b/>
          <w:sz w:val="28"/>
          <w:szCs w:val="28"/>
        </w:rPr>
        <w:t xml:space="preserve">Meccanismi di trasmissione </w:t>
      </w:r>
    </w:p>
    <w:p w14:paraId="1AF9B602" w14:textId="77777777" w:rsidR="004A4F44"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 xml:space="preserve">Secondo i dati attualmente disponibili, le persone sintomatiche sono la causa più frequente di diffusione del virus. L’OMS considera non frequente l’infezione da nuovo coronavirus prima che si sviluppino sintomi. Il periodo di incubazione varia tra 2 e 12 giorni; 14 giorni rappresentano il limite massimo di precauzione.  La via di trasmissione da temere è soprattutto quella respiratoria, non quella da superfici contaminate.  </w:t>
      </w:r>
    </w:p>
    <w:p w14:paraId="1353FAD6" w14:textId="01F47A05" w:rsidR="0091006D" w:rsidRPr="0091006D"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 xml:space="preserve">È comunque sempre utile ricordare l’importanza di una corretta igiene delle superfici e delle mani. Anche l’uso di detergenti a base di alcol è sufficiente a uccidere il virus.   </w:t>
      </w:r>
    </w:p>
    <w:p w14:paraId="17CAA814" w14:textId="77777777" w:rsidR="0091006D" w:rsidRPr="0091006D" w:rsidRDefault="0091006D" w:rsidP="0091006D">
      <w:pPr>
        <w:autoSpaceDE w:val="0"/>
        <w:autoSpaceDN w:val="0"/>
        <w:adjustRightInd w:val="0"/>
        <w:jc w:val="both"/>
        <w:rPr>
          <w:rFonts w:ascii="Calibri Light" w:hAnsi="Calibri Light" w:cs="Calibri Light"/>
          <w:szCs w:val="24"/>
        </w:rPr>
      </w:pPr>
    </w:p>
    <w:p w14:paraId="549ED3EB" w14:textId="77777777" w:rsidR="0091006D" w:rsidRPr="0091006D" w:rsidRDefault="0091006D" w:rsidP="0091006D">
      <w:pPr>
        <w:autoSpaceDE w:val="0"/>
        <w:autoSpaceDN w:val="0"/>
        <w:adjustRightInd w:val="0"/>
        <w:jc w:val="both"/>
        <w:rPr>
          <w:rFonts w:ascii="Calibri Light" w:hAnsi="Calibri Light" w:cs="Calibri Light"/>
          <w:szCs w:val="24"/>
          <w:u w:val="single"/>
        </w:rPr>
      </w:pPr>
      <w:r w:rsidRPr="0091006D">
        <w:rPr>
          <w:rFonts w:ascii="Calibri Light" w:hAnsi="Calibri Light" w:cs="Calibri Light"/>
          <w:szCs w:val="24"/>
          <w:u w:val="single"/>
        </w:rPr>
        <w:t xml:space="preserve">Mani </w:t>
      </w:r>
    </w:p>
    <w:p w14:paraId="6C34B13D" w14:textId="77777777" w:rsidR="0091006D" w:rsidRPr="0091006D"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 xml:space="preserve">Se non sono disponibili acqua e sapone, è possibile utilizzare anche un disinfettante per mani a base di alcol (concentrazione di alcol di almeno il 70%).  </w:t>
      </w:r>
    </w:p>
    <w:p w14:paraId="3C806D51" w14:textId="77777777" w:rsidR="0091006D" w:rsidRPr="0091006D" w:rsidRDefault="0091006D" w:rsidP="0091006D">
      <w:pPr>
        <w:autoSpaceDE w:val="0"/>
        <w:autoSpaceDN w:val="0"/>
        <w:adjustRightInd w:val="0"/>
        <w:jc w:val="both"/>
        <w:rPr>
          <w:rFonts w:ascii="Calibri Light" w:hAnsi="Calibri Light" w:cs="Calibri Light"/>
          <w:szCs w:val="24"/>
        </w:rPr>
      </w:pPr>
    </w:p>
    <w:p w14:paraId="25EE9584" w14:textId="77777777" w:rsidR="0091006D" w:rsidRPr="0091006D" w:rsidRDefault="0091006D" w:rsidP="0091006D">
      <w:pPr>
        <w:autoSpaceDE w:val="0"/>
        <w:autoSpaceDN w:val="0"/>
        <w:adjustRightInd w:val="0"/>
        <w:jc w:val="both"/>
        <w:rPr>
          <w:rFonts w:ascii="Calibri Light" w:hAnsi="Calibri Light" w:cs="Calibri Light"/>
          <w:szCs w:val="24"/>
          <w:u w:val="single"/>
        </w:rPr>
      </w:pPr>
      <w:r w:rsidRPr="0091006D">
        <w:rPr>
          <w:rFonts w:ascii="Calibri Light" w:hAnsi="Calibri Light" w:cs="Calibri Light"/>
          <w:szCs w:val="24"/>
          <w:u w:val="single"/>
        </w:rPr>
        <w:t xml:space="preserve">Superfici </w:t>
      </w:r>
    </w:p>
    <w:p w14:paraId="4CEAC1AB" w14:textId="77777777" w:rsidR="0091006D" w:rsidRPr="0091006D"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 xml:space="preserve">L’utilizzo di semplici disinfettanti è in grado di uccidere il virus annullando la sua capacità di infettare le persone, per esempio disinfettanti contenenti alcol (etanolo) al 70% o a base di cloro allo 0,1% (candeggina).  </w:t>
      </w:r>
    </w:p>
    <w:p w14:paraId="6514995B" w14:textId="77777777" w:rsidR="0091006D" w:rsidRPr="0091006D" w:rsidRDefault="0091006D" w:rsidP="0091006D">
      <w:pPr>
        <w:autoSpaceDE w:val="0"/>
        <w:autoSpaceDN w:val="0"/>
        <w:adjustRightInd w:val="0"/>
        <w:jc w:val="both"/>
        <w:rPr>
          <w:rFonts w:ascii="Calibri Light" w:hAnsi="Calibri Light" w:cs="Calibri Light"/>
          <w:szCs w:val="24"/>
        </w:rPr>
      </w:pPr>
      <w:r w:rsidRPr="0091006D">
        <w:rPr>
          <w:rFonts w:ascii="Calibri Light" w:hAnsi="Calibri Light" w:cs="Calibri Light"/>
          <w:szCs w:val="24"/>
        </w:rPr>
        <w:t xml:space="preserve">Le malattie respiratorie normalmente non si trasmettono con gli alimenti. Anche qui il rispetto delle norme igieniche è comunque fondamentale.   </w:t>
      </w:r>
    </w:p>
    <w:p w14:paraId="624C28E6" w14:textId="77777777" w:rsidR="0091006D" w:rsidRPr="002824EE" w:rsidRDefault="0091006D" w:rsidP="0091006D">
      <w:pPr>
        <w:autoSpaceDE w:val="0"/>
        <w:autoSpaceDN w:val="0"/>
        <w:adjustRightInd w:val="0"/>
        <w:jc w:val="both"/>
        <w:rPr>
          <w:rFonts w:ascii="Tahoma" w:hAnsi="Tahoma" w:cs="Tahoma"/>
          <w:sz w:val="18"/>
          <w:szCs w:val="18"/>
        </w:rPr>
      </w:pPr>
      <w:r w:rsidRPr="002824EE">
        <w:rPr>
          <w:rFonts w:ascii="Tahoma" w:hAnsi="Tahoma" w:cs="Tahoma"/>
          <w:sz w:val="18"/>
          <w:szCs w:val="18"/>
        </w:rPr>
        <w:t xml:space="preserve"> </w:t>
      </w:r>
    </w:p>
    <w:p w14:paraId="7878868F" w14:textId="77777777" w:rsidR="00F90438" w:rsidRDefault="00F90438" w:rsidP="00E71D2D">
      <w:pPr>
        <w:jc w:val="both"/>
        <w:rPr>
          <w:rFonts w:ascii="Calibri Light" w:eastAsia="Calibri" w:hAnsi="Calibri Light" w:cs="Calibri Light"/>
          <w:b/>
          <w:bCs/>
          <w:sz w:val="32"/>
          <w:szCs w:val="32"/>
          <w:lang w:eastAsia="en-US"/>
        </w:rPr>
      </w:pPr>
    </w:p>
    <w:p w14:paraId="34718912" w14:textId="77777777" w:rsidR="004A4F44" w:rsidRDefault="004A4F44" w:rsidP="00E71D2D">
      <w:pPr>
        <w:jc w:val="both"/>
        <w:rPr>
          <w:rFonts w:ascii="Calibri Light" w:eastAsia="Calibri" w:hAnsi="Calibri Light" w:cs="Calibri Light"/>
          <w:b/>
          <w:bCs/>
          <w:sz w:val="32"/>
          <w:szCs w:val="32"/>
          <w:lang w:eastAsia="en-US"/>
        </w:rPr>
      </w:pPr>
    </w:p>
    <w:p w14:paraId="71C4EB16" w14:textId="77777777" w:rsidR="004A4F44" w:rsidRDefault="004A4F44" w:rsidP="00E71D2D">
      <w:pPr>
        <w:jc w:val="both"/>
        <w:rPr>
          <w:rFonts w:ascii="Calibri Light" w:eastAsia="Calibri" w:hAnsi="Calibri Light" w:cs="Calibri Light"/>
          <w:b/>
          <w:bCs/>
          <w:sz w:val="32"/>
          <w:szCs w:val="32"/>
          <w:lang w:eastAsia="en-US"/>
        </w:rPr>
      </w:pPr>
    </w:p>
    <w:p w14:paraId="6C7D8C4F" w14:textId="02A43D00" w:rsidR="001534E3" w:rsidRPr="002229B7" w:rsidRDefault="00E71D2D" w:rsidP="00E71D2D">
      <w:pPr>
        <w:jc w:val="both"/>
        <w:rPr>
          <w:rFonts w:ascii="Calibri Light" w:hAnsi="Calibri Light" w:cs="Calibri Light"/>
          <w:b/>
          <w:bCs/>
          <w:sz w:val="32"/>
          <w:szCs w:val="32"/>
        </w:rPr>
      </w:pPr>
      <w:r w:rsidRPr="002229B7">
        <w:rPr>
          <w:rFonts w:ascii="Calibri Light" w:eastAsia="Calibri" w:hAnsi="Calibri Light" w:cs="Calibri Light"/>
          <w:b/>
          <w:bCs/>
          <w:sz w:val="32"/>
          <w:szCs w:val="32"/>
          <w:lang w:eastAsia="en-US"/>
        </w:rPr>
        <w:lastRenderedPageBreak/>
        <w:t xml:space="preserve">Sezione 1 </w:t>
      </w:r>
      <w:r w:rsidR="003A6E9A" w:rsidRPr="002229B7">
        <w:rPr>
          <w:rFonts w:ascii="Calibri Light" w:eastAsia="Calibri" w:hAnsi="Calibri Light" w:cs="Calibri Light"/>
          <w:b/>
          <w:bCs/>
          <w:sz w:val="32"/>
          <w:szCs w:val="32"/>
          <w:lang w:eastAsia="en-US"/>
        </w:rPr>
        <w:t>–</w:t>
      </w:r>
      <w:r w:rsidRPr="002229B7">
        <w:rPr>
          <w:rFonts w:ascii="Calibri Light" w:eastAsia="Calibri" w:hAnsi="Calibri Light" w:cs="Calibri Light"/>
          <w:b/>
          <w:bCs/>
          <w:sz w:val="32"/>
          <w:szCs w:val="32"/>
          <w:lang w:eastAsia="en-US"/>
        </w:rPr>
        <w:t xml:space="preserve"> </w:t>
      </w:r>
      <w:r w:rsidR="001534E3" w:rsidRPr="002229B7">
        <w:rPr>
          <w:rFonts w:ascii="Calibri Light" w:hAnsi="Calibri Light" w:cs="Calibri Light"/>
          <w:b/>
          <w:bCs/>
          <w:sz w:val="32"/>
          <w:szCs w:val="32"/>
        </w:rPr>
        <w:t>Informazione</w:t>
      </w:r>
    </w:p>
    <w:p w14:paraId="72D47D19" w14:textId="21F33CD2" w:rsidR="003A6E9A" w:rsidRPr="003A6E9A" w:rsidRDefault="003A6E9A" w:rsidP="00E71D2D">
      <w:pPr>
        <w:jc w:val="both"/>
        <w:rPr>
          <w:rFonts w:ascii="Calibri Light" w:eastAsia="Calibri" w:hAnsi="Calibri Light" w:cs="Calibri Light"/>
          <w:szCs w:val="24"/>
          <w:lang w:eastAsia="en-US"/>
        </w:rPr>
      </w:pPr>
      <w:r w:rsidRPr="003A6E9A">
        <w:rPr>
          <w:rFonts w:ascii="Calibri Light" w:eastAsia="Calibri" w:hAnsi="Calibri Light" w:cs="Calibri Light"/>
          <w:szCs w:val="24"/>
          <w:lang w:eastAsia="en-US"/>
        </w:rPr>
        <w:t>A seguito dell’</w:t>
      </w:r>
      <w:r>
        <w:rPr>
          <w:rFonts w:ascii="Calibri Light" w:eastAsia="Calibri" w:hAnsi="Calibri Light" w:cs="Calibri Light"/>
          <w:szCs w:val="24"/>
          <w:lang w:eastAsia="en-US"/>
        </w:rPr>
        <w:t>em</w:t>
      </w:r>
      <w:r w:rsidR="00861B60">
        <w:rPr>
          <w:rFonts w:ascii="Calibri Light" w:eastAsia="Calibri" w:hAnsi="Calibri Light" w:cs="Calibri Light"/>
          <w:szCs w:val="24"/>
          <w:lang w:eastAsia="en-US"/>
        </w:rPr>
        <w:t>ergenza sa</w:t>
      </w:r>
      <w:r w:rsidR="002229B7">
        <w:rPr>
          <w:rFonts w:ascii="Calibri Light" w:eastAsia="Calibri" w:hAnsi="Calibri Light" w:cs="Calibri Light"/>
          <w:szCs w:val="24"/>
          <w:lang w:eastAsia="en-US"/>
        </w:rPr>
        <w:t>n</w:t>
      </w:r>
      <w:r w:rsidR="00861B60">
        <w:rPr>
          <w:rFonts w:ascii="Calibri Light" w:eastAsia="Calibri" w:hAnsi="Calibri Light" w:cs="Calibri Light"/>
          <w:szCs w:val="24"/>
          <w:lang w:eastAsia="en-US"/>
        </w:rPr>
        <w:t>itaria Covi</w:t>
      </w:r>
      <w:r w:rsidRPr="003A6E9A">
        <w:rPr>
          <w:rFonts w:ascii="Calibri Light" w:eastAsia="Calibri" w:hAnsi="Calibri Light" w:cs="Calibri Light"/>
          <w:szCs w:val="24"/>
          <w:lang w:eastAsia="en-US"/>
        </w:rPr>
        <w:t>d-19 il</w:t>
      </w:r>
      <w:r>
        <w:rPr>
          <w:rFonts w:ascii="Calibri Light" w:eastAsia="Calibri" w:hAnsi="Calibri Light" w:cs="Calibri Light"/>
          <w:szCs w:val="24"/>
          <w:lang w:eastAsia="en-US"/>
        </w:rPr>
        <w:t xml:space="preserve"> </w:t>
      </w:r>
      <w:r w:rsidRPr="003A6E9A">
        <w:rPr>
          <w:rFonts w:ascii="Calibri Light" w:eastAsia="Calibri" w:hAnsi="Calibri Light" w:cs="Calibri Light"/>
          <w:szCs w:val="24"/>
          <w:lang w:eastAsia="en-US"/>
        </w:rPr>
        <w:t>datore di lavoro</w:t>
      </w:r>
      <w:r>
        <w:rPr>
          <w:rFonts w:ascii="Calibri Light" w:eastAsia="Calibri" w:hAnsi="Calibri Light" w:cs="Calibri Light"/>
          <w:szCs w:val="24"/>
          <w:lang w:eastAsia="en-US"/>
        </w:rPr>
        <w:t>, mediante consegna del presente</w:t>
      </w:r>
      <w:r w:rsidRPr="003A6E9A">
        <w:rPr>
          <w:rFonts w:ascii="Calibri Light" w:eastAsia="Calibri" w:hAnsi="Calibri Light" w:cs="Calibri Light"/>
          <w:szCs w:val="24"/>
          <w:lang w:eastAsia="en-US"/>
        </w:rPr>
        <w:t xml:space="preserve"> docu</w:t>
      </w:r>
      <w:r>
        <w:rPr>
          <w:rFonts w:ascii="Calibri Light" w:eastAsia="Calibri" w:hAnsi="Calibri Light" w:cs="Calibri Light"/>
          <w:szCs w:val="24"/>
          <w:lang w:eastAsia="en-US"/>
        </w:rPr>
        <w:t xml:space="preserve">mento, ha informato i dipendenti </w:t>
      </w:r>
      <w:r w:rsidRPr="003A6E9A">
        <w:rPr>
          <w:rFonts w:ascii="Calibri Light" w:eastAsia="Calibri" w:hAnsi="Calibri Light" w:cs="Calibri Light"/>
          <w:szCs w:val="24"/>
          <w:lang w:eastAsia="en-US"/>
        </w:rPr>
        <w:t>e chiunque entri presso la sede.</w:t>
      </w:r>
    </w:p>
    <w:p w14:paraId="5CD01913" w14:textId="77777777" w:rsidR="001534E3" w:rsidRPr="001534E3" w:rsidRDefault="0091006D" w:rsidP="003A6E9A">
      <w:pPr>
        <w:jc w:val="both"/>
        <w:rPr>
          <w:rFonts w:ascii="Calibri Light" w:hAnsi="Calibri Light" w:cs="Calibri Light"/>
          <w:szCs w:val="24"/>
        </w:rPr>
      </w:pPr>
      <w:r>
        <w:rPr>
          <w:rFonts w:ascii="Calibri Light" w:hAnsi="Calibri Light" w:cs="Calibri Light"/>
          <w:color w:val="FF0000"/>
          <w:szCs w:val="24"/>
        </w:rPr>
        <w:t xml:space="preserve">L’oratorio </w:t>
      </w:r>
      <w:r w:rsidR="001534E3" w:rsidRPr="001534E3">
        <w:rPr>
          <w:rFonts w:ascii="Calibri Light" w:hAnsi="Calibri Light" w:cs="Calibri Light"/>
          <w:szCs w:val="24"/>
        </w:rPr>
        <w:t>deve restare un luogo sicuro. Per mantenere questa condizione, i comportamenti del personale e dei terzi devono uniformarsi con consapevole, costante e collaborativa puntualità alle disposizioni del presente Protocollo.</w:t>
      </w:r>
    </w:p>
    <w:p w14:paraId="365EC472" w14:textId="77777777" w:rsidR="001534E3" w:rsidRPr="003A6E9A" w:rsidRDefault="0091006D" w:rsidP="003A6E9A">
      <w:pPr>
        <w:jc w:val="both"/>
        <w:rPr>
          <w:rFonts w:ascii="Calibri Light" w:hAnsi="Calibri Light" w:cs="Calibri Light"/>
          <w:szCs w:val="24"/>
        </w:rPr>
      </w:pPr>
      <w:r>
        <w:rPr>
          <w:rFonts w:ascii="Calibri Light" w:hAnsi="Calibri Light" w:cs="Calibri Light"/>
          <w:color w:val="FF0000"/>
          <w:szCs w:val="24"/>
        </w:rPr>
        <w:t xml:space="preserve">L’oratorio </w:t>
      </w:r>
      <w:r w:rsidR="001534E3" w:rsidRPr="003A6E9A">
        <w:rPr>
          <w:rFonts w:ascii="Calibri Light" w:hAnsi="Calibri Light" w:cs="Calibri Light"/>
          <w:szCs w:val="24"/>
        </w:rPr>
        <w:t>evidenzia che la mancata attuazione del protocollo, che non assicuri adeguati livelli di protezione, determina la sospensione dell’attività fino al ripristino delle condizioni di sicurezza.</w:t>
      </w:r>
    </w:p>
    <w:p w14:paraId="6CA31B62" w14:textId="77777777" w:rsidR="001534E3" w:rsidRPr="003A6E9A" w:rsidRDefault="0091006D" w:rsidP="003A6E9A">
      <w:pPr>
        <w:jc w:val="both"/>
        <w:rPr>
          <w:rFonts w:ascii="Calibri Light" w:hAnsi="Calibri Light" w:cs="Calibri Light"/>
          <w:szCs w:val="24"/>
        </w:rPr>
      </w:pPr>
      <w:r>
        <w:rPr>
          <w:rFonts w:ascii="Calibri Light" w:hAnsi="Calibri Light" w:cs="Calibri Light"/>
          <w:color w:val="FF0000"/>
          <w:szCs w:val="24"/>
        </w:rPr>
        <w:t xml:space="preserve">L’oratorio </w:t>
      </w:r>
      <w:r w:rsidR="001534E3" w:rsidRPr="003A6E9A">
        <w:rPr>
          <w:rFonts w:ascii="Calibri Light" w:hAnsi="Calibri Light" w:cs="Calibri Light"/>
          <w:szCs w:val="24"/>
        </w:rPr>
        <w:t xml:space="preserve">invita quindi tutte le persone che si trovano, a qualsiasi titolo, nei locali ad attenersi scrupolosamente alle indicazioni del presente Protocollo e </w:t>
      </w:r>
      <w:proofErr w:type="gramStart"/>
      <w:r w:rsidR="001534E3" w:rsidRPr="003A6E9A">
        <w:rPr>
          <w:rFonts w:ascii="Calibri Light" w:hAnsi="Calibri Light" w:cs="Calibri Light"/>
          <w:szCs w:val="24"/>
        </w:rPr>
        <w:t>a</w:t>
      </w:r>
      <w:r w:rsidR="00861B60">
        <w:rPr>
          <w:rFonts w:ascii="Calibri Light" w:hAnsi="Calibri Light" w:cs="Calibri Light"/>
          <w:szCs w:val="24"/>
        </w:rPr>
        <w:t>d</w:t>
      </w:r>
      <w:proofErr w:type="gramEnd"/>
      <w:r w:rsidR="001534E3" w:rsidRPr="003A6E9A">
        <w:rPr>
          <w:rFonts w:ascii="Calibri Light" w:hAnsi="Calibri Light" w:cs="Calibri Light"/>
          <w:szCs w:val="24"/>
        </w:rPr>
        <w:t xml:space="preserve"> adottare comportamenti responsabilmente cauti.</w:t>
      </w:r>
    </w:p>
    <w:p w14:paraId="485E73DD" w14:textId="77777777" w:rsidR="003A6E9A" w:rsidRDefault="001534E3" w:rsidP="003A6E9A">
      <w:pPr>
        <w:jc w:val="both"/>
        <w:rPr>
          <w:rFonts w:ascii="Calibri Light" w:hAnsi="Calibri Light" w:cs="Calibri Light"/>
          <w:szCs w:val="24"/>
        </w:rPr>
      </w:pPr>
      <w:r w:rsidRPr="001534E3">
        <w:rPr>
          <w:rFonts w:ascii="Calibri Light" w:hAnsi="Calibri Light" w:cs="Calibri Light"/>
          <w:szCs w:val="24"/>
        </w:rPr>
        <w:t xml:space="preserve">L’informazione preventiva e puntuale è la prima iniziativa di precauzione e per questo </w:t>
      </w:r>
      <w:proofErr w:type="gramStart"/>
      <w:r w:rsidRPr="001534E3">
        <w:rPr>
          <w:rFonts w:ascii="Calibri Light" w:hAnsi="Calibri Light" w:cs="Calibri Light"/>
          <w:szCs w:val="24"/>
        </w:rPr>
        <w:t>motivo</w:t>
      </w:r>
      <w:proofErr w:type="gramEnd"/>
      <w:r w:rsidRPr="001534E3">
        <w:rPr>
          <w:rFonts w:ascii="Calibri Light" w:hAnsi="Calibri Light" w:cs="Calibri Light"/>
          <w:szCs w:val="24"/>
        </w:rPr>
        <w:t xml:space="preserve"> </w:t>
      </w:r>
      <w:r w:rsidR="0091006D">
        <w:rPr>
          <w:rFonts w:ascii="Calibri Light" w:hAnsi="Calibri Light" w:cs="Calibri Light"/>
          <w:color w:val="FF0000"/>
          <w:szCs w:val="24"/>
        </w:rPr>
        <w:t xml:space="preserve">L’oratorio </w:t>
      </w:r>
      <w:r w:rsidRPr="001534E3">
        <w:rPr>
          <w:rFonts w:ascii="Calibri Light" w:hAnsi="Calibri Light" w:cs="Calibri Light"/>
          <w:szCs w:val="24"/>
        </w:rPr>
        <w:t>si impegna a portare a conoscenza dei propri dipendenti e dei terzi (</w:t>
      </w:r>
      <w:r w:rsidR="003A6E9A">
        <w:rPr>
          <w:rFonts w:ascii="Calibri Light" w:hAnsi="Calibri Light" w:cs="Calibri Light"/>
          <w:szCs w:val="24"/>
        </w:rPr>
        <w:t>utenti</w:t>
      </w:r>
      <w:r w:rsidRPr="001534E3">
        <w:rPr>
          <w:rFonts w:ascii="Calibri Light" w:hAnsi="Calibri Light" w:cs="Calibri Light"/>
          <w:szCs w:val="24"/>
        </w:rPr>
        <w:t>, fornitori ecc.), attraverso apposite note scritte, tutte le informazioni nece</w:t>
      </w:r>
      <w:r w:rsidR="00861B60">
        <w:rPr>
          <w:rFonts w:ascii="Calibri Light" w:hAnsi="Calibri Light" w:cs="Calibri Light"/>
          <w:szCs w:val="24"/>
        </w:rPr>
        <w:t>ssarie alla tu</w:t>
      </w:r>
      <w:r w:rsidRPr="001534E3">
        <w:rPr>
          <w:rFonts w:ascii="Calibri Light" w:hAnsi="Calibri Light" w:cs="Calibri Light"/>
          <w:szCs w:val="24"/>
        </w:rPr>
        <w:t xml:space="preserve">tela della salute e della sicurezza delle persone presenti in azienda. </w:t>
      </w:r>
    </w:p>
    <w:p w14:paraId="6A8FC976" w14:textId="77777777" w:rsidR="003A6E9A" w:rsidRDefault="003A6E9A" w:rsidP="003A6E9A">
      <w:pPr>
        <w:jc w:val="both"/>
        <w:rPr>
          <w:rFonts w:ascii="Calibri Light" w:hAnsi="Calibri Light" w:cs="Calibri Light"/>
          <w:szCs w:val="24"/>
        </w:rPr>
      </w:pPr>
    </w:p>
    <w:p w14:paraId="2930AE74" w14:textId="77777777" w:rsidR="001534E3" w:rsidRPr="001534E3" w:rsidRDefault="001534E3" w:rsidP="003A6E9A">
      <w:pPr>
        <w:jc w:val="both"/>
        <w:rPr>
          <w:rFonts w:ascii="Calibri Light" w:hAnsi="Calibri Light" w:cs="Calibri Light"/>
          <w:szCs w:val="24"/>
        </w:rPr>
      </w:pPr>
      <w:r w:rsidRPr="001534E3">
        <w:rPr>
          <w:rFonts w:ascii="Calibri Light" w:hAnsi="Calibri Light" w:cs="Calibri Light"/>
          <w:szCs w:val="24"/>
        </w:rPr>
        <w:t>L’informativa avrà adeguati contenuti e la seguente articolazione:</w:t>
      </w:r>
    </w:p>
    <w:p w14:paraId="4BA151E9" w14:textId="77777777" w:rsidR="001534E3" w:rsidRPr="001534E3" w:rsidRDefault="001534E3" w:rsidP="001534E3">
      <w:pPr>
        <w:pStyle w:val="Paragrafoelenco"/>
        <w:contextualSpacing w:val="0"/>
        <w:jc w:val="both"/>
        <w:rPr>
          <w:rFonts w:ascii="Calibri Light" w:hAnsi="Calibri Light" w:cs="Calibri Light"/>
          <w:sz w:val="12"/>
          <w:szCs w:val="12"/>
        </w:rPr>
      </w:pPr>
    </w:p>
    <w:p w14:paraId="06D03336" w14:textId="77777777" w:rsidR="003A6E9A" w:rsidRPr="003A6E9A" w:rsidRDefault="001534E3" w:rsidP="003A6E9A">
      <w:pPr>
        <w:pStyle w:val="Paragrafoelenco"/>
        <w:widowControl w:val="0"/>
        <w:numPr>
          <w:ilvl w:val="0"/>
          <w:numId w:val="12"/>
        </w:numPr>
        <w:autoSpaceDE w:val="0"/>
        <w:autoSpaceDN w:val="0"/>
        <w:spacing w:after="0" w:line="240" w:lineRule="auto"/>
        <w:ind w:left="1418"/>
        <w:contextualSpacing w:val="0"/>
        <w:jc w:val="both"/>
        <w:rPr>
          <w:rFonts w:ascii="Calibri Light" w:hAnsi="Calibri Light" w:cs="Calibri Light"/>
          <w:b/>
          <w:sz w:val="24"/>
          <w:szCs w:val="24"/>
        </w:rPr>
      </w:pPr>
      <w:r w:rsidRPr="003A6E9A">
        <w:rPr>
          <w:rFonts w:ascii="Calibri Light" w:hAnsi="Calibri Light" w:cs="Calibri Light"/>
          <w:b/>
          <w:i/>
          <w:iCs/>
          <w:sz w:val="24"/>
          <w:szCs w:val="24"/>
        </w:rPr>
        <w:t>Informazione preventiva</w:t>
      </w:r>
    </w:p>
    <w:p w14:paraId="23AB76B8" w14:textId="77777777" w:rsidR="001534E3" w:rsidRPr="001534E3" w:rsidRDefault="0091006D" w:rsidP="001534E3">
      <w:pPr>
        <w:pStyle w:val="Paragrafoelenco"/>
        <w:ind w:left="1418"/>
        <w:contextualSpacing w:val="0"/>
        <w:jc w:val="both"/>
        <w:rPr>
          <w:rFonts w:ascii="Calibri Light" w:hAnsi="Calibri Light" w:cs="Calibri Light"/>
          <w:sz w:val="24"/>
          <w:szCs w:val="24"/>
        </w:rPr>
      </w:pPr>
      <w:r>
        <w:rPr>
          <w:rFonts w:ascii="Calibri Light" w:hAnsi="Calibri Light" w:cs="Calibri Light"/>
          <w:color w:val="FF0000"/>
          <w:szCs w:val="24"/>
        </w:rPr>
        <w:t xml:space="preserve">L’oratorio </w:t>
      </w:r>
      <w:r w:rsidRPr="0091006D">
        <w:rPr>
          <w:rFonts w:ascii="Calibri Light" w:hAnsi="Calibri Light" w:cs="Calibri Light"/>
          <w:sz w:val="24"/>
          <w:szCs w:val="24"/>
        </w:rPr>
        <w:t>p</w:t>
      </w:r>
      <w:r w:rsidR="001534E3" w:rsidRPr="001534E3">
        <w:rPr>
          <w:rFonts w:ascii="Calibri Light" w:hAnsi="Calibri Light" w:cs="Calibri Light"/>
          <w:sz w:val="24"/>
          <w:szCs w:val="24"/>
        </w:rPr>
        <w:t>orterà a conoscenza di tutti</w:t>
      </w:r>
      <w:r w:rsidR="003A6E9A">
        <w:rPr>
          <w:rFonts w:ascii="Calibri Light" w:hAnsi="Calibri Light" w:cs="Calibri Light"/>
          <w:sz w:val="24"/>
          <w:szCs w:val="24"/>
        </w:rPr>
        <w:t xml:space="preserve"> coloro che </w:t>
      </w:r>
      <w:r w:rsidR="001534E3" w:rsidRPr="001534E3">
        <w:rPr>
          <w:rFonts w:ascii="Calibri Light" w:hAnsi="Calibri Light" w:cs="Calibri Light"/>
          <w:sz w:val="24"/>
          <w:szCs w:val="24"/>
        </w:rPr>
        <w:t>si accingono a fare, occasionalmente o sistematicamente, ingresso nei locali, delle indicazioni del presente Protocollo attraverso la consegna, o l’invio con strumenti informatici, di una specifica nota riepilogativa.</w:t>
      </w:r>
    </w:p>
    <w:p w14:paraId="03F647B1" w14:textId="77777777" w:rsidR="001534E3" w:rsidRPr="003A6E9A" w:rsidRDefault="001534E3" w:rsidP="001534E3">
      <w:pPr>
        <w:pStyle w:val="Paragrafoelenco"/>
        <w:widowControl w:val="0"/>
        <w:numPr>
          <w:ilvl w:val="0"/>
          <w:numId w:val="12"/>
        </w:numPr>
        <w:autoSpaceDE w:val="0"/>
        <w:autoSpaceDN w:val="0"/>
        <w:spacing w:after="0" w:line="240" w:lineRule="auto"/>
        <w:ind w:left="1418"/>
        <w:contextualSpacing w:val="0"/>
        <w:jc w:val="both"/>
        <w:rPr>
          <w:rFonts w:ascii="Calibri Light" w:hAnsi="Calibri Light" w:cs="Calibri Light"/>
          <w:b/>
          <w:sz w:val="24"/>
          <w:szCs w:val="24"/>
        </w:rPr>
      </w:pPr>
      <w:r w:rsidRPr="003A6E9A">
        <w:rPr>
          <w:rFonts w:ascii="Calibri Light" w:hAnsi="Calibri Light" w:cs="Calibri Light"/>
          <w:b/>
          <w:i/>
          <w:iCs/>
          <w:sz w:val="24"/>
          <w:szCs w:val="24"/>
        </w:rPr>
        <w:t>Informazione all’entrata</w:t>
      </w:r>
    </w:p>
    <w:p w14:paraId="2FE8D7A7" w14:textId="0B710E79" w:rsidR="001534E3" w:rsidRPr="001534E3" w:rsidRDefault="001534E3" w:rsidP="001534E3">
      <w:pPr>
        <w:pStyle w:val="Paragrafoelenco"/>
        <w:ind w:left="1418"/>
        <w:contextualSpacing w:val="0"/>
        <w:jc w:val="both"/>
        <w:rPr>
          <w:rFonts w:ascii="Calibri Light" w:hAnsi="Calibri Light" w:cs="Calibri Light"/>
          <w:sz w:val="24"/>
          <w:szCs w:val="24"/>
        </w:rPr>
      </w:pPr>
      <w:r w:rsidRPr="001534E3">
        <w:rPr>
          <w:rFonts w:ascii="Calibri Light" w:hAnsi="Calibri Light" w:cs="Calibri Light"/>
          <w:sz w:val="24"/>
          <w:szCs w:val="24"/>
        </w:rPr>
        <w:t>Nessuno po</w:t>
      </w:r>
      <w:r w:rsidR="0091006D">
        <w:rPr>
          <w:rFonts w:ascii="Calibri Light" w:hAnsi="Calibri Light" w:cs="Calibri Light"/>
          <w:sz w:val="24"/>
          <w:szCs w:val="24"/>
        </w:rPr>
        <w:t>trà entrare nei locali</w:t>
      </w:r>
      <w:r w:rsidRPr="001534E3">
        <w:rPr>
          <w:rFonts w:ascii="Calibri Light" w:hAnsi="Calibri Light" w:cs="Calibri Light"/>
          <w:sz w:val="24"/>
          <w:szCs w:val="24"/>
        </w:rPr>
        <w:t xml:space="preserve"> se non dopo aver letto la specifica nota informativa. Con l’ingresso si attesta, per fatti concludenti,</w:t>
      </w:r>
      <w:r w:rsidRPr="001534E3">
        <w:rPr>
          <w:rFonts w:ascii="Calibri Light" w:hAnsi="Calibri Light" w:cs="Calibri Light"/>
          <w:color w:val="00B050"/>
          <w:sz w:val="24"/>
          <w:szCs w:val="24"/>
        </w:rPr>
        <w:t xml:space="preserve"> </w:t>
      </w:r>
      <w:r w:rsidRPr="001534E3">
        <w:rPr>
          <w:rFonts w:ascii="Calibri Light" w:hAnsi="Calibri Light" w:cs="Calibri Light"/>
          <w:sz w:val="24"/>
          <w:szCs w:val="24"/>
        </w:rPr>
        <w:t>di averne compreso il contenuto, si</w:t>
      </w:r>
      <w:r w:rsidRPr="001534E3">
        <w:rPr>
          <w:rFonts w:ascii="Calibri Light" w:hAnsi="Calibri Light" w:cs="Calibri Light"/>
          <w:color w:val="00B050"/>
          <w:sz w:val="24"/>
          <w:szCs w:val="24"/>
        </w:rPr>
        <w:t xml:space="preserve"> </w:t>
      </w:r>
      <w:r w:rsidRPr="001534E3">
        <w:rPr>
          <w:rFonts w:ascii="Calibri Light" w:hAnsi="Calibri Light" w:cs="Calibri Light"/>
          <w:sz w:val="24"/>
          <w:szCs w:val="24"/>
        </w:rPr>
        <w:t>manifesta adesione alle regole ivi contenute e si</w:t>
      </w:r>
      <w:r w:rsidRPr="001534E3">
        <w:rPr>
          <w:rFonts w:ascii="Calibri Light" w:hAnsi="Calibri Light" w:cs="Calibri Light"/>
          <w:color w:val="00B050"/>
          <w:sz w:val="24"/>
          <w:szCs w:val="24"/>
        </w:rPr>
        <w:t xml:space="preserve"> </w:t>
      </w:r>
      <w:r w:rsidRPr="001534E3">
        <w:rPr>
          <w:rFonts w:ascii="Calibri Light" w:hAnsi="Calibri Light" w:cs="Calibri Light"/>
          <w:sz w:val="24"/>
          <w:szCs w:val="24"/>
        </w:rPr>
        <w:t xml:space="preserve">assume l’impegno di conformarsi alle disposizioni ivi contenute. All’entrata vengono affissi </w:t>
      </w:r>
      <w:proofErr w:type="spellStart"/>
      <w:r w:rsidRPr="001534E3">
        <w:rPr>
          <w:rFonts w:ascii="Calibri Light" w:hAnsi="Calibri Light" w:cs="Calibri Light"/>
          <w:sz w:val="24"/>
          <w:szCs w:val="24"/>
        </w:rPr>
        <w:t>depliants</w:t>
      </w:r>
      <w:proofErr w:type="spellEnd"/>
      <w:r w:rsidRPr="001534E3">
        <w:rPr>
          <w:rFonts w:ascii="Calibri Light" w:hAnsi="Calibri Light" w:cs="Calibri Light"/>
          <w:sz w:val="24"/>
          <w:szCs w:val="24"/>
        </w:rPr>
        <w:t xml:space="preserve"> contenenti le comunicazioni necessarie per reg</w:t>
      </w:r>
      <w:r w:rsidR="003A6E9A">
        <w:rPr>
          <w:rFonts w:ascii="Calibri Light" w:hAnsi="Calibri Light" w:cs="Calibri Light"/>
          <w:sz w:val="24"/>
          <w:szCs w:val="24"/>
        </w:rPr>
        <w:t>olamentare l’accesso nei locali</w:t>
      </w:r>
      <w:r w:rsidR="002229B7">
        <w:rPr>
          <w:rFonts w:ascii="Calibri Light" w:hAnsi="Calibri Light" w:cs="Calibri Light"/>
          <w:sz w:val="24"/>
          <w:szCs w:val="24"/>
        </w:rPr>
        <w:t>.</w:t>
      </w:r>
    </w:p>
    <w:p w14:paraId="12A5E0E9" w14:textId="77777777" w:rsidR="003A6E9A" w:rsidRPr="001534E3" w:rsidRDefault="001534E3" w:rsidP="001534E3">
      <w:pPr>
        <w:pStyle w:val="Paragrafoelenco"/>
        <w:ind w:left="1418"/>
        <w:contextualSpacing w:val="0"/>
        <w:jc w:val="both"/>
        <w:rPr>
          <w:rFonts w:ascii="Calibri Light" w:hAnsi="Calibri Light" w:cs="Calibri Light"/>
          <w:sz w:val="24"/>
          <w:szCs w:val="24"/>
        </w:rPr>
      </w:pPr>
      <w:r w:rsidRPr="001534E3">
        <w:rPr>
          <w:rFonts w:ascii="Calibri Light" w:hAnsi="Calibri Light" w:cs="Calibri Light"/>
          <w:sz w:val="24"/>
          <w:szCs w:val="24"/>
        </w:rPr>
        <w:t>Tra le informazioni contenute nella nota informativa dovranno essere presenti:</w:t>
      </w:r>
    </w:p>
    <w:p w14:paraId="00B209D0" w14:textId="0B44E4B1" w:rsidR="001534E3" w:rsidRDefault="001534E3" w:rsidP="001534E3">
      <w:pPr>
        <w:pStyle w:val="Paragrafoelenco"/>
        <w:widowControl w:val="0"/>
        <w:numPr>
          <w:ilvl w:val="0"/>
          <w:numId w:val="13"/>
        </w:numPr>
        <w:autoSpaceDE w:val="0"/>
        <w:autoSpaceDN w:val="0"/>
        <w:spacing w:after="0" w:line="240" w:lineRule="auto"/>
        <w:ind w:left="2127"/>
        <w:contextualSpacing w:val="0"/>
        <w:jc w:val="both"/>
        <w:rPr>
          <w:rFonts w:ascii="Calibri Light" w:hAnsi="Calibri Light" w:cs="Calibri Light"/>
          <w:sz w:val="24"/>
          <w:szCs w:val="24"/>
        </w:rPr>
      </w:pPr>
      <w:r w:rsidRPr="001534E3">
        <w:rPr>
          <w:rFonts w:ascii="Calibri Light" w:hAnsi="Calibri Light" w:cs="Calibri Light"/>
          <w:sz w:val="24"/>
          <w:szCs w:val="24"/>
        </w:rPr>
        <w:t>l’obbligo di rimanere al proprio domicilio e di non entrare in presenza di febbre (oltre 37.5°) o altri sintomi influenzali e di chiamare il proprio medico di famiglia e l’autorità sanitaria;</w:t>
      </w:r>
    </w:p>
    <w:p w14:paraId="492F28C2" w14:textId="7E1D5A97" w:rsidR="003A6E9A" w:rsidRPr="001534E3" w:rsidRDefault="003A6E9A" w:rsidP="001534E3">
      <w:pPr>
        <w:pStyle w:val="Paragrafoelenco"/>
        <w:widowControl w:val="0"/>
        <w:numPr>
          <w:ilvl w:val="0"/>
          <w:numId w:val="13"/>
        </w:numPr>
        <w:autoSpaceDE w:val="0"/>
        <w:autoSpaceDN w:val="0"/>
        <w:spacing w:after="0" w:line="240" w:lineRule="auto"/>
        <w:ind w:left="2127"/>
        <w:contextualSpacing w:val="0"/>
        <w:jc w:val="both"/>
        <w:rPr>
          <w:rFonts w:ascii="Calibri Light" w:hAnsi="Calibri Light" w:cs="Calibri Light"/>
          <w:sz w:val="24"/>
          <w:szCs w:val="24"/>
        </w:rPr>
      </w:pPr>
      <w:r>
        <w:rPr>
          <w:rFonts w:ascii="Calibri Light" w:hAnsi="Calibri Light" w:cs="Calibri Light"/>
          <w:sz w:val="24"/>
          <w:szCs w:val="24"/>
        </w:rPr>
        <w:t>Comunicando, nel caso di febbre e problemi respiratori di non recarsi al pronto soccorso</w:t>
      </w:r>
      <w:r w:rsidR="002229B7">
        <w:rPr>
          <w:rFonts w:ascii="Calibri Light" w:hAnsi="Calibri Light" w:cs="Calibri Light"/>
          <w:sz w:val="24"/>
          <w:szCs w:val="24"/>
        </w:rPr>
        <w:t>,</w:t>
      </w:r>
      <w:r>
        <w:rPr>
          <w:rFonts w:ascii="Calibri Light" w:hAnsi="Calibri Light" w:cs="Calibri Light"/>
          <w:sz w:val="24"/>
          <w:szCs w:val="24"/>
        </w:rPr>
        <w:t xml:space="preserve"> ma di contattare il proprio medico o il numero unico 112</w:t>
      </w:r>
      <w:r w:rsidR="002229B7">
        <w:rPr>
          <w:rFonts w:ascii="Calibri Light" w:hAnsi="Calibri Light" w:cs="Calibri Light"/>
          <w:sz w:val="24"/>
          <w:szCs w:val="24"/>
        </w:rPr>
        <w:t>;</w:t>
      </w:r>
    </w:p>
    <w:p w14:paraId="313B7D29" w14:textId="1ED21FDE" w:rsidR="001534E3" w:rsidRPr="001534E3" w:rsidRDefault="001534E3" w:rsidP="001534E3">
      <w:pPr>
        <w:pStyle w:val="Paragrafoelenco"/>
        <w:widowControl w:val="0"/>
        <w:numPr>
          <w:ilvl w:val="0"/>
          <w:numId w:val="13"/>
        </w:numPr>
        <w:autoSpaceDE w:val="0"/>
        <w:autoSpaceDN w:val="0"/>
        <w:spacing w:after="0" w:line="240" w:lineRule="auto"/>
        <w:ind w:left="2127"/>
        <w:contextualSpacing w:val="0"/>
        <w:jc w:val="both"/>
        <w:rPr>
          <w:rFonts w:ascii="Calibri Light" w:hAnsi="Calibri Light" w:cs="Calibri Light"/>
          <w:sz w:val="24"/>
          <w:szCs w:val="24"/>
        </w:rPr>
      </w:pPr>
      <w:r w:rsidRPr="001534E3">
        <w:rPr>
          <w:rFonts w:ascii="Calibri Light" w:hAnsi="Calibri Light" w:cs="Calibri Light"/>
          <w:sz w:val="24"/>
          <w:szCs w:val="24"/>
        </w:rPr>
        <w:t>la consapevolezza e l’accettazione del fatto di non poter fare ingresso o di poter permanere e di doverlo dichiarare tempestivamente laddove, anche successivamente all’ingresso, sussistano le condizioni di pericolo in cui i provvedimenti dell’Autorità impongono di in</w:t>
      </w:r>
      <w:r w:rsidR="0091006D">
        <w:rPr>
          <w:rFonts w:ascii="Calibri Light" w:hAnsi="Calibri Light" w:cs="Calibri Light"/>
          <w:sz w:val="24"/>
          <w:szCs w:val="24"/>
        </w:rPr>
        <w:t>formare il medico</w:t>
      </w:r>
      <w:r w:rsidRPr="001534E3">
        <w:rPr>
          <w:rFonts w:ascii="Calibri Light" w:hAnsi="Calibri Light" w:cs="Calibri Light"/>
          <w:sz w:val="24"/>
          <w:szCs w:val="24"/>
        </w:rPr>
        <w:t xml:space="preserve"> di famiglia e l’Autorità sanitaria e di rimanere al proprio domicilio;</w:t>
      </w:r>
    </w:p>
    <w:p w14:paraId="523D554D" w14:textId="77777777" w:rsidR="001534E3" w:rsidRPr="003A6E9A" w:rsidRDefault="001534E3" w:rsidP="001534E3">
      <w:pPr>
        <w:pStyle w:val="Paragrafoelenco"/>
        <w:widowControl w:val="0"/>
        <w:numPr>
          <w:ilvl w:val="0"/>
          <w:numId w:val="13"/>
        </w:numPr>
        <w:autoSpaceDE w:val="0"/>
        <w:autoSpaceDN w:val="0"/>
        <w:spacing w:after="0" w:line="240" w:lineRule="auto"/>
        <w:ind w:left="2127"/>
        <w:contextualSpacing w:val="0"/>
        <w:jc w:val="both"/>
        <w:rPr>
          <w:rFonts w:ascii="Calibri Light" w:hAnsi="Calibri Light" w:cs="Calibri Light"/>
          <w:sz w:val="24"/>
          <w:szCs w:val="24"/>
        </w:rPr>
      </w:pPr>
      <w:r w:rsidRPr="001534E3">
        <w:rPr>
          <w:rFonts w:ascii="Calibri Light" w:hAnsi="Calibri Light" w:cs="Calibri Light"/>
          <w:sz w:val="24"/>
          <w:szCs w:val="24"/>
        </w:rPr>
        <w:t>l’impegno a rispettare tutte le disposizioni d</w:t>
      </w:r>
      <w:r w:rsidR="0091006D">
        <w:rPr>
          <w:rFonts w:ascii="Calibri Light" w:hAnsi="Calibri Light" w:cs="Calibri Light"/>
          <w:sz w:val="24"/>
          <w:szCs w:val="24"/>
        </w:rPr>
        <w:t>elle Autorità e della struttura nel fare accesso in oratorio</w:t>
      </w:r>
      <w:r w:rsidRPr="001534E3">
        <w:rPr>
          <w:rFonts w:ascii="Calibri Light" w:hAnsi="Calibri Light" w:cs="Calibri Light"/>
          <w:sz w:val="24"/>
          <w:szCs w:val="24"/>
        </w:rPr>
        <w:t xml:space="preserve"> (in particolare, mantenere la distanza di sicurezza, </w:t>
      </w:r>
      <w:r w:rsidRPr="001534E3">
        <w:rPr>
          <w:rFonts w:ascii="Calibri Light" w:hAnsi="Calibri Light" w:cs="Calibri Light"/>
          <w:sz w:val="24"/>
          <w:szCs w:val="24"/>
        </w:rPr>
        <w:lastRenderedPageBreak/>
        <w:t>osservare le regole di igiene delle mani, utilizzo della mascherina idonea e tenere comportamenti corretti sul piano dell’igiene);</w:t>
      </w:r>
    </w:p>
    <w:p w14:paraId="15FE48C9" w14:textId="77777777" w:rsidR="001534E3" w:rsidRPr="0091006D" w:rsidRDefault="001534E3" w:rsidP="0091006D">
      <w:pPr>
        <w:pStyle w:val="Paragrafoelenco"/>
        <w:widowControl w:val="0"/>
        <w:numPr>
          <w:ilvl w:val="0"/>
          <w:numId w:val="13"/>
        </w:numPr>
        <w:autoSpaceDE w:val="0"/>
        <w:autoSpaceDN w:val="0"/>
        <w:spacing w:after="0" w:line="240" w:lineRule="auto"/>
        <w:ind w:left="2127"/>
        <w:contextualSpacing w:val="0"/>
        <w:jc w:val="both"/>
        <w:rPr>
          <w:rFonts w:ascii="Calibri Light" w:hAnsi="Calibri Light" w:cs="Calibri Light"/>
          <w:sz w:val="24"/>
          <w:szCs w:val="24"/>
        </w:rPr>
      </w:pPr>
      <w:r w:rsidRPr="001534E3">
        <w:rPr>
          <w:rFonts w:ascii="Calibri Light" w:hAnsi="Calibri Light" w:cs="Calibri Light"/>
          <w:sz w:val="24"/>
          <w:szCs w:val="24"/>
        </w:rPr>
        <w:t>l’impegno a informare tempestivamente e resp</w:t>
      </w:r>
      <w:r w:rsidR="0091006D">
        <w:rPr>
          <w:rFonts w:ascii="Calibri Light" w:hAnsi="Calibri Light" w:cs="Calibri Light"/>
          <w:sz w:val="24"/>
          <w:szCs w:val="24"/>
        </w:rPr>
        <w:t xml:space="preserve">onsabilmente il referente della struttura </w:t>
      </w:r>
      <w:r w:rsidRPr="0091006D">
        <w:rPr>
          <w:rFonts w:ascii="Calibri Light" w:hAnsi="Calibri Light" w:cs="Calibri Light"/>
          <w:sz w:val="24"/>
          <w:szCs w:val="24"/>
        </w:rPr>
        <w:t>della presenza di qualsiasi sintomo inf</w:t>
      </w:r>
      <w:r w:rsidR="0091006D">
        <w:rPr>
          <w:rFonts w:ascii="Calibri Light" w:hAnsi="Calibri Light" w:cs="Calibri Light"/>
          <w:sz w:val="24"/>
          <w:szCs w:val="24"/>
        </w:rPr>
        <w:t>luenzale</w:t>
      </w:r>
      <w:r w:rsidRPr="0091006D">
        <w:rPr>
          <w:rFonts w:ascii="Calibri Light" w:hAnsi="Calibri Light" w:cs="Calibri Light"/>
          <w:sz w:val="24"/>
          <w:szCs w:val="24"/>
        </w:rPr>
        <w:t xml:space="preserve">, avendo cura di rimanere </w:t>
      </w:r>
      <w:proofErr w:type="gramStart"/>
      <w:r w:rsidRPr="0091006D">
        <w:rPr>
          <w:rFonts w:ascii="Calibri Light" w:hAnsi="Calibri Light" w:cs="Calibri Light"/>
          <w:sz w:val="24"/>
          <w:szCs w:val="24"/>
        </w:rPr>
        <w:t>ad</w:t>
      </w:r>
      <w:proofErr w:type="gramEnd"/>
      <w:r w:rsidRPr="0091006D">
        <w:rPr>
          <w:rFonts w:ascii="Calibri Light" w:hAnsi="Calibri Light" w:cs="Calibri Light"/>
          <w:sz w:val="24"/>
          <w:szCs w:val="24"/>
        </w:rPr>
        <w:t xml:space="preserve"> adeguata distanza dalle persone presenti.</w:t>
      </w:r>
    </w:p>
    <w:p w14:paraId="573B0A61" w14:textId="77777777" w:rsidR="001534E3" w:rsidRPr="001534E3" w:rsidRDefault="001534E3" w:rsidP="001534E3">
      <w:pPr>
        <w:pStyle w:val="Paragrafoelenco"/>
        <w:ind w:left="2127"/>
        <w:contextualSpacing w:val="0"/>
        <w:jc w:val="both"/>
        <w:rPr>
          <w:rFonts w:ascii="Calibri Light" w:hAnsi="Calibri Light" w:cs="Calibri Light"/>
          <w:sz w:val="12"/>
          <w:szCs w:val="12"/>
        </w:rPr>
      </w:pPr>
    </w:p>
    <w:p w14:paraId="0F0A1065" w14:textId="77777777" w:rsidR="001534E3" w:rsidRPr="003A6E9A" w:rsidRDefault="001534E3" w:rsidP="001534E3">
      <w:pPr>
        <w:pStyle w:val="Paragrafoelenco"/>
        <w:widowControl w:val="0"/>
        <w:numPr>
          <w:ilvl w:val="0"/>
          <w:numId w:val="12"/>
        </w:numPr>
        <w:autoSpaceDE w:val="0"/>
        <w:autoSpaceDN w:val="0"/>
        <w:spacing w:after="0" w:line="240" w:lineRule="auto"/>
        <w:ind w:left="1418"/>
        <w:contextualSpacing w:val="0"/>
        <w:jc w:val="both"/>
        <w:rPr>
          <w:rFonts w:ascii="Calibri Light" w:hAnsi="Calibri Light" w:cs="Calibri Light"/>
          <w:b/>
          <w:sz w:val="24"/>
          <w:szCs w:val="24"/>
        </w:rPr>
      </w:pPr>
      <w:r w:rsidRPr="003A6E9A">
        <w:rPr>
          <w:rFonts w:ascii="Calibri Light" w:hAnsi="Calibri Light" w:cs="Calibri Light"/>
          <w:b/>
          <w:sz w:val="24"/>
          <w:szCs w:val="24"/>
        </w:rPr>
        <w:t>Informazione ai terzi</w:t>
      </w:r>
    </w:p>
    <w:p w14:paraId="06D6439D" w14:textId="45027719" w:rsidR="001534E3" w:rsidRDefault="0091006D" w:rsidP="001534E3">
      <w:pPr>
        <w:pStyle w:val="Paragrafoelenco"/>
        <w:ind w:left="1418"/>
        <w:contextualSpacing w:val="0"/>
        <w:jc w:val="both"/>
        <w:rPr>
          <w:rFonts w:ascii="Calibri Light" w:hAnsi="Calibri Light" w:cs="Calibri Light"/>
          <w:sz w:val="24"/>
          <w:szCs w:val="24"/>
        </w:rPr>
      </w:pPr>
      <w:r>
        <w:rPr>
          <w:rFonts w:ascii="Calibri Light" w:hAnsi="Calibri Light" w:cs="Calibri Light"/>
          <w:b/>
          <w:color w:val="FF0000"/>
          <w:sz w:val="24"/>
          <w:szCs w:val="24"/>
        </w:rPr>
        <w:t>L’oratorio</w:t>
      </w:r>
      <w:r w:rsidR="003A6E9A">
        <w:rPr>
          <w:rFonts w:ascii="Calibri Light" w:hAnsi="Calibri Light" w:cs="Calibri Light"/>
          <w:b/>
          <w:sz w:val="24"/>
          <w:szCs w:val="24"/>
        </w:rPr>
        <w:t xml:space="preserve"> </w:t>
      </w:r>
      <w:r w:rsidR="001534E3" w:rsidRPr="001534E3">
        <w:rPr>
          <w:rFonts w:ascii="Calibri Light" w:hAnsi="Calibri Light" w:cs="Calibri Light"/>
          <w:sz w:val="24"/>
          <w:szCs w:val="24"/>
        </w:rPr>
        <w:t>darà adeguata informazione ai terzi, anche dei contenuti del presente Protocollo per quanto di interesse. Tale informazione avverrà con una nota informativa. Laddove possibile</w:t>
      </w:r>
      <w:r w:rsidR="00861B60">
        <w:rPr>
          <w:rFonts w:ascii="Calibri Light" w:hAnsi="Calibri Light" w:cs="Calibri Light"/>
          <w:sz w:val="24"/>
          <w:szCs w:val="24"/>
        </w:rPr>
        <w:t>,</w:t>
      </w:r>
      <w:r w:rsidR="001534E3" w:rsidRPr="001534E3">
        <w:rPr>
          <w:rFonts w:ascii="Calibri Light" w:hAnsi="Calibri Light" w:cs="Calibri Light"/>
          <w:sz w:val="24"/>
          <w:szCs w:val="24"/>
        </w:rPr>
        <w:t xml:space="preserve"> ne anticiperà il contenuto rispetto all’arrivo presso la sede.</w:t>
      </w:r>
      <w:r w:rsidR="002229B7">
        <w:rPr>
          <w:rFonts w:ascii="Calibri Light" w:hAnsi="Calibri Light" w:cs="Calibri Light"/>
          <w:sz w:val="24"/>
          <w:szCs w:val="24"/>
        </w:rPr>
        <w:t xml:space="preserve"> </w:t>
      </w:r>
      <w:r w:rsidR="001534E3" w:rsidRPr="001534E3">
        <w:rPr>
          <w:rFonts w:ascii="Calibri Light" w:hAnsi="Calibri Light" w:cs="Calibri Light"/>
          <w:sz w:val="24"/>
          <w:szCs w:val="24"/>
        </w:rPr>
        <w:t>La nota informativa, che avrà il medesimo contenuto di quella consegnata o, comunque, resa disponibile all’ingresso, e con l’ingresso si attesta, per fatti concludenti, di averne compreso il contenuto, si manifesta adesione alle regole ivi contenute e si assume l’impegno di conformarsi alle disposizioni ivi contenute.</w:t>
      </w:r>
    </w:p>
    <w:p w14:paraId="6146CF64" w14:textId="17786196" w:rsidR="005B313D" w:rsidRPr="001534E3" w:rsidRDefault="005B313D" w:rsidP="001534E3">
      <w:pPr>
        <w:pStyle w:val="Paragrafoelenco"/>
        <w:ind w:left="1418"/>
        <w:contextualSpacing w:val="0"/>
        <w:jc w:val="both"/>
        <w:rPr>
          <w:rFonts w:ascii="Calibri Light" w:hAnsi="Calibri Light" w:cs="Calibri Light"/>
          <w:sz w:val="24"/>
          <w:szCs w:val="24"/>
        </w:rPr>
      </w:pPr>
      <w:r>
        <w:rPr>
          <w:rFonts w:ascii="Calibri Light" w:hAnsi="Calibri Light" w:cs="Calibri Light"/>
          <w:sz w:val="24"/>
          <w:szCs w:val="24"/>
        </w:rPr>
        <w:t xml:space="preserve">Vengono considerati soggetti terzi </w:t>
      </w:r>
      <w:r w:rsidR="00A91A43">
        <w:rPr>
          <w:rFonts w:ascii="Calibri Light" w:hAnsi="Calibri Light" w:cs="Calibri Light"/>
          <w:sz w:val="24"/>
          <w:szCs w:val="24"/>
        </w:rPr>
        <w:t>gli utenti e i fornitori</w:t>
      </w:r>
      <w:r w:rsidR="002229B7">
        <w:rPr>
          <w:rFonts w:ascii="Calibri Light" w:hAnsi="Calibri Light" w:cs="Calibri Light"/>
          <w:sz w:val="24"/>
          <w:szCs w:val="24"/>
        </w:rPr>
        <w:t xml:space="preserve">. </w:t>
      </w:r>
      <w:r>
        <w:rPr>
          <w:rFonts w:ascii="Calibri Light" w:hAnsi="Calibri Light" w:cs="Calibri Light"/>
          <w:sz w:val="24"/>
          <w:szCs w:val="24"/>
        </w:rPr>
        <w:t>In caso di utenza minore devono esseri considerati soggetti terzi i genitori o chi ne fa le veci.</w:t>
      </w:r>
    </w:p>
    <w:p w14:paraId="748F1E85" w14:textId="77777777" w:rsidR="001534E3" w:rsidRPr="003A6E9A" w:rsidRDefault="00A91A43" w:rsidP="001534E3">
      <w:pPr>
        <w:pStyle w:val="Paragrafoelenco"/>
        <w:widowControl w:val="0"/>
        <w:numPr>
          <w:ilvl w:val="0"/>
          <w:numId w:val="12"/>
        </w:numPr>
        <w:autoSpaceDE w:val="0"/>
        <w:autoSpaceDN w:val="0"/>
        <w:spacing w:after="0" w:line="240" w:lineRule="auto"/>
        <w:ind w:left="1418"/>
        <w:contextualSpacing w:val="0"/>
        <w:jc w:val="both"/>
        <w:rPr>
          <w:rFonts w:ascii="Calibri Light" w:hAnsi="Calibri Light" w:cs="Calibri Light"/>
          <w:b/>
          <w:sz w:val="24"/>
          <w:szCs w:val="24"/>
        </w:rPr>
      </w:pPr>
      <w:r>
        <w:rPr>
          <w:rFonts w:ascii="Calibri Light" w:hAnsi="Calibri Light" w:cs="Calibri Light"/>
          <w:b/>
          <w:sz w:val="24"/>
          <w:szCs w:val="24"/>
        </w:rPr>
        <w:t>Informazione in oratorio</w:t>
      </w:r>
    </w:p>
    <w:p w14:paraId="680145DB" w14:textId="07F25A2F" w:rsidR="001534E3" w:rsidRDefault="00A91A43" w:rsidP="005B313D">
      <w:pPr>
        <w:pStyle w:val="Paragrafoelenco"/>
        <w:ind w:left="1418"/>
        <w:contextualSpacing w:val="0"/>
        <w:jc w:val="both"/>
        <w:rPr>
          <w:rFonts w:ascii="Calibri Light" w:hAnsi="Calibri Light" w:cs="Calibri Light"/>
          <w:sz w:val="24"/>
          <w:szCs w:val="24"/>
        </w:rPr>
      </w:pPr>
      <w:r>
        <w:rPr>
          <w:rFonts w:ascii="Calibri Light" w:hAnsi="Calibri Light" w:cs="Calibri Light"/>
          <w:b/>
          <w:color w:val="FF0000"/>
          <w:sz w:val="24"/>
          <w:szCs w:val="24"/>
        </w:rPr>
        <w:t xml:space="preserve">L’oratorio </w:t>
      </w:r>
      <w:r w:rsidR="001534E3" w:rsidRPr="001534E3">
        <w:rPr>
          <w:rFonts w:ascii="Calibri Light" w:hAnsi="Calibri Light" w:cs="Calibri Light"/>
          <w:sz w:val="24"/>
          <w:szCs w:val="24"/>
        </w:rPr>
        <w:t>colloca, nei luoghi maggiormente frequentati</w:t>
      </w:r>
      <w:r w:rsidR="002229B7">
        <w:rPr>
          <w:rFonts w:ascii="Calibri Light" w:hAnsi="Calibri Light" w:cs="Calibri Light"/>
          <w:sz w:val="24"/>
          <w:szCs w:val="24"/>
        </w:rPr>
        <w:t xml:space="preserve"> </w:t>
      </w:r>
      <w:proofErr w:type="spellStart"/>
      <w:r w:rsidR="001534E3" w:rsidRPr="001534E3">
        <w:rPr>
          <w:rFonts w:ascii="Calibri Light" w:hAnsi="Calibri Light" w:cs="Calibri Light"/>
          <w:i/>
          <w:iCs/>
          <w:sz w:val="24"/>
          <w:szCs w:val="24"/>
        </w:rPr>
        <w:t>depliants</w:t>
      </w:r>
      <w:proofErr w:type="spellEnd"/>
      <w:r w:rsidR="001534E3" w:rsidRPr="001534E3">
        <w:rPr>
          <w:rFonts w:ascii="Calibri Light" w:hAnsi="Calibri Light" w:cs="Calibri Light"/>
          <w:sz w:val="24"/>
          <w:szCs w:val="24"/>
        </w:rPr>
        <w:t xml:space="preserve"> informativi che ricordino comportamenti, cautele, condotte in linea con il principio del distanziamento interpersonale.</w:t>
      </w:r>
      <w:r w:rsidR="002229B7">
        <w:rPr>
          <w:rFonts w:ascii="Calibri Light" w:hAnsi="Calibri Light" w:cs="Calibri Light"/>
          <w:sz w:val="24"/>
          <w:szCs w:val="24"/>
        </w:rPr>
        <w:t xml:space="preserve"> </w:t>
      </w:r>
      <w:r w:rsidR="001534E3" w:rsidRPr="001534E3">
        <w:rPr>
          <w:rFonts w:ascii="Calibri Light" w:hAnsi="Calibri Light" w:cs="Calibri Light"/>
          <w:sz w:val="24"/>
          <w:szCs w:val="24"/>
        </w:rPr>
        <w:t>In particolare, le indicazioni comportamentali sono valorizzate nei luoghi comuni; le regole igieniche saranno affisse prevalentemente in prossimità o all’interno dei servizi igienici ed in corrispondenza dei punti di erogazione del gel per la pulizia delle mani.</w:t>
      </w:r>
      <w:r w:rsidR="002229B7">
        <w:rPr>
          <w:rFonts w:ascii="Calibri Light" w:hAnsi="Calibri Light" w:cs="Calibri Light"/>
          <w:sz w:val="24"/>
          <w:szCs w:val="24"/>
        </w:rPr>
        <w:t xml:space="preserve"> </w:t>
      </w:r>
      <w:r>
        <w:rPr>
          <w:rFonts w:ascii="Calibri Light" w:hAnsi="Calibri Light" w:cs="Calibri Light"/>
          <w:b/>
          <w:color w:val="FF0000"/>
          <w:sz w:val="24"/>
          <w:szCs w:val="24"/>
        </w:rPr>
        <w:t>L’oratorio</w:t>
      </w:r>
      <w:r w:rsidR="003A6E9A">
        <w:rPr>
          <w:rFonts w:ascii="Calibri Light" w:hAnsi="Calibri Light" w:cs="Calibri Light"/>
          <w:b/>
          <w:sz w:val="24"/>
          <w:szCs w:val="24"/>
        </w:rPr>
        <w:t xml:space="preserve"> </w:t>
      </w:r>
      <w:r w:rsidR="001534E3" w:rsidRPr="001534E3">
        <w:rPr>
          <w:rFonts w:ascii="Calibri Light" w:hAnsi="Calibri Light" w:cs="Calibri Light"/>
          <w:sz w:val="24"/>
          <w:szCs w:val="24"/>
        </w:rPr>
        <w:t>fornisce una informazione adeguata</w:t>
      </w:r>
      <w:r w:rsidR="002229B7">
        <w:rPr>
          <w:rFonts w:ascii="Calibri Light" w:hAnsi="Calibri Light" w:cs="Calibri Light"/>
          <w:sz w:val="24"/>
          <w:szCs w:val="24"/>
        </w:rPr>
        <w:t>,</w:t>
      </w:r>
      <w:r w:rsidR="001534E3" w:rsidRPr="001534E3">
        <w:rPr>
          <w:rFonts w:ascii="Calibri Light" w:hAnsi="Calibri Light" w:cs="Calibri Light"/>
          <w:sz w:val="24"/>
          <w:szCs w:val="24"/>
        </w:rPr>
        <w:t xml:space="preserve"> con particolare riferimento al complesso delle misure adottate cui il personale deve attenersi, in particolare sul corretto utilizzo dei DPI, per contribuire a prevenire ogni possibile forma di contagio.</w:t>
      </w:r>
    </w:p>
    <w:p w14:paraId="13E1D25B" w14:textId="77777777" w:rsidR="005B313D" w:rsidRDefault="005B313D" w:rsidP="005B313D">
      <w:pPr>
        <w:pStyle w:val="Paragrafoelenco"/>
        <w:ind w:left="1418"/>
        <w:contextualSpacing w:val="0"/>
        <w:jc w:val="both"/>
        <w:rPr>
          <w:rFonts w:ascii="Calibri Light" w:hAnsi="Calibri Light" w:cs="Calibri Light"/>
          <w:sz w:val="24"/>
          <w:szCs w:val="24"/>
        </w:rPr>
      </w:pPr>
    </w:p>
    <w:p w14:paraId="5ED9F8EC" w14:textId="77777777" w:rsidR="001534E3" w:rsidRPr="00F90438" w:rsidRDefault="003A6E9A" w:rsidP="00A063DA">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t xml:space="preserve">Sezione 2 </w:t>
      </w:r>
      <w:r w:rsidR="001534E3" w:rsidRPr="00F90438">
        <w:rPr>
          <w:rFonts w:ascii="Calibri Light" w:eastAsia="Calibri" w:hAnsi="Calibri Light" w:cs="Calibri Light"/>
          <w:b/>
          <w:bCs/>
          <w:sz w:val="32"/>
          <w:szCs w:val="32"/>
          <w:lang w:eastAsia="en-US"/>
        </w:rPr>
        <w:t xml:space="preserve">Modalità di ingresso e comportamento nei locali </w:t>
      </w:r>
    </w:p>
    <w:p w14:paraId="6B2F6500" w14:textId="77777777" w:rsidR="00A063DA" w:rsidRPr="00A063DA" w:rsidRDefault="00A063DA" w:rsidP="00A063DA">
      <w:pPr>
        <w:jc w:val="both"/>
        <w:rPr>
          <w:rFonts w:ascii="Calibri Light" w:eastAsia="Calibri" w:hAnsi="Calibri Light" w:cs="Calibri Light"/>
          <w:b/>
          <w:bCs/>
          <w:sz w:val="26"/>
          <w:szCs w:val="26"/>
          <w:lang w:eastAsia="en-US"/>
        </w:rPr>
      </w:pPr>
    </w:p>
    <w:p w14:paraId="1442A717" w14:textId="77777777" w:rsidR="001534E3" w:rsidRPr="00A063DA" w:rsidRDefault="001534E3" w:rsidP="001534E3">
      <w:pPr>
        <w:pStyle w:val="Paragrafoelenco"/>
        <w:widowControl w:val="0"/>
        <w:numPr>
          <w:ilvl w:val="0"/>
          <w:numId w:val="14"/>
        </w:numPr>
        <w:autoSpaceDE w:val="0"/>
        <w:autoSpaceDN w:val="0"/>
        <w:spacing w:after="0" w:line="240" w:lineRule="auto"/>
        <w:jc w:val="both"/>
        <w:rPr>
          <w:rFonts w:ascii="Calibri Light" w:hAnsi="Calibri Light" w:cs="Calibri Light"/>
          <w:b/>
          <w:i/>
          <w:iCs/>
          <w:sz w:val="24"/>
          <w:szCs w:val="24"/>
        </w:rPr>
      </w:pPr>
      <w:r w:rsidRPr="00A063DA">
        <w:rPr>
          <w:rFonts w:ascii="Calibri Light" w:hAnsi="Calibri Light" w:cs="Calibri Light"/>
          <w:b/>
          <w:i/>
          <w:iCs/>
          <w:sz w:val="24"/>
          <w:szCs w:val="24"/>
        </w:rPr>
        <w:t>Controllo della temperatura</w:t>
      </w:r>
    </w:p>
    <w:p w14:paraId="0DAF3B77" w14:textId="6576034D" w:rsidR="00A063DA" w:rsidRDefault="00A91A43" w:rsidP="00A063DA">
      <w:pPr>
        <w:pStyle w:val="Paragrafoelenco"/>
        <w:ind w:left="1080"/>
        <w:jc w:val="both"/>
        <w:rPr>
          <w:rFonts w:ascii="Calibri Light" w:hAnsi="Calibri Light" w:cs="Calibri Light"/>
          <w:sz w:val="24"/>
          <w:szCs w:val="24"/>
        </w:rPr>
      </w:pPr>
      <w:r>
        <w:rPr>
          <w:rFonts w:ascii="Calibri Light" w:hAnsi="Calibri Light" w:cs="Calibri Light"/>
          <w:sz w:val="24"/>
          <w:szCs w:val="24"/>
        </w:rPr>
        <w:t>Il personale interno</w:t>
      </w:r>
      <w:r w:rsidR="001534E3" w:rsidRPr="001534E3">
        <w:rPr>
          <w:rFonts w:ascii="Calibri Light" w:hAnsi="Calibri Light" w:cs="Calibri Light"/>
          <w:sz w:val="24"/>
          <w:szCs w:val="24"/>
        </w:rPr>
        <w:t xml:space="preserve">, prima dell’accesso, sarà sottoposto al controllo della temperatura corporea. Se tale temperatura risulterà superiore ai 37,5°, non sarà consentito l’accesso. </w:t>
      </w:r>
      <w:r>
        <w:rPr>
          <w:rFonts w:ascii="Calibri Light" w:hAnsi="Calibri Light" w:cs="Calibri Light"/>
          <w:sz w:val="24"/>
          <w:szCs w:val="24"/>
        </w:rPr>
        <w:t xml:space="preserve"> </w:t>
      </w:r>
      <w:r w:rsidR="001534E3" w:rsidRPr="001534E3">
        <w:rPr>
          <w:rFonts w:ascii="Calibri Light" w:hAnsi="Calibri Light" w:cs="Calibri Light"/>
          <w:sz w:val="24"/>
          <w:szCs w:val="24"/>
        </w:rPr>
        <w:t xml:space="preserve">Le persone in tale condizione - nel rispetto delle indicazioni riportate in nota - saranno momentaneamente isolate e fornite di mascherine, non dovranno recarsi al Pronto Soccorso e/o nelle infermerie di sede. Il datore di lavoro comunicherà tempestivamente tale circostanza, tramite il medico competente di cui al D.L. n.81/2008 e/o l’ufficio </w:t>
      </w:r>
      <w:r w:rsidR="002229B7">
        <w:rPr>
          <w:rFonts w:ascii="Calibri Light" w:hAnsi="Calibri Light" w:cs="Calibri Light"/>
          <w:sz w:val="24"/>
          <w:szCs w:val="24"/>
        </w:rPr>
        <w:t>de</w:t>
      </w:r>
      <w:r w:rsidR="001534E3" w:rsidRPr="001534E3">
        <w:rPr>
          <w:rFonts w:ascii="Calibri Light" w:hAnsi="Calibri Light" w:cs="Calibri Light"/>
          <w:sz w:val="24"/>
          <w:szCs w:val="24"/>
        </w:rPr>
        <w:t>ll’ATS territorialmente competente la quale fornirà le opportune indicazioni cui la persona interessata deve attenersi. In caso di urg</w:t>
      </w:r>
      <w:r w:rsidR="00A063DA">
        <w:rPr>
          <w:rFonts w:ascii="Calibri Light" w:hAnsi="Calibri Light" w:cs="Calibri Light"/>
          <w:sz w:val="24"/>
          <w:szCs w:val="24"/>
        </w:rPr>
        <w:t>enza rimane sempre attivo il 112</w:t>
      </w:r>
      <w:r w:rsidR="001534E3" w:rsidRPr="001534E3">
        <w:rPr>
          <w:rFonts w:ascii="Calibri Light" w:hAnsi="Calibri Light" w:cs="Calibri Light"/>
          <w:sz w:val="24"/>
          <w:szCs w:val="24"/>
        </w:rPr>
        <w:t>.</w:t>
      </w:r>
    </w:p>
    <w:p w14:paraId="1689063F" w14:textId="77777777" w:rsidR="00A063DA" w:rsidRDefault="00A91A43" w:rsidP="00A063DA">
      <w:pPr>
        <w:pStyle w:val="Paragrafoelenco"/>
        <w:ind w:left="1080"/>
        <w:jc w:val="both"/>
        <w:rPr>
          <w:rFonts w:ascii="Calibri Light" w:hAnsi="Calibri Light" w:cs="Calibri Light"/>
          <w:sz w:val="24"/>
          <w:szCs w:val="24"/>
        </w:rPr>
      </w:pPr>
      <w:r>
        <w:rPr>
          <w:rFonts w:ascii="Calibri Light" w:hAnsi="Calibri Light" w:cs="Calibri Light"/>
          <w:color w:val="FF0000"/>
          <w:sz w:val="24"/>
          <w:szCs w:val="24"/>
        </w:rPr>
        <w:t>L’oratorio</w:t>
      </w:r>
      <w:r w:rsidR="00A063DA" w:rsidRPr="00A063DA">
        <w:rPr>
          <w:rFonts w:ascii="Calibri Light" w:hAnsi="Calibri Light" w:cs="Calibri Light"/>
          <w:color w:val="FF0000"/>
          <w:sz w:val="24"/>
          <w:szCs w:val="24"/>
        </w:rPr>
        <w:t xml:space="preserve"> </w:t>
      </w:r>
      <w:r w:rsidR="001534E3" w:rsidRPr="00A063DA">
        <w:rPr>
          <w:rFonts w:ascii="Calibri Light" w:hAnsi="Calibri Light" w:cs="Calibri Light"/>
          <w:sz w:val="24"/>
          <w:szCs w:val="24"/>
        </w:rPr>
        <w:t>esegue le operazioni di controllo della temperatura e quelle conseguenti nel pieno rispetto della privacy, secondo le modalità indicate nel Protocollo nazionale</w:t>
      </w:r>
      <w:r w:rsidR="00A063DA" w:rsidRPr="00A063DA">
        <w:rPr>
          <w:rFonts w:ascii="Calibri Light" w:hAnsi="Calibri Light" w:cs="Calibri Light"/>
          <w:sz w:val="24"/>
          <w:szCs w:val="24"/>
        </w:rPr>
        <w:t>.</w:t>
      </w:r>
    </w:p>
    <w:p w14:paraId="6E634178" w14:textId="3E529154" w:rsidR="005B313D" w:rsidRPr="002229B7" w:rsidRDefault="001534E3" w:rsidP="001534E3">
      <w:pPr>
        <w:pStyle w:val="Paragrafoelenco"/>
        <w:ind w:left="1080"/>
        <w:jc w:val="both"/>
        <w:rPr>
          <w:rFonts w:ascii="Calibri Light" w:hAnsi="Calibri Light" w:cs="Calibri Light"/>
          <w:bCs/>
          <w:sz w:val="24"/>
          <w:szCs w:val="24"/>
        </w:rPr>
      </w:pPr>
      <w:r w:rsidRPr="002229B7">
        <w:rPr>
          <w:rFonts w:ascii="Calibri Light" w:hAnsi="Calibri Light" w:cs="Calibri Light"/>
          <w:bCs/>
          <w:sz w:val="24"/>
          <w:szCs w:val="28"/>
        </w:rPr>
        <w:lastRenderedPageBreak/>
        <w:t>Il modello di informativa fa riferimento alla rilevazione della temperatura corporea e alla richiesta delle informazioni di cui al successivo punto b). Esso è idoneo per rendere sia l'informativa al personale e, in questo caso, il documento costituirà integrazione delle informative già rese ai lavoratori nel corso del tempo, sia agli esterni sottoposti ai controlli (es. fornitori, trasportatori, visitatori).</w:t>
      </w:r>
      <w:r w:rsidR="002229B7" w:rsidRPr="002229B7">
        <w:rPr>
          <w:rFonts w:ascii="Calibri Light" w:hAnsi="Calibri Light" w:cs="Calibri Light"/>
          <w:bCs/>
          <w:sz w:val="24"/>
          <w:szCs w:val="28"/>
        </w:rPr>
        <w:t xml:space="preserve"> </w:t>
      </w:r>
      <w:r w:rsidR="005B313D" w:rsidRPr="002229B7">
        <w:rPr>
          <w:rFonts w:ascii="Calibri Light" w:hAnsi="Calibri Light" w:cs="Calibri Light"/>
          <w:bCs/>
          <w:sz w:val="24"/>
          <w:szCs w:val="24"/>
        </w:rPr>
        <w:t xml:space="preserve">Gli </w:t>
      </w:r>
      <w:r w:rsidR="00A91A43" w:rsidRPr="002229B7">
        <w:rPr>
          <w:rFonts w:ascii="Calibri Light" w:hAnsi="Calibri Light" w:cs="Calibri Light"/>
          <w:bCs/>
          <w:sz w:val="24"/>
          <w:szCs w:val="24"/>
        </w:rPr>
        <w:t>utenti dovranno compilare un modulo di autocertificazione della temperatura corporea</w:t>
      </w:r>
      <w:r w:rsidR="002229B7" w:rsidRPr="002229B7">
        <w:rPr>
          <w:rFonts w:ascii="Calibri Light" w:hAnsi="Calibri Light" w:cs="Calibri Light"/>
          <w:bCs/>
          <w:sz w:val="24"/>
          <w:szCs w:val="24"/>
        </w:rPr>
        <w:t>.</w:t>
      </w:r>
    </w:p>
    <w:p w14:paraId="70D3920D" w14:textId="77777777" w:rsidR="00A063DA" w:rsidRPr="002229B7" w:rsidRDefault="00A063DA" w:rsidP="001534E3">
      <w:pPr>
        <w:pStyle w:val="Paragrafoelenco"/>
        <w:ind w:left="1080"/>
        <w:jc w:val="both"/>
        <w:rPr>
          <w:rFonts w:ascii="Calibri Light" w:hAnsi="Calibri Light" w:cs="Calibri Light"/>
          <w:sz w:val="28"/>
          <w:szCs w:val="28"/>
        </w:rPr>
      </w:pPr>
    </w:p>
    <w:p w14:paraId="7F96E77E" w14:textId="77777777" w:rsidR="001534E3" w:rsidRPr="001534E3" w:rsidRDefault="001534E3" w:rsidP="001534E3">
      <w:pPr>
        <w:pStyle w:val="Paragrafoelenco"/>
        <w:ind w:left="1080"/>
        <w:jc w:val="both"/>
        <w:rPr>
          <w:rFonts w:ascii="Calibri Light" w:hAnsi="Calibri Light" w:cs="Calibri Light"/>
          <w:i/>
          <w:iCs/>
          <w:sz w:val="12"/>
          <w:szCs w:val="12"/>
        </w:rPr>
      </w:pPr>
    </w:p>
    <w:p w14:paraId="5B3BC6D5" w14:textId="77777777" w:rsidR="001534E3" w:rsidRPr="00A063DA" w:rsidRDefault="001534E3" w:rsidP="001534E3">
      <w:pPr>
        <w:pStyle w:val="Paragrafoelenco"/>
        <w:widowControl w:val="0"/>
        <w:numPr>
          <w:ilvl w:val="0"/>
          <w:numId w:val="14"/>
        </w:numPr>
        <w:autoSpaceDE w:val="0"/>
        <w:autoSpaceDN w:val="0"/>
        <w:spacing w:after="0" w:line="240" w:lineRule="auto"/>
        <w:jc w:val="both"/>
        <w:rPr>
          <w:rFonts w:ascii="Calibri Light" w:hAnsi="Calibri Light" w:cs="Calibri Light"/>
          <w:b/>
          <w:i/>
          <w:iCs/>
          <w:sz w:val="24"/>
          <w:szCs w:val="24"/>
        </w:rPr>
      </w:pPr>
      <w:r w:rsidRPr="00A063DA">
        <w:rPr>
          <w:rFonts w:ascii="Calibri Light" w:hAnsi="Calibri Light" w:cs="Calibri Light"/>
          <w:b/>
          <w:i/>
          <w:iCs/>
          <w:sz w:val="24"/>
          <w:szCs w:val="24"/>
        </w:rPr>
        <w:t>Richiesta di informazioni</w:t>
      </w:r>
    </w:p>
    <w:p w14:paraId="1C180400" w14:textId="510BD49B" w:rsidR="001534E3" w:rsidRPr="001534E3" w:rsidRDefault="00A91A43" w:rsidP="001534E3">
      <w:pPr>
        <w:pStyle w:val="Paragrafoelenco"/>
        <w:ind w:left="1080"/>
        <w:jc w:val="both"/>
        <w:rPr>
          <w:rFonts w:ascii="Calibri Light" w:hAnsi="Calibri Light" w:cs="Calibri Light"/>
          <w:sz w:val="24"/>
          <w:szCs w:val="24"/>
        </w:rPr>
      </w:pPr>
      <w:r>
        <w:rPr>
          <w:rFonts w:ascii="Calibri Light" w:hAnsi="Calibri Light" w:cs="Calibri Light"/>
          <w:color w:val="FF0000"/>
          <w:sz w:val="24"/>
          <w:szCs w:val="24"/>
        </w:rPr>
        <w:t>L’oratorio</w:t>
      </w:r>
      <w:r w:rsidRPr="001534E3">
        <w:rPr>
          <w:rFonts w:ascii="Calibri Light" w:hAnsi="Calibri Light" w:cs="Calibri Light"/>
          <w:sz w:val="24"/>
          <w:szCs w:val="24"/>
        </w:rPr>
        <w:t xml:space="preserve"> </w:t>
      </w:r>
      <w:r w:rsidR="001534E3" w:rsidRPr="001534E3">
        <w:rPr>
          <w:rFonts w:ascii="Calibri Light" w:hAnsi="Calibri Light" w:cs="Calibri Light"/>
          <w:sz w:val="24"/>
          <w:szCs w:val="24"/>
        </w:rPr>
        <w:t>informa preventivamente il personale, ed eventuali terzi che debbano fare ingresso, della preclusione dell’accesso a chi, negli ultimi 14 giorni, abbia avuto contatti con soggetti risultati positivi al COVID-19 o provenga da zone a rischio secondo le indicazioni dell’OMS.</w:t>
      </w:r>
    </w:p>
    <w:p w14:paraId="605E45BF" w14:textId="77777777" w:rsidR="001534E3" w:rsidRPr="001534E3" w:rsidRDefault="001534E3" w:rsidP="001534E3">
      <w:pPr>
        <w:pStyle w:val="Paragrafoelenco"/>
        <w:ind w:left="1080"/>
        <w:jc w:val="both"/>
        <w:rPr>
          <w:rFonts w:ascii="Calibri Light" w:hAnsi="Calibri Light" w:cs="Calibri Light"/>
          <w:sz w:val="12"/>
          <w:szCs w:val="12"/>
        </w:rPr>
      </w:pPr>
    </w:p>
    <w:p w14:paraId="1BA690BF" w14:textId="77777777" w:rsidR="001534E3" w:rsidRPr="00A063DA" w:rsidRDefault="001534E3" w:rsidP="001534E3">
      <w:pPr>
        <w:pStyle w:val="Paragrafoelenco"/>
        <w:widowControl w:val="0"/>
        <w:numPr>
          <w:ilvl w:val="0"/>
          <w:numId w:val="14"/>
        </w:numPr>
        <w:autoSpaceDE w:val="0"/>
        <w:autoSpaceDN w:val="0"/>
        <w:spacing w:after="0" w:line="240" w:lineRule="auto"/>
        <w:jc w:val="both"/>
        <w:rPr>
          <w:rFonts w:ascii="Calibri Light" w:hAnsi="Calibri Light" w:cs="Calibri Light"/>
          <w:b/>
          <w:sz w:val="24"/>
          <w:szCs w:val="24"/>
        </w:rPr>
      </w:pPr>
      <w:r w:rsidRPr="00A063DA">
        <w:rPr>
          <w:rFonts w:ascii="Calibri Light" w:hAnsi="Calibri Light" w:cs="Calibri Light"/>
          <w:b/>
          <w:sz w:val="24"/>
          <w:szCs w:val="24"/>
        </w:rPr>
        <w:t>Ingresso di lavoratori già risultati positivi all’infezione da Covid-19</w:t>
      </w:r>
    </w:p>
    <w:p w14:paraId="3CD7E2E7" w14:textId="77777777" w:rsidR="00A063DA" w:rsidRDefault="00A91A43" w:rsidP="001534E3">
      <w:pPr>
        <w:pStyle w:val="Paragrafoelenco"/>
        <w:ind w:left="1080"/>
        <w:jc w:val="both"/>
        <w:rPr>
          <w:rFonts w:ascii="Calibri Light" w:hAnsi="Calibri Light" w:cs="Calibri Light"/>
          <w:sz w:val="24"/>
          <w:szCs w:val="24"/>
        </w:rPr>
      </w:pPr>
      <w:r>
        <w:rPr>
          <w:rFonts w:ascii="Calibri Light" w:hAnsi="Calibri Light" w:cs="Calibri Light"/>
          <w:color w:val="FF0000"/>
          <w:sz w:val="24"/>
          <w:szCs w:val="24"/>
        </w:rPr>
        <w:t>L’oratorio</w:t>
      </w:r>
      <w:r w:rsidRPr="001534E3">
        <w:rPr>
          <w:rFonts w:ascii="Calibri Light" w:hAnsi="Calibri Light" w:cs="Calibri Light"/>
          <w:sz w:val="24"/>
          <w:szCs w:val="24"/>
        </w:rPr>
        <w:t xml:space="preserve"> </w:t>
      </w:r>
      <w:r w:rsidR="001534E3" w:rsidRPr="001534E3">
        <w:rPr>
          <w:rFonts w:ascii="Calibri Light" w:hAnsi="Calibri Light" w:cs="Calibri Light"/>
          <w:sz w:val="24"/>
          <w:szCs w:val="24"/>
        </w:rPr>
        <w:t xml:space="preserve">non consentirà l’ingresso </w:t>
      </w:r>
      <w:r>
        <w:rPr>
          <w:rFonts w:ascii="Calibri Light" w:hAnsi="Calibri Light" w:cs="Calibri Light"/>
          <w:sz w:val="24"/>
          <w:szCs w:val="24"/>
        </w:rPr>
        <w:t xml:space="preserve">a coloro che </w:t>
      </w:r>
      <w:r w:rsidR="001534E3" w:rsidRPr="001534E3">
        <w:rPr>
          <w:rFonts w:ascii="Calibri Light" w:hAnsi="Calibri Light" w:cs="Calibri Light"/>
          <w:sz w:val="24"/>
          <w:szCs w:val="24"/>
        </w:rPr>
        <w:t>in precedenza risultati positivi al virus in assenza di una preventiva comunicazione avente ad oggetto la certificazione medica da cui risulti al “avvenuta negativizzazione” del tampone secondo le modalità previste e rilasciata dal dipartimento di prevenzione territoriale di competenza.</w:t>
      </w:r>
    </w:p>
    <w:p w14:paraId="41288060" w14:textId="77777777" w:rsidR="00A063DA" w:rsidRDefault="00A063DA" w:rsidP="001534E3">
      <w:pPr>
        <w:pStyle w:val="Paragrafoelenco"/>
        <w:ind w:left="1080"/>
        <w:jc w:val="both"/>
        <w:rPr>
          <w:rFonts w:ascii="Calibri Light" w:hAnsi="Calibri Light" w:cs="Calibri Light"/>
          <w:sz w:val="24"/>
          <w:szCs w:val="24"/>
        </w:rPr>
      </w:pPr>
    </w:p>
    <w:p w14:paraId="3224BB50" w14:textId="77777777" w:rsidR="001534E3" w:rsidRPr="001534E3" w:rsidRDefault="001534E3" w:rsidP="001534E3">
      <w:pPr>
        <w:pStyle w:val="Paragrafoelenco"/>
        <w:ind w:left="1080"/>
        <w:jc w:val="both"/>
        <w:rPr>
          <w:rFonts w:ascii="Calibri Light" w:hAnsi="Calibri Light" w:cs="Calibri Light"/>
          <w:sz w:val="12"/>
          <w:szCs w:val="12"/>
        </w:rPr>
      </w:pPr>
    </w:p>
    <w:p w14:paraId="4632C082" w14:textId="77777777" w:rsidR="001534E3" w:rsidRDefault="001534E3" w:rsidP="001534E3">
      <w:pPr>
        <w:pStyle w:val="Paragrafoelenco"/>
        <w:widowControl w:val="0"/>
        <w:numPr>
          <w:ilvl w:val="0"/>
          <w:numId w:val="14"/>
        </w:numPr>
        <w:autoSpaceDE w:val="0"/>
        <w:autoSpaceDN w:val="0"/>
        <w:spacing w:after="0" w:line="240" w:lineRule="auto"/>
        <w:jc w:val="both"/>
        <w:rPr>
          <w:rFonts w:ascii="Calibri Light" w:hAnsi="Calibri Light" w:cs="Calibri Light"/>
          <w:b/>
          <w:sz w:val="24"/>
          <w:szCs w:val="24"/>
        </w:rPr>
      </w:pPr>
      <w:r w:rsidRPr="00A063DA">
        <w:rPr>
          <w:rFonts w:ascii="Calibri Light" w:hAnsi="Calibri Light" w:cs="Calibri Light"/>
          <w:b/>
          <w:sz w:val="24"/>
          <w:szCs w:val="24"/>
        </w:rPr>
        <w:t>Collaborazione con le Autorità sanitarie</w:t>
      </w:r>
    </w:p>
    <w:p w14:paraId="1658B21F" w14:textId="77777777" w:rsidR="001534E3" w:rsidRPr="001534E3" w:rsidRDefault="00A91A43" w:rsidP="001534E3">
      <w:pPr>
        <w:pStyle w:val="Paragrafoelenco"/>
        <w:ind w:left="1080"/>
        <w:jc w:val="both"/>
        <w:rPr>
          <w:rFonts w:ascii="Calibri Light" w:hAnsi="Calibri Light" w:cs="Calibri Light"/>
          <w:sz w:val="24"/>
          <w:szCs w:val="24"/>
        </w:rPr>
      </w:pPr>
      <w:r>
        <w:rPr>
          <w:rFonts w:ascii="Calibri Light" w:hAnsi="Calibri Light" w:cs="Calibri Light"/>
          <w:color w:val="FF0000"/>
          <w:sz w:val="24"/>
          <w:szCs w:val="24"/>
        </w:rPr>
        <w:t>L’oratorio</w:t>
      </w:r>
      <w:r w:rsidRPr="001534E3">
        <w:rPr>
          <w:rFonts w:ascii="Calibri Light" w:hAnsi="Calibri Light" w:cs="Calibri Light"/>
          <w:sz w:val="24"/>
          <w:szCs w:val="24"/>
        </w:rPr>
        <w:t xml:space="preserve"> </w:t>
      </w:r>
      <w:r w:rsidR="001534E3" w:rsidRPr="001534E3">
        <w:rPr>
          <w:rFonts w:ascii="Calibri Light" w:hAnsi="Calibri Light" w:cs="Calibri Light"/>
          <w:sz w:val="24"/>
          <w:szCs w:val="24"/>
        </w:rPr>
        <w:t>fornirà la massima collaborazione alle autorità sanitarie laddove queste, per prevenire focolai epidemici in aree maggiormente colpite dal virus, disponga misure aggiuntive specifiche, come, ad esempio, l’esecuzione del tampone per i lavoratori.</w:t>
      </w:r>
    </w:p>
    <w:p w14:paraId="63B60283" w14:textId="77777777" w:rsidR="001534E3" w:rsidRPr="001534E3" w:rsidRDefault="001534E3" w:rsidP="001534E3">
      <w:pPr>
        <w:pStyle w:val="Paragrafoelenco"/>
        <w:ind w:left="1080"/>
        <w:jc w:val="both"/>
        <w:rPr>
          <w:rFonts w:ascii="Calibri Light" w:hAnsi="Calibri Light" w:cs="Calibri Light"/>
          <w:sz w:val="12"/>
          <w:szCs w:val="12"/>
        </w:rPr>
      </w:pPr>
    </w:p>
    <w:p w14:paraId="588B3EB8" w14:textId="77777777" w:rsidR="001534E3" w:rsidRDefault="001534E3" w:rsidP="001534E3">
      <w:pPr>
        <w:pStyle w:val="Paragrafoelenco"/>
        <w:widowControl w:val="0"/>
        <w:numPr>
          <w:ilvl w:val="0"/>
          <w:numId w:val="14"/>
        </w:numPr>
        <w:autoSpaceDE w:val="0"/>
        <w:autoSpaceDN w:val="0"/>
        <w:spacing w:after="0" w:line="240" w:lineRule="auto"/>
        <w:jc w:val="both"/>
        <w:rPr>
          <w:rFonts w:ascii="Calibri Light" w:hAnsi="Calibri Light" w:cs="Calibri Light"/>
          <w:b/>
          <w:sz w:val="24"/>
          <w:szCs w:val="24"/>
        </w:rPr>
      </w:pPr>
      <w:r w:rsidRPr="00A063DA">
        <w:rPr>
          <w:rFonts w:ascii="Calibri Light" w:hAnsi="Calibri Light" w:cs="Calibri Light"/>
          <w:b/>
          <w:sz w:val="24"/>
          <w:szCs w:val="24"/>
        </w:rPr>
        <w:t xml:space="preserve">Mobilità delle persone </w:t>
      </w:r>
    </w:p>
    <w:p w14:paraId="0EC100B0" w14:textId="77777777" w:rsidR="001534E3" w:rsidRDefault="00A91A43" w:rsidP="001534E3">
      <w:pPr>
        <w:pStyle w:val="Paragrafoelenco"/>
        <w:ind w:left="1080"/>
        <w:jc w:val="both"/>
        <w:rPr>
          <w:rFonts w:ascii="Calibri Light" w:hAnsi="Calibri Light" w:cs="Calibri Light"/>
          <w:sz w:val="24"/>
          <w:szCs w:val="24"/>
        </w:rPr>
      </w:pPr>
      <w:r>
        <w:rPr>
          <w:rFonts w:ascii="Calibri Light" w:hAnsi="Calibri Light" w:cs="Calibri Light"/>
          <w:color w:val="FF0000"/>
          <w:sz w:val="24"/>
          <w:szCs w:val="24"/>
        </w:rPr>
        <w:t>L’oratorio</w:t>
      </w:r>
      <w:r w:rsidRPr="001534E3">
        <w:rPr>
          <w:rFonts w:ascii="Calibri Light" w:hAnsi="Calibri Light" w:cs="Calibri Light"/>
          <w:sz w:val="24"/>
          <w:szCs w:val="24"/>
        </w:rPr>
        <w:t xml:space="preserve"> </w:t>
      </w:r>
      <w:r w:rsidR="001534E3" w:rsidRPr="001534E3">
        <w:rPr>
          <w:rFonts w:ascii="Calibri Light" w:hAnsi="Calibri Light" w:cs="Calibri Light"/>
          <w:sz w:val="24"/>
          <w:szCs w:val="24"/>
        </w:rPr>
        <w:t>valutata l’organizzazione, al fine di ridurre il flusso di spostamenti all’interno dei plessi produttivi, dispone quanto segue:</w:t>
      </w:r>
    </w:p>
    <w:p w14:paraId="1D440FF8" w14:textId="77777777" w:rsidR="00A063DA" w:rsidRPr="001534E3" w:rsidRDefault="00A063DA" w:rsidP="001534E3">
      <w:pPr>
        <w:pStyle w:val="Paragrafoelenco"/>
        <w:ind w:left="1080"/>
        <w:jc w:val="both"/>
        <w:rPr>
          <w:rFonts w:ascii="Calibri Light" w:hAnsi="Calibri Light" w:cs="Calibri Light"/>
          <w:sz w:val="24"/>
          <w:szCs w:val="24"/>
        </w:rPr>
      </w:pPr>
    </w:p>
    <w:p w14:paraId="57256121" w14:textId="77777777" w:rsidR="001534E3" w:rsidRDefault="00A063DA" w:rsidP="001534E3">
      <w:pPr>
        <w:pStyle w:val="Paragrafoelenco"/>
        <w:widowControl w:val="0"/>
        <w:numPr>
          <w:ilvl w:val="0"/>
          <w:numId w:val="15"/>
        </w:numPr>
        <w:autoSpaceDE w:val="0"/>
        <w:autoSpaceDN w:val="0"/>
        <w:spacing w:after="0" w:line="240" w:lineRule="auto"/>
        <w:ind w:left="1843"/>
        <w:jc w:val="both"/>
        <w:rPr>
          <w:rFonts w:ascii="Calibri Light" w:hAnsi="Calibri Light" w:cs="Calibri Light"/>
          <w:sz w:val="24"/>
          <w:szCs w:val="24"/>
        </w:rPr>
      </w:pPr>
      <w:r>
        <w:rPr>
          <w:rFonts w:ascii="Calibri Light" w:hAnsi="Calibri Light" w:cs="Calibri Light"/>
          <w:sz w:val="24"/>
          <w:szCs w:val="24"/>
        </w:rPr>
        <w:t xml:space="preserve"> possono spostarsi da una zona </w:t>
      </w:r>
      <w:r w:rsidR="001534E3" w:rsidRPr="001534E3">
        <w:rPr>
          <w:rFonts w:ascii="Calibri Light" w:hAnsi="Calibri Light" w:cs="Calibri Light"/>
          <w:sz w:val="24"/>
          <w:szCs w:val="24"/>
        </w:rPr>
        <w:t>all’altro solo in caso di necessità lavorativa comunicata preventivamente e indossando i dpi consegnati.</w:t>
      </w:r>
    </w:p>
    <w:p w14:paraId="500C0621" w14:textId="77777777" w:rsidR="00A063DA" w:rsidRPr="001534E3" w:rsidRDefault="00A063DA" w:rsidP="00A063DA">
      <w:pPr>
        <w:pStyle w:val="Paragrafoelenco"/>
        <w:widowControl w:val="0"/>
        <w:autoSpaceDE w:val="0"/>
        <w:autoSpaceDN w:val="0"/>
        <w:spacing w:after="0" w:line="240" w:lineRule="auto"/>
        <w:ind w:left="1843"/>
        <w:jc w:val="both"/>
        <w:rPr>
          <w:rFonts w:ascii="Calibri Light" w:hAnsi="Calibri Light" w:cs="Calibri Light"/>
          <w:sz w:val="24"/>
          <w:szCs w:val="24"/>
        </w:rPr>
      </w:pPr>
    </w:p>
    <w:p w14:paraId="78540357" w14:textId="301B2348" w:rsidR="00A063DA" w:rsidRDefault="001534E3" w:rsidP="00A063DA">
      <w:pPr>
        <w:pStyle w:val="Paragrafoelenco"/>
        <w:widowControl w:val="0"/>
        <w:numPr>
          <w:ilvl w:val="0"/>
          <w:numId w:val="15"/>
        </w:numPr>
        <w:autoSpaceDE w:val="0"/>
        <w:autoSpaceDN w:val="0"/>
        <w:spacing w:after="0" w:line="240" w:lineRule="auto"/>
        <w:ind w:left="1843"/>
        <w:jc w:val="both"/>
        <w:rPr>
          <w:rFonts w:ascii="Calibri Light" w:hAnsi="Calibri Light" w:cs="Calibri Light"/>
          <w:bCs/>
          <w:sz w:val="24"/>
          <w:szCs w:val="24"/>
        </w:rPr>
      </w:pPr>
      <w:r w:rsidRPr="001534E3">
        <w:rPr>
          <w:rFonts w:ascii="Calibri Light" w:hAnsi="Calibri Light" w:cs="Calibri Light"/>
          <w:sz w:val="24"/>
          <w:szCs w:val="24"/>
        </w:rPr>
        <w:t xml:space="preserve">Tutti gli spazi comuni sono potenziali luoghi di contagio. </w:t>
      </w:r>
      <w:r w:rsidR="00A91A43">
        <w:rPr>
          <w:rFonts w:ascii="Calibri Light" w:hAnsi="Calibri Light" w:cs="Calibri Light"/>
          <w:color w:val="FF0000"/>
          <w:sz w:val="24"/>
          <w:szCs w:val="24"/>
        </w:rPr>
        <w:t>L’oratorio</w:t>
      </w:r>
      <w:r w:rsidR="002229B7" w:rsidRPr="002229B7">
        <w:rPr>
          <w:rFonts w:ascii="Calibri Light" w:hAnsi="Calibri Light" w:cs="Calibri Light"/>
          <w:sz w:val="24"/>
          <w:szCs w:val="24"/>
        </w:rPr>
        <w:t>,</w:t>
      </w:r>
      <w:r w:rsidR="00A91A43" w:rsidRPr="002229B7">
        <w:rPr>
          <w:rFonts w:ascii="Calibri Light" w:hAnsi="Calibri Light" w:cs="Calibri Light"/>
          <w:b/>
          <w:sz w:val="24"/>
          <w:szCs w:val="24"/>
        </w:rPr>
        <w:t xml:space="preserve"> </w:t>
      </w:r>
      <w:r w:rsidRPr="001534E3">
        <w:rPr>
          <w:rFonts w:ascii="Calibri Light" w:hAnsi="Calibri Light" w:cs="Calibri Light"/>
          <w:sz w:val="24"/>
          <w:szCs w:val="24"/>
        </w:rPr>
        <w:t>identificati gli spazi comuni, adotta il seguente protocollo, volto ad evitare flussi o aggregazioni di persone</w:t>
      </w:r>
      <w:r w:rsidRPr="001534E3">
        <w:rPr>
          <w:rFonts w:ascii="Calibri Light" w:hAnsi="Calibri Light" w:cs="Calibri Light"/>
          <w:b/>
          <w:sz w:val="24"/>
          <w:szCs w:val="24"/>
        </w:rPr>
        <w:t xml:space="preserve"> </w:t>
      </w:r>
      <w:r w:rsidRPr="001534E3">
        <w:rPr>
          <w:rFonts w:ascii="Calibri Light" w:hAnsi="Calibri Light" w:cs="Calibri Light"/>
          <w:bCs/>
          <w:sz w:val="24"/>
          <w:szCs w:val="24"/>
        </w:rPr>
        <w:t>e</w:t>
      </w:r>
      <w:r w:rsidRPr="001534E3">
        <w:rPr>
          <w:rFonts w:ascii="Calibri Light" w:hAnsi="Calibri Light" w:cs="Calibri Light"/>
          <w:b/>
          <w:sz w:val="24"/>
          <w:szCs w:val="24"/>
        </w:rPr>
        <w:t xml:space="preserve"> </w:t>
      </w:r>
      <w:r w:rsidRPr="001534E3">
        <w:rPr>
          <w:rFonts w:ascii="Calibri Light" w:hAnsi="Calibri Light" w:cs="Calibri Light"/>
          <w:bCs/>
          <w:sz w:val="24"/>
          <w:szCs w:val="24"/>
        </w:rPr>
        <w:t>disciplina la fruizione di tali spazi in gruppi ristretti tali da garantire il distanziamento minimo con utilizzo di</w:t>
      </w:r>
      <w:r w:rsidRPr="001534E3">
        <w:rPr>
          <w:rFonts w:ascii="Calibri Light" w:hAnsi="Calibri Light" w:cs="Calibri Light"/>
          <w:b/>
          <w:sz w:val="24"/>
          <w:szCs w:val="24"/>
        </w:rPr>
        <w:t xml:space="preserve"> </w:t>
      </w:r>
      <w:r w:rsidRPr="001534E3">
        <w:rPr>
          <w:rFonts w:ascii="Calibri Light" w:hAnsi="Calibri Light" w:cs="Calibri Light"/>
          <w:bCs/>
          <w:sz w:val="24"/>
          <w:szCs w:val="24"/>
        </w:rPr>
        <w:t>dpi</w:t>
      </w:r>
      <w:r w:rsidR="00A063DA">
        <w:rPr>
          <w:rFonts w:ascii="Calibri Light" w:hAnsi="Calibri Light" w:cs="Calibri Light"/>
          <w:bCs/>
          <w:sz w:val="24"/>
          <w:szCs w:val="24"/>
        </w:rPr>
        <w:t>.</w:t>
      </w:r>
    </w:p>
    <w:p w14:paraId="4A111B43" w14:textId="77777777" w:rsidR="00A063DA" w:rsidRPr="00A063DA" w:rsidRDefault="00A063DA" w:rsidP="00A063DA">
      <w:pPr>
        <w:pStyle w:val="Paragrafoelenco"/>
        <w:widowControl w:val="0"/>
        <w:autoSpaceDE w:val="0"/>
        <w:autoSpaceDN w:val="0"/>
        <w:spacing w:after="0" w:line="240" w:lineRule="auto"/>
        <w:ind w:left="1843"/>
        <w:jc w:val="both"/>
        <w:rPr>
          <w:rFonts w:ascii="Calibri Light" w:hAnsi="Calibri Light" w:cs="Calibri Light"/>
          <w:bCs/>
          <w:sz w:val="24"/>
          <w:szCs w:val="24"/>
        </w:rPr>
      </w:pPr>
    </w:p>
    <w:p w14:paraId="0D4FC085" w14:textId="77777777" w:rsidR="001534E3" w:rsidRPr="001534E3" w:rsidRDefault="001534E3" w:rsidP="001534E3">
      <w:pPr>
        <w:pStyle w:val="Paragrafoelenco"/>
        <w:widowControl w:val="0"/>
        <w:numPr>
          <w:ilvl w:val="0"/>
          <w:numId w:val="15"/>
        </w:numPr>
        <w:autoSpaceDE w:val="0"/>
        <w:autoSpaceDN w:val="0"/>
        <w:spacing w:after="0" w:line="240" w:lineRule="auto"/>
        <w:ind w:left="1843"/>
        <w:jc w:val="both"/>
        <w:rPr>
          <w:rFonts w:ascii="Calibri Light" w:hAnsi="Calibri Light" w:cs="Calibri Light"/>
          <w:bCs/>
          <w:i/>
          <w:iCs/>
          <w:sz w:val="24"/>
          <w:szCs w:val="24"/>
        </w:rPr>
      </w:pPr>
      <w:r w:rsidRPr="001534E3">
        <w:rPr>
          <w:rFonts w:ascii="Calibri Light" w:hAnsi="Calibri Light" w:cs="Calibri Light"/>
          <w:bCs/>
          <w:i/>
          <w:iCs/>
          <w:sz w:val="24"/>
          <w:szCs w:val="24"/>
        </w:rPr>
        <w:t>Parcheggi</w:t>
      </w:r>
      <w:r w:rsidR="00A91A43">
        <w:rPr>
          <w:rFonts w:ascii="Calibri Light" w:hAnsi="Calibri Light" w:cs="Calibri Light"/>
          <w:bCs/>
          <w:i/>
          <w:iCs/>
          <w:sz w:val="24"/>
          <w:szCs w:val="24"/>
        </w:rPr>
        <w:t xml:space="preserve"> </w:t>
      </w:r>
    </w:p>
    <w:p w14:paraId="4799665D" w14:textId="4ECF0BF1" w:rsidR="002E451A" w:rsidRDefault="00A91A43" w:rsidP="002229B7">
      <w:pPr>
        <w:ind w:left="1843"/>
        <w:jc w:val="both"/>
        <w:rPr>
          <w:rFonts w:ascii="Calibri Light" w:hAnsi="Calibri Light" w:cs="Calibri Light"/>
          <w:bCs/>
          <w:szCs w:val="24"/>
        </w:rPr>
      </w:pPr>
      <w:r w:rsidRPr="002229B7">
        <w:rPr>
          <w:rFonts w:ascii="Calibri Light" w:hAnsi="Calibri Light" w:cs="Calibri Light"/>
          <w:color w:val="FF0000"/>
          <w:szCs w:val="24"/>
        </w:rPr>
        <w:t>L’oratorio</w:t>
      </w:r>
      <w:r w:rsidRPr="002229B7">
        <w:rPr>
          <w:rFonts w:ascii="Calibri Light" w:hAnsi="Calibri Light" w:cs="Calibri Light"/>
          <w:b/>
          <w:color w:val="FF0000"/>
          <w:szCs w:val="24"/>
        </w:rPr>
        <w:t xml:space="preserve"> </w:t>
      </w:r>
      <w:r w:rsidR="001534E3" w:rsidRPr="002229B7">
        <w:rPr>
          <w:rFonts w:ascii="Calibri Light" w:hAnsi="Calibri Light" w:cs="Calibri Light"/>
          <w:bCs/>
          <w:szCs w:val="24"/>
        </w:rPr>
        <w:t>disciplina la fruizione del parcheggio in modo tale</w:t>
      </w:r>
      <w:r w:rsidR="00A063DA" w:rsidRPr="002229B7">
        <w:rPr>
          <w:rFonts w:ascii="Calibri Light" w:hAnsi="Calibri Light" w:cs="Calibri Light"/>
          <w:bCs/>
          <w:szCs w:val="24"/>
        </w:rPr>
        <w:t xml:space="preserve"> da garantire il distanziamento. </w:t>
      </w:r>
      <w:r w:rsidR="00A063DA" w:rsidRPr="002229B7">
        <w:rPr>
          <w:rFonts w:ascii="Calibri Light" w:hAnsi="Calibri Light" w:cs="Calibri Light"/>
          <w:bCs/>
          <w:szCs w:val="24"/>
          <w:highlight w:val="yellow"/>
        </w:rPr>
        <w:t xml:space="preserve">Non dispone alcun numero minimo di </w:t>
      </w:r>
      <w:r w:rsidRPr="002229B7">
        <w:rPr>
          <w:rFonts w:ascii="Calibri Light" w:hAnsi="Calibri Light" w:cs="Calibri Light"/>
          <w:bCs/>
          <w:szCs w:val="24"/>
          <w:highlight w:val="yellow"/>
        </w:rPr>
        <w:t>bicilette</w:t>
      </w:r>
      <w:r w:rsidR="002229B7">
        <w:rPr>
          <w:rFonts w:ascii="Calibri Light" w:hAnsi="Calibri Light" w:cs="Calibri Light"/>
          <w:bCs/>
          <w:szCs w:val="24"/>
        </w:rPr>
        <w:t>.</w:t>
      </w:r>
    </w:p>
    <w:p w14:paraId="7809FE2E" w14:textId="77777777" w:rsidR="002229B7" w:rsidRPr="002229B7" w:rsidRDefault="002229B7" w:rsidP="002229B7">
      <w:pPr>
        <w:ind w:left="1843"/>
        <w:jc w:val="both"/>
        <w:rPr>
          <w:rFonts w:ascii="Calibri Light" w:hAnsi="Calibri Light" w:cs="Calibri Light"/>
          <w:bCs/>
          <w:szCs w:val="24"/>
        </w:rPr>
      </w:pPr>
    </w:p>
    <w:p w14:paraId="62F8D287" w14:textId="77777777" w:rsidR="001534E3" w:rsidRPr="001534E3" w:rsidRDefault="001534E3" w:rsidP="001534E3">
      <w:pPr>
        <w:pStyle w:val="Paragrafoelenco"/>
        <w:widowControl w:val="0"/>
        <w:numPr>
          <w:ilvl w:val="0"/>
          <w:numId w:val="15"/>
        </w:numPr>
        <w:autoSpaceDE w:val="0"/>
        <w:autoSpaceDN w:val="0"/>
        <w:spacing w:after="0" w:line="240" w:lineRule="auto"/>
        <w:ind w:left="1843"/>
        <w:jc w:val="both"/>
        <w:rPr>
          <w:rFonts w:ascii="Calibri Light" w:hAnsi="Calibri Light" w:cs="Calibri Light"/>
          <w:bCs/>
          <w:i/>
          <w:iCs/>
          <w:sz w:val="24"/>
          <w:szCs w:val="24"/>
        </w:rPr>
      </w:pPr>
      <w:r w:rsidRPr="001534E3">
        <w:rPr>
          <w:rFonts w:ascii="Calibri Light" w:hAnsi="Calibri Light" w:cs="Calibri Light"/>
          <w:bCs/>
          <w:sz w:val="24"/>
          <w:szCs w:val="24"/>
        </w:rPr>
        <w:t>I</w:t>
      </w:r>
      <w:r w:rsidRPr="001534E3">
        <w:rPr>
          <w:rFonts w:ascii="Calibri Light" w:hAnsi="Calibri Light" w:cs="Calibri Light"/>
          <w:bCs/>
          <w:i/>
          <w:iCs/>
          <w:sz w:val="24"/>
          <w:szCs w:val="24"/>
        </w:rPr>
        <w:t>ngressi</w:t>
      </w:r>
    </w:p>
    <w:p w14:paraId="0D87632E" w14:textId="03AA07F5" w:rsidR="00A063DA" w:rsidRPr="00A759F3" w:rsidRDefault="00A91A43" w:rsidP="00A759F3">
      <w:pPr>
        <w:ind w:left="1843"/>
        <w:jc w:val="both"/>
        <w:rPr>
          <w:rFonts w:ascii="Calibri Light" w:hAnsi="Calibri Light" w:cs="Calibri Light"/>
          <w:bCs/>
          <w:szCs w:val="24"/>
        </w:rPr>
      </w:pPr>
      <w:r w:rsidRPr="002229B7">
        <w:rPr>
          <w:rFonts w:ascii="Calibri Light" w:hAnsi="Calibri Light" w:cs="Calibri Light"/>
          <w:color w:val="FF0000"/>
          <w:szCs w:val="24"/>
        </w:rPr>
        <w:t>L’oratorio</w:t>
      </w:r>
      <w:r w:rsidRPr="002229B7">
        <w:rPr>
          <w:rFonts w:ascii="Calibri Light" w:hAnsi="Calibri Light" w:cs="Calibri Light"/>
          <w:b/>
          <w:color w:val="FF0000"/>
          <w:szCs w:val="24"/>
        </w:rPr>
        <w:t xml:space="preserve"> </w:t>
      </w:r>
      <w:r w:rsidR="001534E3" w:rsidRPr="002229B7">
        <w:rPr>
          <w:rFonts w:ascii="Calibri Light" w:hAnsi="Calibri Light" w:cs="Calibri Light"/>
          <w:bCs/>
          <w:szCs w:val="24"/>
        </w:rPr>
        <w:t>disciplina gli ingressi in gruppi ristretti ad orari alternati tali da garantire il distanziamento minimo con utilizzo di dpi</w:t>
      </w:r>
      <w:r w:rsidR="00A759F3">
        <w:rPr>
          <w:rFonts w:ascii="Calibri Light" w:hAnsi="Calibri Light" w:cs="Calibri Light"/>
          <w:bCs/>
          <w:szCs w:val="24"/>
        </w:rPr>
        <w:t>.</w:t>
      </w:r>
    </w:p>
    <w:p w14:paraId="65EF0231" w14:textId="77777777" w:rsidR="001534E3" w:rsidRPr="00F90438" w:rsidRDefault="00A063DA" w:rsidP="00A063DA">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lastRenderedPageBreak/>
        <w:t xml:space="preserve">Sezione 3 </w:t>
      </w:r>
      <w:r w:rsidR="001534E3" w:rsidRPr="00F90438">
        <w:rPr>
          <w:rFonts w:ascii="Calibri Light" w:eastAsia="Calibri" w:hAnsi="Calibri Light" w:cs="Calibri Light"/>
          <w:b/>
          <w:bCs/>
          <w:sz w:val="32"/>
          <w:szCs w:val="32"/>
          <w:lang w:eastAsia="en-US"/>
        </w:rPr>
        <w:t xml:space="preserve">Modalità di accesso dei fornitori esterni </w:t>
      </w:r>
    </w:p>
    <w:p w14:paraId="1D340E2F" w14:textId="77777777" w:rsidR="00A063DA" w:rsidRDefault="00A063DA" w:rsidP="00A063DA">
      <w:pPr>
        <w:pStyle w:val="Paragrafoelenco"/>
        <w:widowControl w:val="0"/>
        <w:autoSpaceDE w:val="0"/>
        <w:autoSpaceDN w:val="0"/>
        <w:spacing w:after="0" w:line="240" w:lineRule="auto"/>
        <w:jc w:val="both"/>
        <w:rPr>
          <w:rFonts w:ascii="Calibri Light" w:hAnsi="Calibri Light" w:cs="Calibri Light"/>
          <w:sz w:val="24"/>
          <w:szCs w:val="24"/>
        </w:rPr>
      </w:pPr>
    </w:p>
    <w:p w14:paraId="7110E8A1" w14:textId="61E4B060" w:rsidR="00A063DA" w:rsidRDefault="00A063DA" w:rsidP="00A063DA">
      <w:pPr>
        <w:jc w:val="both"/>
        <w:rPr>
          <w:rFonts w:ascii="Calibri Light" w:hAnsi="Calibri Light" w:cs="Calibri Light"/>
          <w:szCs w:val="24"/>
        </w:rPr>
      </w:pPr>
      <w:r>
        <w:rPr>
          <w:rFonts w:ascii="Calibri Light" w:hAnsi="Calibri Light" w:cs="Calibri Light"/>
          <w:szCs w:val="24"/>
        </w:rPr>
        <w:t>Per l’accesso di fornitori so</w:t>
      </w:r>
      <w:r w:rsidR="004B2C5A">
        <w:rPr>
          <w:rFonts w:ascii="Calibri Light" w:hAnsi="Calibri Light" w:cs="Calibri Light"/>
          <w:szCs w:val="24"/>
        </w:rPr>
        <w:t>no state</w:t>
      </w:r>
      <w:r>
        <w:rPr>
          <w:rFonts w:ascii="Calibri Light" w:hAnsi="Calibri Light" w:cs="Calibri Light"/>
          <w:szCs w:val="24"/>
        </w:rPr>
        <w:t xml:space="preserve"> individuate </w:t>
      </w:r>
      <w:r w:rsidR="004B2C5A">
        <w:rPr>
          <w:rFonts w:ascii="Calibri Light" w:hAnsi="Calibri Light" w:cs="Calibri Light"/>
          <w:szCs w:val="24"/>
        </w:rPr>
        <w:t xml:space="preserve">le forniture indispensabili eliminando le quelle non urgenti. Vi sono </w:t>
      </w:r>
      <w:r>
        <w:rPr>
          <w:rFonts w:ascii="Calibri Light" w:hAnsi="Calibri Light" w:cs="Calibri Light"/>
          <w:szCs w:val="24"/>
        </w:rPr>
        <w:t>procedure di ingresso transito e uscita mediante tempistiche predefinite al fine di ridurre le occasioni di contatto con il personale in forza negli uffici ed utenti.</w:t>
      </w:r>
    </w:p>
    <w:p w14:paraId="50E1636D" w14:textId="454ACE99" w:rsidR="00A063DA" w:rsidRDefault="00861B60" w:rsidP="004B2C5A">
      <w:pPr>
        <w:jc w:val="both"/>
        <w:rPr>
          <w:rFonts w:ascii="Calibri Light" w:hAnsi="Calibri Light" w:cs="Calibri Light"/>
          <w:szCs w:val="24"/>
        </w:rPr>
      </w:pPr>
      <w:r>
        <w:rPr>
          <w:rFonts w:ascii="Calibri Light" w:hAnsi="Calibri Light" w:cs="Calibri Light"/>
          <w:szCs w:val="24"/>
        </w:rPr>
        <w:t>Sono state individuate</w:t>
      </w:r>
      <w:r w:rsidR="004B2C5A">
        <w:rPr>
          <w:rFonts w:ascii="Calibri Light" w:hAnsi="Calibri Light" w:cs="Calibri Light"/>
          <w:szCs w:val="24"/>
        </w:rPr>
        <w:t xml:space="preserve"> queste tipologie di forniture: Manutenzioni – Materiale di cancelleria – </w:t>
      </w:r>
      <w:r>
        <w:rPr>
          <w:rFonts w:ascii="Calibri Light" w:hAnsi="Calibri Light" w:cs="Calibri Light"/>
          <w:szCs w:val="24"/>
        </w:rPr>
        <w:t xml:space="preserve">Materiale </w:t>
      </w:r>
      <w:r w:rsidR="004B2C5A">
        <w:rPr>
          <w:rFonts w:ascii="Calibri Light" w:hAnsi="Calibri Light" w:cs="Calibri Light"/>
          <w:szCs w:val="24"/>
        </w:rPr>
        <w:t xml:space="preserve">tecnico informatico – </w:t>
      </w:r>
      <w:r>
        <w:rPr>
          <w:rFonts w:ascii="Calibri Light" w:hAnsi="Calibri Light" w:cs="Calibri Light"/>
          <w:szCs w:val="24"/>
        </w:rPr>
        <w:t>Impresa di pulizie - Consulenti</w:t>
      </w:r>
    </w:p>
    <w:p w14:paraId="71B0406F" w14:textId="77777777" w:rsidR="004B2C5A" w:rsidRPr="001534E3" w:rsidRDefault="004B2C5A" w:rsidP="004B2C5A">
      <w:pPr>
        <w:jc w:val="both"/>
        <w:rPr>
          <w:rFonts w:ascii="Calibri Light" w:hAnsi="Calibri Light" w:cs="Calibri Light"/>
          <w:szCs w:val="24"/>
        </w:rPr>
      </w:pPr>
    </w:p>
    <w:p w14:paraId="11A4DB7D" w14:textId="623F8E16" w:rsidR="001534E3" w:rsidRPr="00A063DA" w:rsidRDefault="001534E3" w:rsidP="001534E3">
      <w:pPr>
        <w:pStyle w:val="Paragrafoelenco"/>
        <w:widowControl w:val="0"/>
        <w:numPr>
          <w:ilvl w:val="0"/>
          <w:numId w:val="16"/>
        </w:numPr>
        <w:autoSpaceDE w:val="0"/>
        <w:autoSpaceDN w:val="0"/>
        <w:spacing w:after="0" w:line="240" w:lineRule="auto"/>
        <w:jc w:val="both"/>
        <w:rPr>
          <w:rFonts w:ascii="Calibri Light" w:hAnsi="Calibri Light" w:cs="Calibri Light"/>
          <w:b/>
          <w:sz w:val="24"/>
          <w:szCs w:val="24"/>
        </w:rPr>
      </w:pPr>
      <w:r w:rsidRPr="00A063DA">
        <w:rPr>
          <w:rFonts w:ascii="Calibri Light" w:hAnsi="Calibri Light" w:cs="Calibri Light"/>
          <w:b/>
          <w:iCs/>
          <w:sz w:val="24"/>
          <w:szCs w:val="24"/>
        </w:rPr>
        <w:t>Comunicazione della procedura d’ingresso e di comportamento all’interno d</w:t>
      </w:r>
      <w:r w:rsidR="00A759F3">
        <w:rPr>
          <w:rFonts w:ascii="Calibri Light" w:hAnsi="Calibri Light" w:cs="Calibri Light"/>
          <w:b/>
          <w:iCs/>
          <w:sz w:val="24"/>
          <w:szCs w:val="24"/>
        </w:rPr>
        <w:t>ell’Oratorio.</w:t>
      </w:r>
    </w:p>
    <w:p w14:paraId="13691205" w14:textId="3B3AD695" w:rsidR="001534E3" w:rsidRPr="001534E3" w:rsidRDefault="00A91A43" w:rsidP="001534E3">
      <w:pPr>
        <w:pStyle w:val="Paragrafoelenco"/>
        <w:ind w:left="1080"/>
        <w:jc w:val="both"/>
        <w:rPr>
          <w:rFonts w:ascii="Calibri Light" w:hAnsi="Calibri Light" w:cs="Calibri Light"/>
          <w:sz w:val="24"/>
          <w:szCs w:val="24"/>
        </w:rPr>
      </w:pPr>
      <w:r>
        <w:rPr>
          <w:rFonts w:ascii="Calibri Light" w:hAnsi="Calibri Light" w:cs="Calibri Light"/>
          <w:color w:val="FF0000"/>
          <w:sz w:val="24"/>
          <w:szCs w:val="24"/>
        </w:rPr>
        <w:t>L’oratorio</w:t>
      </w:r>
      <w:r w:rsidRPr="001534E3">
        <w:rPr>
          <w:rFonts w:ascii="Calibri Light" w:hAnsi="Calibri Light" w:cs="Calibri Light"/>
          <w:sz w:val="24"/>
          <w:szCs w:val="24"/>
        </w:rPr>
        <w:t xml:space="preserve"> </w:t>
      </w:r>
      <w:r w:rsidR="001534E3" w:rsidRPr="001534E3">
        <w:rPr>
          <w:rFonts w:ascii="Calibri Light" w:hAnsi="Calibri Light" w:cs="Calibri Light"/>
          <w:sz w:val="24"/>
          <w:szCs w:val="24"/>
        </w:rPr>
        <w:t>si impegna a comunicare le procedure di ingresso ai fornitori mediante cartellonistica contenete tutte le indicazioni a cui dovranno attenersi durante la permanenza nei locali o negli spazi.</w:t>
      </w:r>
    </w:p>
    <w:p w14:paraId="40E51711" w14:textId="77777777" w:rsidR="001534E3" w:rsidRPr="001534E3" w:rsidRDefault="001534E3" w:rsidP="001534E3">
      <w:pPr>
        <w:pStyle w:val="Paragrafoelenco"/>
        <w:ind w:left="1080"/>
        <w:jc w:val="both"/>
        <w:rPr>
          <w:rFonts w:ascii="Calibri Light" w:hAnsi="Calibri Light" w:cs="Calibri Light"/>
          <w:sz w:val="12"/>
          <w:szCs w:val="12"/>
        </w:rPr>
      </w:pPr>
    </w:p>
    <w:p w14:paraId="2FB2CB6E" w14:textId="77777777" w:rsidR="001534E3" w:rsidRPr="004B2C5A" w:rsidRDefault="001534E3" w:rsidP="001534E3">
      <w:pPr>
        <w:pStyle w:val="Paragrafoelenco"/>
        <w:widowControl w:val="0"/>
        <w:numPr>
          <w:ilvl w:val="0"/>
          <w:numId w:val="16"/>
        </w:numPr>
        <w:autoSpaceDE w:val="0"/>
        <w:autoSpaceDN w:val="0"/>
        <w:spacing w:after="0" w:line="240" w:lineRule="auto"/>
        <w:jc w:val="both"/>
        <w:rPr>
          <w:rFonts w:ascii="Calibri Light" w:hAnsi="Calibri Light" w:cs="Calibri Light"/>
          <w:b/>
          <w:sz w:val="24"/>
          <w:szCs w:val="24"/>
        </w:rPr>
      </w:pPr>
      <w:r w:rsidRPr="004B2C5A">
        <w:rPr>
          <w:rFonts w:ascii="Calibri Light" w:hAnsi="Calibri Light" w:cs="Calibri Light"/>
          <w:b/>
          <w:iCs/>
          <w:sz w:val="24"/>
          <w:szCs w:val="24"/>
        </w:rPr>
        <w:t>Procedura di ingresso</w:t>
      </w:r>
    </w:p>
    <w:p w14:paraId="37E58BD1" w14:textId="34DBE4F9" w:rsidR="001534E3" w:rsidRDefault="00A91A43" w:rsidP="001534E3">
      <w:pPr>
        <w:pStyle w:val="Paragrafoelenco"/>
        <w:ind w:left="1080"/>
        <w:jc w:val="both"/>
        <w:rPr>
          <w:rFonts w:ascii="Calibri Light" w:hAnsi="Calibri Light" w:cs="Calibri Light"/>
          <w:sz w:val="24"/>
          <w:szCs w:val="24"/>
        </w:rPr>
      </w:pPr>
      <w:r>
        <w:rPr>
          <w:rFonts w:ascii="Calibri Light" w:hAnsi="Calibri Light" w:cs="Calibri Light"/>
          <w:color w:val="FF0000"/>
          <w:sz w:val="24"/>
          <w:szCs w:val="24"/>
        </w:rPr>
        <w:t>L’oratorio</w:t>
      </w:r>
      <w:r w:rsidR="00A759F3">
        <w:rPr>
          <w:rFonts w:ascii="Calibri Light" w:hAnsi="Calibri Light" w:cs="Calibri Light"/>
          <w:sz w:val="24"/>
          <w:szCs w:val="24"/>
        </w:rPr>
        <w:t>,</w:t>
      </w:r>
      <w:r w:rsidR="004B2C5A" w:rsidRPr="004B2C5A">
        <w:rPr>
          <w:rFonts w:ascii="Calibri Light" w:hAnsi="Calibri Light" w:cs="Calibri Light"/>
          <w:b/>
          <w:color w:val="FF0000"/>
          <w:sz w:val="24"/>
          <w:szCs w:val="24"/>
        </w:rPr>
        <w:t xml:space="preserve"> </w:t>
      </w:r>
      <w:r w:rsidR="001534E3" w:rsidRPr="001534E3">
        <w:rPr>
          <w:rFonts w:ascii="Calibri Light" w:hAnsi="Calibri Light" w:cs="Calibri Light"/>
          <w:sz w:val="24"/>
          <w:szCs w:val="24"/>
        </w:rPr>
        <w:t xml:space="preserve">tenuto conto della propria organizzazione, indica di seguito le procedure e le regole di ingresso negli uffici, nei locali e negli spazi </w:t>
      </w:r>
      <w:r w:rsidR="00A759F3">
        <w:rPr>
          <w:rFonts w:ascii="Calibri Light" w:hAnsi="Calibri Light" w:cs="Calibri Light"/>
          <w:sz w:val="24"/>
          <w:szCs w:val="24"/>
        </w:rPr>
        <w:t>di pertinenza</w:t>
      </w:r>
      <w:r w:rsidR="001534E3" w:rsidRPr="001534E3">
        <w:rPr>
          <w:rFonts w:ascii="Calibri Light" w:hAnsi="Calibri Light" w:cs="Calibri Light"/>
          <w:sz w:val="24"/>
          <w:szCs w:val="24"/>
        </w:rPr>
        <w:t>.</w:t>
      </w:r>
    </w:p>
    <w:p w14:paraId="18C16F42" w14:textId="77777777" w:rsidR="001534E3" w:rsidRPr="001534E3" w:rsidRDefault="001534E3" w:rsidP="001534E3">
      <w:pPr>
        <w:pStyle w:val="Paragrafoelenco"/>
        <w:widowControl w:val="0"/>
        <w:numPr>
          <w:ilvl w:val="0"/>
          <w:numId w:val="13"/>
        </w:numPr>
        <w:autoSpaceDE w:val="0"/>
        <w:autoSpaceDN w:val="0"/>
        <w:spacing w:after="0" w:line="240" w:lineRule="auto"/>
        <w:ind w:left="1701"/>
        <w:jc w:val="both"/>
        <w:rPr>
          <w:rFonts w:ascii="Calibri Light" w:hAnsi="Calibri Light" w:cs="Calibri Light"/>
          <w:bCs/>
          <w:sz w:val="24"/>
          <w:szCs w:val="24"/>
        </w:rPr>
      </w:pPr>
      <w:r w:rsidRPr="001534E3">
        <w:rPr>
          <w:rFonts w:ascii="Calibri Light" w:hAnsi="Calibri Light" w:cs="Calibri Light"/>
          <w:bCs/>
          <w:sz w:val="24"/>
          <w:szCs w:val="24"/>
        </w:rPr>
        <w:t>Mantenere la distanza di almeno un metro</w:t>
      </w:r>
    </w:p>
    <w:p w14:paraId="4FD5E9DA" w14:textId="77777777" w:rsidR="001534E3" w:rsidRDefault="001534E3" w:rsidP="001534E3">
      <w:pPr>
        <w:pStyle w:val="Paragrafoelenco"/>
        <w:widowControl w:val="0"/>
        <w:numPr>
          <w:ilvl w:val="0"/>
          <w:numId w:val="13"/>
        </w:numPr>
        <w:autoSpaceDE w:val="0"/>
        <w:autoSpaceDN w:val="0"/>
        <w:spacing w:after="0" w:line="240" w:lineRule="auto"/>
        <w:ind w:left="1701"/>
        <w:jc w:val="both"/>
        <w:rPr>
          <w:rFonts w:ascii="Calibri Light" w:hAnsi="Calibri Light" w:cs="Calibri Light"/>
          <w:bCs/>
          <w:sz w:val="24"/>
          <w:szCs w:val="24"/>
        </w:rPr>
      </w:pPr>
      <w:r w:rsidRPr="001534E3">
        <w:rPr>
          <w:rFonts w:ascii="Calibri Light" w:hAnsi="Calibri Light" w:cs="Calibri Light"/>
          <w:bCs/>
          <w:sz w:val="24"/>
          <w:szCs w:val="24"/>
        </w:rPr>
        <w:t>Igienizzare le mani</w:t>
      </w:r>
    </w:p>
    <w:p w14:paraId="5C7936D8" w14:textId="77777777" w:rsidR="004B2C5A" w:rsidRDefault="004B2C5A" w:rsidP="001534E3">
      <w:pPr>
        <w:pStyle w:val="Paragrafoelenco"/>
        <w:widowControl w:val="0"/>
        <w:numPr>
          <w:ilvl w:val="0"/>
          <w:numId w:val="13"/>
        </w:numPr>
        <w:autoSpaceDE w:val="0"/>
        <w:autoSpaceDN w:val="0"/>
        <w:spacing w:after="0" w:line="240" w:lineRule="auto"/>
        <w:ind w:left="1701"/>
        <w:jc w:val="both"/>
        <w:rPr>
          <w:rFonts w:ascii="Calibri Light" w:hAnsi="Calibri Light" w:cs="Calibri Light"/>
          <w:bCs/>
          <w:sz w:val="24"/>
          <w:szCs w:val="24"/>
        </w:rPr>
      </w:pPr>
      <w:r>
        <w:rPr>
          <w:rFonts w:ascii="Calibri Light" w:hAnsi="Calibri Light" w:cs="Calibri Light"/>
          <w:bCs/>
          <w:sz w:val="24"/>
          <w:szCs w:val="24"/>
        </w:rPr>
        <w:t xml:space="preserve">Fornitura di guanti all’ingresso </w:t>
      </w:r>
    </w:p>
    <w:p w14:paraId="3139F6D4" w14:textId="77777777" w:rsidR="001534E3" w:rsidRDefault="001534E3" w:rsidP="001534E3">
      <w:pPr>
        <w:pStyle w:val="Paragrafoelenco"/>
        <w:ind w:left="1701"/>
        <w:jc w:val="both"/>
        <w:rPr>
          <w:rFonts w:ascii="Calibri Light" w:hAnsi="Calibri Light" w:cs="Calibri Light"/>
          <w:bCs/>
          <w:sz w:val="24"/>
          <w:szCs w:val="24"/>
        </w:rPr>
      </w:pPr>
    </w:p>
    <w:p w14:paraId="17BEEE3F" w14:textId="77777777" w:rsidR="004B2C5A" w:rsidRPr="001534E3" w:rsidRDefault="004B2C5A" w:rsidP="001534E3">
      <w:pPr>
        <w:pStyle w:val="Paragrafoelenco"/>
        <w:ind w:left="1701"/>
        <w:jc w:val="both"/>
        <w:rPr>
          <w:rFonts w:ascii="Calibri Light" w:hAnsi="Calibri Light" w:cs="Calibri Light"/>
          <w:bCs/>
          <w:sz w:val="12"/>
          <w:szCs w:val="12"/>
        </w:rPr>
      </w:pPr>
    </w:p>
    <w:p w14:paraId="12C6A874" w14:textId="77777777" w:rsidR="001534E3" w:rsidRPr="004B2C5A" w:rsidRDefault="001534E3" w:rsidP="001534E3">
      <w:pPr>
        <w:pStyle w:val="Paragrafoelenco"/>
        <w:widowControl w:val="0"/>
        <w:numPr>
          <w:ilvl w:val="0"/>
          <w:numId w:val="16"/>
        </w:numPr>
        <w:autoSpaceDE w:val="0"/>
        <w:autoSpaceDN w:val="0"/>
        <w:spacing w:after="0" w:line="240" w:lineRule="auto"/>
        <w:jc w:val="both"/>
        <w:rPr>
          <w:rFonts w:ascii="Calibri Light" w:hAnsi="Calibri Light" w:cs="Calibri Light"/>
          <w:b/>
          <w:sz w:val="24"/>
          <w:szCs w:val="24"/>
        </w:rPr>
      </w:pPr>
      <w:r w:rsidRPr="004B2C5A">
        <w:rPr>
          <w:rFonts w:ascii="Calibri Light" w:hAnsi="Calibri Light" w:cs="Calibri Light"/>
          <w:b/>
          <w:i/>
          <w:iCs/>
          <w:sz w:val="24"/>
          <w:szCs w:val="24"/>
        </w:rPr>
        <w:t>Accesso ai servizi igienici</w:t>
      </w:r>
    </w:p>
    <w:p w14:paraId="2BD32C57" w14:textId="7B4204D4" w:rsidR="001534E3" w:rsidRPr="001534E3" w:rsidRDefault="00A91A43" w:rsidP="001534E3">
      <w:pPr>
        <w:pStyle w:val="Paragrafoelenco"/>
        <w:ind w:left="1080"/>
        <w:jc w:val="both"/>
        <w:rPr>
          <w:rFonts w:ascii="Calibri Light" w:hAnsi="Calibri Light" w:cs="Calibri Light"/>
          <w:sz w:val="24"/>
          <w:szCs w:val="24"/>
        </w:rPr>
      </w:pPr>
      <w:r>
        <w:rPr>
          <w:rFonts w:ascii="Calibri Light" w:hAnsi="Calibri Light" w:cs="Calibri Light"/>
          <w:color w:val="FF0000"/>
          <w:sz w:val="24"/>
          <w:szCs w:val="24"/>
        </w:rPr>
        <w:t>L’oratorio</w:t>
      </w:r>
      <w:r w:rsidR="00A759F3">
        <w:rPr>
          <w:rFonts w:ascii="Calibri Light" w:hAnsi="Calibri Light" w:cs="Calibri Light"/>
          <w:sz w:val="24"/>
          <w:szCs w:val="24"/>
        </w:rPr>
        <w:t>,</w:t>
      </w:r>
      <w:r w:rsidRPr="001534E3">
        <w:rPr>
          <w:rFonts w:ascii="Calibri Light" w:hAnsi="Calibri Light" w:cs="Calibri Light"/>
          <w:sz w:val="24"/>
          <w:szCs w:val="24"/>
        </w:rPr>
        <w:t xml:space="preserve"> </w:t>
      </w:r>
      <w:r w:rsidR="001534E3" w:rsidRPr="001534E3">
        <w:rPr>
          <w:rFonts w:ascii="Calibri Light" w:hAnsi="Calibri Light" w:cs="Calibri Light"/>
          <w:sz w:val="24"/>
          <w:szCs w:val="24"/>
        </w:rPr>
        <w:t>laddove sia necessario consentire l’accesso ai servizi igieni</w:t>
      </w:r>
      <w:r>
        <w:rPr>
          <w:rFonts w:ascii="Calibri Light" w:hAnsi="Calibri Light" w:cs="Calibri Light"/>
          <w:sz w:val="24"/>
          <w:szCs w:val="24"/>
        </w:rPr>
        <w:t>ci del personale del fornitore, individua</w:t>
      </w:r>
      <w:r w:rsidR="00A759F3">
        <w:rPr>
          <w:rFonts w:ascii="Calibri Light" w:hAnsi="Calibri Light" w:cs="Calibri Light"/>
          <w:sz w:val="24"/>
          <w:szCs w:val="24"/>
        </w:rPr>
        <w:t xml:space="preserve"> </w:t>
      </w:r>
      <w:r>
        <w:rPr>
          <w:rFonts w:ascii="Calibri Light" w:hAnsi="Calibri Light" w:cs="Calibri Light"/>
          <w:sz w:val="24"/>
          <w:szCs w:val="24"/>
        </w:rPr>
        <w:t>nel</w:t>
      </w:r>
      <w:r w:rsidR="00E92473">
        <w:rPr>
          <w:rFonts w:ascii="Calibri Light" w:hAnsi="Calibri Light" w:cs="Calibri Light"/>
          <w:sz w:val="24"/>
          <w:szCs w:val="24"/>
        </w:rPr>
        <w:t xml:space="preserve"> </w:t>
      </w:r>
      <w:r w:rsidR="00A759F3">
        <w:rPr>
          <w:rFonts w:ascii="Calibri Light" w:hAnsi="Calibri Light" w:cs="Calibri Light"/>
          <w:sz w:val="24"/>
          <w:szCs w:val="24"/>
        </w:rPr>
        <w:t xml:space="preserve">locale </w:t>
      </w:r>
      <w:r>
        <w:rPr>
          <w:rFonts w:ascii="Calibri Light" w:hAnsi="Calibri Light" w:cs="Calibri Light"/>
          <w:sz w:val="24"/>
          <w:szCs w:val="24"/>
        </w:rPr>
        <w:t>………………………</w:t>
      </w:r>
      <w:proofErr w:type="gramStart"/>
      <w:r>
        <w:rPr>
          <w:rFonts w:ascii="Calibri Light" w:hAnsi="Calibri Light" w:cs="Calibri Light"/>
          <w:sz w:val="24"/>
          <w:szCs w:val="24"/>
        </w:rPr>
        <w:t>…….</w:t>
      </w:r>
      <w:proofErr w:type="gramEnd"/>
      <w:r>
        <w:rPr>
          <w:rFonts w:ascii="Calibri Light" w:hAnsi="Calibri Light" w:cs="Calibri Light"/>
          <w:sz w:val="24"/>
          <w:szCs w:val="24"/>
        </w:rPr>
        <w:t>.</w:t>
      </w:r>
      <w:r w:rsidR="00A759F3">
        <w:rPr>
          <w:rFonts w:ascii="Calibri Light" w:hAnsi="Calibri Light" w:cs="Calibri Light"/>
          <w:sz w:val="24"/>
          <w:szCs w:val="24"/>
        </w:rPr>
        <w:t xml:space="preserve"> il luogo idoneo, opportunamente igienizzato prima e dopo l’uso. </w:t>
      </w:r>
    </w:p>
    <w:p w14:paraId="5F58CD89" w14:textId="77777777" w:rsidR="001534E3" w:rsidRPr="001534E3" w:rsidRDefault="001534E3" w:rsidP="001534E3">
      <w:pPr>
        <w:pStyle w:val="Paragrafoelenco"/>
        <w:ind w:left="1080"/>
        <w:jc w:val="both"/>
        <w:rPr>
          <w:rFonts w:ascii="Calibri Light" w:hAnsi="Calibri Light" w:cs="Calibri Light"/>
          <w:sz w:val="12"/>
          <w:szCs w:val="12"/>
        </w:rPr>
      </w:pPr>
    </w:p>
    <w:p w14:paraId="6CD1E8FE" w14:textId="77777777" w:rsidR="001534E3" w:rsidRPr="004B2C5A" w:rsidRDefault="001534E3" w:rsidP="001534E3">
      <w:pPr>
        <w:pStyle w:val="Paragrafoelenco"/>
        <w:widowControl w:val="0"/>
        <w:numPr>
          <w:ilvl w:val="0"/>
          <w:numId w:val="16"/>
        </w:numPr>
        <w:autoSpaceDE w:val="0"/>
        <w:autoSpaceDN w:val="0"/>
        <w:spacing w:after="0" w:line="240" w:lineRule="auto"/>
        <w:jc w:val="both"/>
        <w:rPr>
          <w:rFonts w:ascii="Calibri Light" w:hAnsi="Calibri Light" w:cs="Calibri Light"/>
          <w:b/>
          <w:sz w:val="24"/>
          <w:szCs w:val="24"/>
        </w:rPr>
      </w:pPr>
      <w:r w:rsidRPr="004B2C5A">
        <w:rPr>
          <w:rFonts w:ascii="Calibri Light" w:hAnsi="Calibri Light" w:cs="Calibri Light"/>
          <w:b/>
          <w:iCs/>
          <w:sz w:val="24"/>
          <w:szCs w:val="24"/>
        </w:rPr>
        <w:t>Svolgimento delle operazioni di carico e scarico</w:t>
      </w:r>
    </w:p>
    <w:p w14:paraId="1031C885" w14:textId="6A95AF93" w:rsidR="00622388" w:rsidRDefault="001534E3" w:rsidP="00622388">
      <w:pPr>
        <w:pStyle w:val="Paragrafoelenco"/>
        <w:ind w:left="1080"/>
        <w:jc w:val="both"/>
        <w:rPr>
          <w:rFonts w:ascii="Calibri Light" w:hAnsi="Calibri Light" w:cs="Calibri Light"/>
          <w:sz w:val="24"/>
          <w:szCs w:val="24"/>
        </w:rPr>
      </w:pPr>
      <w:r w:rsidRPr="001534E3">
        <w:rPr>
          <w:rFonts w:ascii="Calibri Light" w:hAnsi="Calibri Light" w:cs="Calibri Light"/>
          <w:sz w:val="24"/>
          <w:szCs w:val="24"/>
        </w:rPr>
        <w:t>Le operazioni di carico e scarico rappresentano un momento di interferenza e potenziale occasione di contagio. L</w:t>
      </w:r>
      <w:r w:rsidR="00A759F3">
        <w:rPr>
          <w:rFonts w:ascii="Calibri Light" w:hAnsi="Calibri Light" w:cs="Calibri Light"/>
          <w:sz w:val="24"/>
          <w:szCs w:val="24"/>
        </w:rPr>
        <w:t>a Parrocchia</w:t>
      </w:r>
      <w:r w:rsidRPr="001534E3">
        <w:rPr>
          <w:rFonts w:ascii="Calibri Light" w:hAnsi="Calibri Light" w:cs="Calibri Light"/>
          <w:sz w:val="24"/>
          <w:szCs w:val="24"/>
        </w:rPr>
        <w:t xml:space="preserve">, valutata la propria organizzazione, dispone l’osservanza della seguente procedura:  </w:t>
      </w:r>
    </w:p>
    <w:p w14:paraId="60E64751" w14:textId="77777777" w:rsidR="001534E3" w:rsidRPr="00622388" w:rsidRDefault="001534E3" w:rsidP="00622388">
      <w:pPr>
        <w:pStyle w:val="Paragrafoelenco"/>
        <w:ind w:left="1080"/>
        <w:jc w:val="both"/>
        <w:rPr>
          <w:rFonts w:ascii="Calibri Light" w:hAnsi="Calibri Light" w:cs="Calibri Light"/>
          <w:i/>
          <w:sz w:val="24"/>
          <w:szCs w:val="24"/>
          <w:u w:val="single"/>
        </w:rPr>
      </w:pPr>
      <w:r w:rsidRPr="00622388">
        <w:rPr>
          <w:rFonts w:ascii="Calibri Light" w:hAnsi="Calibri Light" w:cs="Calibri Light"/>
          <w:i/>
          <w:sz w:val="24"/>
          <w:szCs w:val="24"/>
          <w:u w:val="single"/>
        </w:rPr>
        <w:t>Le operazioni di carico e scarico sono consentite esclusivamente se a carattere di urgenza e previo accordo con la direzione. Possono avvenire uno alla volta con l’obbligo di utilizzo dpi adeguati e previa lettura dell’informativa all’ingresso.</w:t>
      </w:r>
    </w:p>
    <w:p w14:paraId="7D4AE6AF" w14:textId="77777777" w:rsidR="004B2C5A" w:rsidRPr="00622388" w:rsidRDefault="004B2C5A" w:rsidP="004B2C5A">
      <w:pPr>
        <w:pStyle w:val="Paragrafoelenco"/>
        <w:widowControl w:val="0"/>
        <w:autoSpaceDE w:val="0"/>
        <w:autoSpaceDN w:val="0"/>
        <w:spacing w:after="0" w:line="240" w:lineRule="auto"/>
        <w:ind w:left="1701"/>
        <w:jc w:val="both"/>
        <w:rPr>
          <w:rFonts w:ascii="Calibri Light" w:hAnsi="Calibri Light" w:cs="Calibri Light"/>
          <w:i/>
          <w:sz w:val="24"/>
          <w:szCs w:val="24"/>
          <w:u w:val="single"/>
        </w:rPr>
      </w:pPr>
    </w:p>
    <w:p w14:paraId="3D80B5DE" w14:textId="77777777" w:rsidR="001534E3" w:rsidRDefault="001534E3" w:rsidP="001534E3">
      <w:pPr>
        <w:pStyle w:val="Paragrafoelenco"/>
        <w:ind w:left="1440"/>
        <w:jc w:val="both"/>
        <w:rPr>
          <w:rFonts w:ascii="Calibri Light" w:hAnsi="Calibri Light" w:cs="Calibri Light"/>
          <w:sz w:val="12"/>
          <w:szCs w:val="12"/>
        </w:rPr>
      </w:pPr>
    </w:p>
    <w:p w14:paraId="3DC3E071" w14:textId="2A1E68E6" w:rsidR="001534E3" w:rsidRPr="004B2C5A" w:rsidRDefault="001534E3" w:rsidP="001534E3">
      <w:pPr>
        <w:pStyle w:val="Paragrafoelenco"/>
        <w:widowControl w:val="0"/>
        <w:numPr>
          <w:ilvl w:val="0"/>
          <w:numId w:val="16"/>
        </w:numPr>
        <w:autoSpaceDE w:val="0"/>
        <w:autoSpaceDN w:val="0"/>
        <w:spacing w:after="0" w:line="240" w:lineRule="auto"/>
        <w:jc w:val="both"/>
        <w:rPr>
          <w:rFonts w:ascii="Calibri Light" w:hAnsi="Calibri Light" w:cs="Calibri Light"/>
          <w:b/>
          <w:sz w:val="24"/>
          <w:szCs w:val="24"/>
        </w:rPr>
      </w:pPr>
      <w:r w:rsidRPr="004B2C5A">
        <w:rPr>
          <w:rFonts w:ascii="Calibri Light" w:hAnsi="Calibri Light" w:cs="Calibri Light"/>
          <w:b/>
          <w:i/>
          <w:iCs/>
          <w:sz w:val="24"/>
          <w:szCs w:val="24"/>
        </w:rPr>
        <w:t>Accesso ai locali per effettuare la fornitura</w:t>
      </w:r>
    </w:p>
    <w:p w14:paraId="1C1501EA" w14:textId="6BAB0B74" w:rsidR="001653B1" w:rsidRDefault="001534E3" w:rsidP="001653B1">
      <w:pPr>
        <w:pStyle w:val="Paragrafoelenco"/>
        <w:ind w:left="1080"/>
        <w:jc w:val="both"/>
        <w:rPr>
          <w:rFonts w:ascii="Calibri Light" w:hAnsi="Calibri Light" w:cs="Calibri Light"/>
          <w:sz w:val="24"/>
          <w:szCs w:val="24"/>
        </w:rPr>
      </w:pPr>
      <w:r w:rsidRPr="001534E3">
        <w:rPr>
          <w:rFonts w:ascii="Calibri Light" w:hAnsi="Calibri Light" w:cs="Calibri Light"/>
          <w:sz w:val="24"/>
          <w:szCs w:val="24"/>
        </w:rPr>
        <w:t>Laddove l’erogazione della fornitura presupponesse necessariamente l’ingresso nei locali, si osservano tutte le regole valide per il personale dipendente sia in fase di accesso sia in relazione alle regole comportamentali sul lavoro</w:t>
      </w:r>
      <w:r w:rsidR="004B2C5A">
        <w:rPr>
          <w:rFonts w:ascii="Calibri Light" w:hAnsi="Calibri Light" w:cs="Calibri Light"/>
          <w:sz w:val="24"/>
          <w:szCs w:val="24"/>
        </w:rPr>
        <w:t xml:space="preserve">. </w:t>
      </w:r>
    </w:p>
    <w:p w14:paraId="6CF741B3" w14:textId="77777777" w:rsidR="00622388" w:rsidRDefault="00622388" w:rsidP="001653B1">
      <w:pPr>
        <w:jc w:val="both"/>
        <w:rPr>
          <w:rFonts w:ascii="Calibri Light" w:eastAsia="Calibri" w:hAnsi="Calibri Light" w:cs="Calibri Light"/>
          <w:b/>
          <w:bCs/>
          <w:sz w:val="26"/>
          <w:szCs w:val="26"/>
          <w:lang w:eastAsia="en-US"/>
        </w:rPr>
      </w:pPr>
    </w:p>
    <w:p w14:paraId="64A06C1B" w14:textId="77777777" w:rsidR="001534E3" w:rsidRPr="00F90438" w:rsidRDefault="004B2C5A" w:rsidP="001653B1">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t xml:space="preserve">Sezione 4 </w:t>
      </w:r>
      <w:r w:rsidR="001534E3" w:rsidRPr="00F90438">
        <w:rPr>
          <w:rFonts w:ascii="Calibri Light" w:eastAsia="Calibri" w:hAnsi="Calibri Light" w:cs="Calibri Light"/>
          <w:b/>
          <w:bCs/>
          <w:sz w:val="32"/>
          <w:szCs w:val="32"/>
          <w:lang w:eastAsia="en-US"/>
        </w:rPr>
        <w:t>Pulizia e sanificazione in azienda</w:t>
      </w:r>
    </w:p>
    <w:p w14:paraId="7C8C7A35" w14:textId="77777777" w:rsidR="001534E3" w:rsidRPr="001534E3" w:rsidRDefault="001534E3" w:rsidP="004B2C5A">
      <w:pPr>
        <w:jc w:val="both"/>
        <w:rPr>
          <w:rFonts w:ascii="Calibri Light" w:hAnsi="Calibri Light" w:cs="Calibri Light"/>
          <w:szCs w:val="24"/>
        </w:rPr>
      </w:pPr>
      <w:r w:rsidRPr="001534E3">
        <w:rPr>
          <w:rFonts w:ascii="Calibri Light" w:hAnsi="Calibri Light" w:cs="Calibri Light"/>
          <w:szCs w:val="24"/>
        </w:rPr>
        <w:t>La pulizia e la sanificazione sono azioni fondamentali che, insieme al distanziamento interpersonale, possono evitare la diffusione del virus.</w:t>
      </w:r>
    </w:p>
    <w:p w14:paraId="343949C0" w14:textId="77777777" w:rsidR="001534E3" w:rsidRPr="001534E3" w:rsidRDefault="00A91A43" w:rsidP="004B2C5A">
      <w:pPr>
        <w:jc w:val="both"/>
        <w:rPr>
          <w:rFonts w:ascii="Calibri Light" w:hAnsi="Calibri Light" w:cs="Calibri Light"/>
          <w:szCs w:val="24"/>
        </w:rPr>
      </w:pPr>
      <w:r>
        <w:rPr>
          <w:rFonts w:ascii="Calibri Light" w:hAnsi="Calibri Light" w:cs="Calibri Light"/>
          <w:color w:val="FF0000"/>
          <w:szCs w:val="24"/>
        </w:rPr>
        <w:lastRenderedPageBreak/>
        <w:t>L’oratorio</w:t>
      </w:r>
      <w:r w:rsidRPr="001534E3">
        <w:rPr>
          <w:rFonts w:ascii="Calibri Light" w:hAnsi="Calibri Light" w:cs="Calibri Light"/>
          <w:szCs w:val="24"/>
        </w:rPr>
        <w:t xml:space="preserve"> </w:t>
      </w:r>
      <w:r w:rsidR="001534E3" w:rsidRPr="001534E3">
        <w:rPr>
          <w:rFonts w:ascii="Calibri Light" w:hAnsi="Calibri Light" w:cs="Calibri Light"/>
          <w:szCs w:val="24"/>
        </w:rPr>
        <w:t>per la pulizia e la sanificazione fa riferimento alla circolare 5443 del 22 febbraio 2020 del Ministero della Salute (richiamata anche nel Rapporto ISS COVID-19 n. 5/2020).</w:t>
      </w:r>
    </w:p>
    <w:p w14:paraId="14CF2664" w14:textId="77777777" w:rsidR="001534E3" w:rsidRPr="001534E3" w:rsidRDefault="001534E3" w:rsidP="001534E3">
      <w:pPr>
        <w:ind w:left="708"/>
        <w:jc w:val="both"/>
        <w:rPr>
          <w:rFonts w:ascii="Calibri Light" w:hAnsi="Calibri Light" w:cs="Calibri Light"/>
          <w:szCs w:val="24"/>
        </w:rPr>
      </w:pPr>
    </w:p>
    <w:p w14:paraId="6A00836C" w14:textId="77777777" w:rsidR="001534E3" w:rsidRDefault="001534E3" w:rsidP="001534E3">
      <w:pPr>
        <w:pStyle w:val="Paragrafoelenco"/>
        <w:widowControl w:val="0"/>
        <w:numPr>
          <w:ilvl w:val="0"/>
          <w:numId w:val="17"/>
        </w:numPr>
        <w:autoSpaceDE w:val="0"/>
        <w:autoSpaceDN w:val="0"/>
        <w:spacing w:after="0" w:line="240" w:lineRule="auto"/>
        <w:jc w:val="both"/>
        <w:rPr>
          <w:rFonts w:ascii="Calibri Light" w:hAnsi="Calibri Light" w:cs="Calibri Light"/>
          <w:b/>
          <w:bCs/>
          <w:sz w:val="24"/>
          <w:szCs w:val="24"/>
        </w:rPr>
      </w:pPr>
      <w:r w:rsidRPr="001534E3">
        <w:rPr>
          <w:rFonts w:ascii="Calibri Light" w:hAnsi="Calibri Light" w:cs="Calibri Light"/>
          <w:b/>
          <w:bCs/>
          <w:sz w:val="24"/>
          <w:szCs w:val="24"/>
        </w:rPr>
        <w:t>Pulizia</w:t>
      </w:r>
    </w:p>
    <w:p w14:paraId="1E6B6F6B" w14:textId="77777777" w:rsidR="001534E3" w:rsidRDefault="001534E3" w:rsidP="001534E3">
      <w:pPr>
        <w:ind w:left="708" w:firstLine="360"/>
        <w:jc w:val="both"/>
        <w:rPr>
          <w:rFonts w:ascii="Calibri Light" w:hAnsi="Calibri Light" w:cs="Calibri Light"/>
          <w:szCs w:val="24"/>
        </w:rPr>
      </w:pPr>
      <w:r w:rsidRPr="001534E3">
        <w:rPr>
          <w:rFonts w:ascii="Calibri Light" w:hAnsi="Calibri Light" w:cs="Calibri Light"/>
          <w:szCs w:val="24"/>
        </w:rPr>
        <w:t>Con riferimento alla pulizia, ferma la ordinaria pulizia generale, si dispone quanto segue:</w:t>
      </w:r>
    </w:p>
    <w:p w14:paraId="1A9E1FD5" w14:textId="77777777" w:rsidR="004B2C5A" w:rsidRPr="001534E3" w:rsidRDefault="004B2C5A" w:rsidP="001534E3">
      <w:pPr>
        <w:ind w:left="708" w:firstLine="360"/>
        <w:jc w:val="both"/>
        <w:rPr>
          <w:rFonts w:ascii="Calibri Light" w:hAnsi="Calibri Light" w:cs="Calibri Light"/>
          <w:szCs w:val="24"/>
        </w:rPr>
      </w:pPr>
    </w:p>
    <w:p w14:paraId="3F37FE8D" w14:textId="7D1D1E82" w:rsidR="004B2C5A" w:rsidRPr="00A759F3" w:rsidRDefault="001534E3" w:rsidP="001653B1">
      <w:pPr>
        <w:pStyle w:val="Paragrafoelenco"/>
        <w:widowControl w:val="0"/>
        <w:numPr>
          <w:ilvl w:val="0"/>
          <w:numId w:val="18"/>
        </w:numPr>
        <w:autoSpaceDE w:val="0"/>
        <w:autoSpaceDN w:val="0"/>
        <w:spacing w:after="0" w:line="240" w:lineRule="auto"/>
        <w:ind w:left="1701"/>
        <w:jc w:val="both"/>
        <w:rPr>
          <w:rFonts w:ascii="Calibri Light" w:hAnsi="Calibri Light" w:cs="Calibri Light"/>
          <w:b/>
          <w:i/>
          <w:iCs/>
          <w:sz w:val="24"/>
          <w:szCs w:val="24"/>
        </w:rPr>
      </w:pPr>
      <w:r w:rsidRPr="004B2C5A">
        <w:rPr>
          <w:rFonts w:ascii="Calibri Light" w:hAnsi="Calibri Light" w:cs="Calibri Light"/>
          <w:b/>
          <w:i/>
          <w:iCs/>
          <w:sz w:val="24"/>
          <w:szCs w:val="24"/>
        </w:rPr>
        <w:t>Locali</w:t>
      </w:r>
      <w:r w:rsidR="004B2C5A">
        <w:rPr>
          <w:rFonts w:ascii="Calibri Light" w:hAnsi="Calibri Light" w:cs="Calibri Light"/>
          <w:b/>
          <w:i/>
          <w:iCs/>
          <w:sz w:val="24"/>
          <w:szCs w:val="24"/>
        </w:rPr>
        <w:t xml:space="preserve">: </w:t>
      </w:r>
      <w:r w:rsidRPr="004B2C5A">
        <w:rPr>
          <w:rFonts w:ascii="Calibri Light" w:hAnsi="Calibri Light" w:cs="Calibri Light"/>
          <w:sz w:val="24"/>
          <w:szCs w:val="24"/>
        </w:rPr>
        <w:t>Sanificazione iniziale e periodica, igienizzazione quotidiana.</w:t>
      </w:r>
      <w:r w:rsidR="001653B1">
        <w:rPr>
          <w:rFonts w:ascii="Calibri Light" w:hAnsi="Calibri Light" w:cs="Calibri Light"/>
          <w:sz w:val="24"/>
          <w:szCs w:val="24"/>
        </w:rPr>
        <w:t xml:space="preserve"> Tutti i luoghi devono essere dapprima sottoposti a completa pulizia di con acqua e detergenti comuni. Successivamente per la decontaminazione ipoclorito di </w:t>
      </w:r>
      <w:proofErr w:type="gramStart"/>
      <w:r w:rsidR="001653B1">
        <w:rPr>
          <w:rFonts w:ascii="Calibri Light" w:hAnsi="Calibri Light" w:cs="Calibri Light"/>
          <w:sz w:val="24"/>
          <w:szCs w:val="24"/>
        </w:rPr>
        <w:t>sodio  diluiti</w:t>
      </w:r>
      <w:proofErr w:type="gramEnd"/>
      <w:r w:rsidR="001653B1">
        <w:rPr>
          <w:rFonts w:ascii="Calibri Light" w:hAnsi="Calibri Light" w:cs="Calibri Light"/>
          <w:sz w:val="24"/>
          <w:szCs w:val="24"/>
        </w:rPr>
        <w:t xml:space="preserve"> sino ad una concentrazione dell’0,1%</w:t>
      </w:r>
      <w:r w:rsidR="00A759F3">
        <w:rPr>
          <w:rFonts w:ascii="Calibri Light" w:hAnsi="Calibri Light" w:cs="Calibri Light"/>
          <w:sz w:val="24"/>
          <w:szCs w:val="24"/>
        </w:rPr>
        <w:t>.</w:t>
      </w:r>
    </w:p>
    <w:p w14:paraId="61285CDB" w14:textId="77777777" w:rsidR="00A759F3" w:rsidRPr="001653B1" w:rsidRDefault="00A759F3" w:rsidP="00A759F3">
      <w:pPr>
        <w:pStyle w:val="Paragrafoelenco"/>
        <w:widowControl w:val="0"/>
        <w:autoSpaceDE w:val="0"/>
        <w:autoSpaceDN w:val="0"/>
        <w:spacing w:after="0" w:line="240" w:lineRule="auto"/>
        <w:ind w:left="1701"/>
        <w:jc w:val="both"/>
        <w:rPr>
          <w:rFonts w:ascii="Calibri Light" w:hAnsi="Calibri Light" w:cs="Calibri Light"/>
          <w:b/>
          <w:i/>
          <w:iCs/>
          <w:sz w:val="24"/>
          <w:szCs w:val="24"/>
        </w:rPr>
      </w:pPr>
    </w:p>
    <w:p w14:paraId="622D4EB2" w14:textId="3F6774E2" w:rsidR="004B2C5A" w:rsidRPr="00A759F3" w:rsidRDefault="001534E3" w:rsidP="001653B1">
      <w:pPr>
        <w:pStyle w:val="Paragrafoelenco"/>
        <w:widowControl w:val="0"/>
        <w:numPr>
          <w:ilvl w:val="0"/>
          <w:numId w:val="18"/>
        </w:numPr>
        <w:autoSpaceDE w:val="0"/>
        <w:autoSpaceDN w:val="0"/>
        <w:spacing w:after="0" w:line="240" w:lineRule="auto"/>
        <w:ind w:left="1701"/>
        <w:jc w:val="both"/>
        <w:rPr>
          <w:rFonts w:ascii="Calibri Light" w:hAnsi="Calibri Light" w:cs="Calibri Light"/>
          <w:b/>
          <w:sz w:val="24"/>
          <w:szCs w:val="24"/>
        </w:rPr>
      </w:pPr>
      <w:r w:rsidRPr="004B2C5A">
        <w:rPr>
          <w:rFonts w:ascii="Calibri Light" w:hAnsi="Calibri Light" w:cs="Calibri Light"/>
          <w:b/>
          <w:iCs/>
          <w:sz w:val="24"/>
          <w:szCs w:val="24"/>
        </w:rPr>
        <w:t>Attrezzature di lavoro condiviso (computer, tastiere, video, sedie, piano di lavoro, maniglie, armadi</w:t>
      </w:r>
      <w:r w:rsidR="004B2C5A">
        <w:rPr>
          <w:rFonts w:ascii="Calibri Light" w:hAnsi="Calibri Light" w:cs="Calibri Light"/>
          <w:b/>
          <w:sz w:val="24"/>
          <w:szCs w:val="24"/>
        </w:rPr>
        <w:t xml:space="preserve">: </w:t>
      </w:r>
      <w:r w:rsidRPr="004B2C5A">
        <w:rPr>
          <w:rFonts w:ascii="Calibri Light" w:hAnsi="Calibri Light" w:cs="Calibri Light"/>
          <w:sz w:val="24"/>
          <w:szCs w:val="24"/>
        </w:rPr>
        <w:t>Igienizzazione quotidiana.</w:t>
      </w:r>
    </w:p>
    <w:p w14:paraId="7EFBDFC2" w14:textId="77777777" w:rsidR="00A759F3" w:rsidRPr="00A759F3" w:rsidRDefault="00A759F3" w:rsidP="00A759F3">
      <w:pPr>
        <w:widowControl w:val="0"/>
        <w:autoSpaceDE w:val="0"/>
        <w:autoSpaceDN w:val="0"/>
        <w:jc w:val="both"/>
        <w:rPr>
          <w:rFonts w:ascii="Calibri Light" w:hAnsi="Calibri Light" w:cs="Calibri Light"/>
          <w:b/>
          <w:szCs w:val="24"/>
        </w:rPr>
      </w:pPr>
    </w:p>
    <w:p w14:paraId="7F30FCF2" w14:textId="56433EFB" w:rsidR="004B2C5A" w:rsidRDefault="001534E3" w:rsidP="001653B1">
      <w:pPr>
        <w:pStyle w:val="Paragrafoelenco"/>
        <w:widowControl w:val="0"/>
        <w:numPr>
          <w:ilvl w:val="0"/>
          <w:numId w:val="18"/>
        </w:numPr>
        <w:autoSpaceDE w:val="0"/>
        <w:autoSpaceDN w:val="0"/>
        <w:spacing w:after="0" w:line="240" w:lineRule="auto"/>
        <w:ind w:left="1701"/>
        <w:jc w:val="both"/>
        <w:rPr>
          <w:rFonts w:ascii="Calibri Light" w:hAnsi="Calibri Light" w:cs="Calibri Light"/>
          <w:b/>
          <w:sz w:val="24"/>
          <w:szCs w:val="24"/>
        </w:rPr>
      </w:pPr>
      <w:r w:rsidRPr="004B2C5A">
        <w:rPr>
          <w:rFonts w:ascii="Calibri Light" w:hAnsi="Calibri Light" w:cs="Calibri Light"/>
          <w:b/>
          <w:iCs/>
          <w:sz w:val="24"/>
          <w:szCs w:val="24"/>
        </w:rPr>
        <w:t>Attrezzature di lavoro condivise (centrali di manovra, dispositivi di comando</w:t>
      </w:r>
      <w:proofErr w:type="gramStart"/>
      <w:r w:rsidRPr="004B2C5A">
        <w:rPr>
          <w:rFonts w:ascii="Calibri Light" w:hAnsi="Calibri Light" w:cs="Calibri Light"/>
          <w:b/>
          <w:iCs/>
          <w:sz w:val="24"/>
          <w:szCs w:val="24"/>
        </w:rPr>
        <w:t xml:space="preserve">, </w:t>
      </w:r>
      <w:r w:rsidR="004B2C5A">
        <w:rPr>
          <w:rFonts w:ascii="Calibri Light" w:hAnsi="Calibri Light" w:cs="Calibri Light"/>
          <w:b/>
          <w:sz w:val="24"/>
          <w:szCs w:val="24"/>
        </w:rPr>
        <w:t>:</w:t>
      </w:r>
      <w:proofErr w:type="gramEnd"/>
      <w:r w:rsidR="004B2C5A">
        <w:rPr>
          <w:rFonts w:ascii="Calibri Light" w:hAnsi="Calibri Light" w:cs="Calibri Light"/>
          <w:b/>
          <w:sz w:val="24"/>
          <w:szCs w:val="24"/>
        </w:rPr>
        <w:t xml:space="preserve"> </w:t>
      </w:r>
      <w:r w:rsidRPr="004B2C5A">
        <w:rPr>
          <w:rFonts w:ascii="Calibri Light" w:hAnsi="Calibri Light" w:cs="Calibri Light"/>
          <w:sz w:val="24"/>
          <w:szCs w:val="24"/>
        </w:rPr>
        <w:t>Igienizzazione quotidiana</w:t>
      </w:r>
      <w:r w:rsidR="00A759F3">
        <w:rPr>
          <w:rFonts w:ascii="Calibri Light" w:hAnsi="Calibri Light" w:cs="Calibri Light"/>
          <w:sz w:val="24"/>
          <w:szCs w:val="24"/>
        </w:rPr>
        <w:t>.</w:t>
      </w:r>
    </w:p>
    <w:p w14:paraId="6CD4099C" w14:textId="77777777" w:rsidR="00A759F3" w:rsidRPr="00A759F3" w:rsidRDefault="00A759F3" w:rsidP="00A759F3">
      <w:pPr>
        <w:widowControl w:val="0"/>
        <w:autoSpaceDE w:val="0"/>
        <w:autoSpaceDN w:val="0"/>
        <w:jc w:val="both"/>
        <w:rPr>
          <w:rFonts w:ascii="Calibri Light" w:hAnsi="Calibri Light" w:cs="Calibri Light"/>
          <w:b/>
          <w:szCs w:val="24"/>
        </w:rPr>
      </w:pPr>
    </w:p>
    <w:p w14:paraId="1564BA8A" w14:textId="77777777" w:rsidR="001534E3" w:rsidRPr="004B2C5A" w:rsidRDefault="001534E3" w:rsidP="001534E3">
      <w:pPr>
        <w:pStyle w:val="Paragrafoelenco"/>
        <w:widowControl w:val="0"/>
        <w:numPr>
          <w:ilvl w:val="0"/>
          <w:numId w:val="18"/>
        </w:numPr>
        <w:autoSpaceDE w:val="0"/>
        <w:autoSpaceDN w:val="0"/>
        <w:spacing w:after="0" w:line="240" w:lineRule="auto"/>
        <w:ind w:left="1701"/>
        <w:jc w:val="both"/>
        <w:rPr>
          <w:rFonts w:ascii="Calibri Light" w:hAnsi="Calibri Light" w:cs="Calibri Light"/>
          <w:b/>
          <w:sz w:val="24"/>
          <w:szCs w:val="24"/>
        </w:rPr>
      </w:pPr>
      <w:r w:rsidRPr="004B2C5A">
        <w:rPr>
          <w:rFonts w:ascii="Calibri Light" w:hAnsi="Calibri Light" w:cs="Calibri Light"/>
          <w:b/>
          <w:iCs/>
          <w:sz w:val="24"/>
          <w:szCs w:val="24"/>
        </w:rPr>
        <w:t>Locali comuni, porte, servizi igienici</w:t>
      </w:r>
      <w:r w:rsidR="004B2C5A">
        <w:rPr>
          <w:rFonts w:ascii="Calibri Light" w:hAnsi="Calibri Light" w:cs="Calibri Light"/>
          <w:b/>
          <w:iCs/>
          <w:sz w:val="24"/>
          <w:szCs w:val="24"/>
        </w:rPr>
        <w:t>:</w:t>
      </w:r>
      <w:r w:rsidR="004B2C5A" w:rsidRPr="004B2C5A">
        <w:rPr>
          <w:rFonts w:ascii="Calibri Light" w:hAnsi="Calibri Light" w:cs="Calibri Light"/>
          <w:sz w:val="24"/>
          <w:szCs w:val="24"/>
        </w:rPr>
        <w:t xml:space="preserve"> Igienizzazione quotidiana.</w:t>
      </w:r>
      <w:r w:rsidR="001653B1">
        <w:rPr>
          <w:rFonts w:ascii="Calibri Light" w:hAnsi="Calibri Light" w:cs="Calibri Light"/>
          <w:sz w:val="24"/>
          <w:szCs w:val="24"/>
        </w:rPr>
        <w:t xml:space="preserve"> Nei servizi igienici la concentrazione dell’ipoclorito di sodio deve essere pari allo 0,5%. Per le superfici che possono essere danneggiate con ipoclorito di sodio etanolo al 70%</w:t>
      </w:r>
    </w:p>
    <w:p w14:paraId="545505E4" w14:textId="77777777" w:rsidR="001534E3" w:rsidRPr="004B2C5A" w:rsidRDefault="001534E3" w:rsidP="004B2C5A">
      <w:pPr>
        <w:pStyle w:val="Paragrafoelenco"/>
        <w:ind w:left="1068"/>
        <w:jc w:val="both"/>
        <w:rPr>
          <w:rFonts w:ascii="Calibri Light" w:hAnsi="Calibri Light" w:cs="Calibri Light"/>
          <w:sz w:val="24"/>
          <w:szCs w:val="24"/>
        </w:rPr>
      </w:pPr>
    </w:p>
    <w:p w14:paraId="5CCFD9C9" w14:textId="30F3ADFC" w:rsidR="001534E3" w:rsidRDefault="00A759F3" w:rsidP="00622388">
      <w:pPr>
        <w:pStyle w:val="Paragrafoelenco"/>
        <w:ind w:left="0"/>
        <w:jc w:val="both"/>
        <w:rPr>
          <w:rFonts w:ascii="Calibri Light" w:hAnsi="Calibri Light" w:cs="Calibri Light"/>
          <w:sz w:val="24"/>
          <w:szCs w:val="24"/>
        </w:rPr>
      </w:pPr>
      <w:r>
        <w:rPr>
          <w:rFonts w:ascii="Calibri Light" w:hAnsi="Calibri Light" w:cs="Calibri Light"/>
          <w:color w:val="FF0000"/>
          <w:sz w:val="24"/>
          <w:szCs w:val="24"/>
        </w:rPr>
        <w:t>La Parrocchia</w:t>
      </w:r>
      <w:r w:rsidR="004B2C5A">
        <w:rPr>
          <w:rFonts w:ascii="Calibri Light" w:hAnsi="Calibri Light" w:cs="Calibri Light"/>
          <w:b/>
          <w:sz w:val="24"/>
          <w:szCs w:val="24"/>
        </w:rPr>
        <w:t xml:space="preserve"> </w:t>
      </w:r>
      <w:r w:rsidR="001534E3" w:rsidRPr="001534E3">
        <w:rPr>
          <w:rFonts w:ascii="Calibri Light" w:hAnsi="Calibri Light" w:cs="Calibri Light"/>
          <w:sz w:val="24"/>
          <w:szCs w:val="24"/>
        </w:rPr>
        <w:t>dedica particolare attenzione alla pulizia dei locali comuni dove maggiore è la frequenza ovvero la possibilità di contatto. È necessario che tutto il personale si attenga alle norme di comportamento igienico</w:t>
      </w:r>
      <w:r>
        <w:rPr>
          <w:rFonts w:ascii="Calibri Light" w:hAnsi="Calibri Light" w:cs="Calibri Light"/>
          <w:sz w:val="24"/>
          <w:szCs w:val="24"/>
        </w:rPr>
        <w:t>-</w:t>
      </w:r>
      <w:r w:rsidR="001534E3" w:rsidRPr="001534E3">
        <w:rPr>
          <w:rFonts w:ascii="Calibri Light" w:hAnsi="Calibri Light" w:cs="Calibri Light"/>
          <w:sz w:val="24"/>
          <w:szCs w:val="24"/>
        </w:rPr>
        <w:t>sanitario per concorrere a mantenere la massima pulizia e salubrità di tali ambienti.</w:t>
      </w:r>
    </w:p>
    <w:p w14:paraId="2CE2EBAE" w14:textId="0F666827" w:rsidR="001653B1" w:rsidRPr="001653B1" w:rsidRDefault="001653B1" w:rsidP="00622388">
      <w:pPr>
        <w:pStyle w:val="Paragrafoelenco"/>
        <w:ind w:left="0"/>
        <w:jc w:val="both"/>
        <w:rPr>
          <w:rFonts w:ascii="Calibri Light" w:hAnsi="Calibri Light" w:cs="Calibri Light"/>
          <w:sz w:val="24"/>
          <w:szCs w:val="24"/>
        </w:rPr>
      </w:pPr>
      <w:r>
        <w:rPr>
          <w:rFonts w:ascii="Calibri Light" w:hAnsi="Calibri Light" w:cs="Calibri Light"/>
          <w:sz w:val="24"/>
          <w:szCs w:val="24"/>
        </w:rPr>
        <w:t>Durante</w:t>
      </w:r>
      <w:r w:rsidRPr="001653B1">
        <w:rPr>
          <w:rFonts w:ascii="Calibri Light" w:hAnsi="Calibri Light" w:cs="Calibri Light"/>
          <w:sz w:val="24"/>
          <w:szCs w:val="24"/>
        </w:rPr>
        <w:t xml:space="preserve"> le operazioni deve essere assicurata la ventilazione dei locali, l’</w:t>
      </w:r>
      <w:r>
        <w:rPr>
          <w:rFonts w:ascii="Calibri Light" w:hAnsi="Calibri Light" w:cs="Calibri Light"/>
          <w:sz w:val="24"/>
          <w:szCs w:val="24"/>
        </w:rPr>
        <w:t>utilizzo</w:t>
      </w:r>
      <w:r w:rsidRPr="001653B1">
        <w:rPr>
          <w:rFonts w:ascii="Calibri Light" w:hAnsi="Calibri Light" w:cs="Calibri Light"/>
          <w:sz w:val="24"/>
          <w:szCs w:val="24"/>
        </w:rPr>
        <w:t xml:space="preserve"> di dpi adeguati, protezione facciale e guanti a maniche lunghe.</w:t>
      </w:r>
      <w:r w:rsidR="00A759F3">
        <w:rPr>
          <w:rFonts w:ascii="Calibri Light" w:hAnsi="Calibri Light" w:cs="Calibri Light"/>
          <w:sz w:val="24"/>
          <w:szCs w:val="24"/>
        </w:rPr>
        <w:t xml:space="preserve"> </w:t>
      </w:r>
    </w:p>
    <w:p w14:paraId="18784F20" w14:textId="77777777" w:rsidR="001653B1" w:rsidRDefault="001653B1" w:rsidP="00622388">
      <w:pPr>
        <w:pStyle w:val="Paragrafoelenco"/>
        <w:ind w:left="0"/>
        <w:jc w:val="both"/>
        <w:rPr>
          <w:rFonts w:ascii="Calibri Light" w:hAnsi="Calibri Light" w:cs="Calibri Light"/>
          <w:sz w:val="24"/>
          <w:szCs w:val="24"/>
        </w:rPr>
      </w:pPr>
      <w:r>
        <w:rPr>
          <w:rFonts w:ascii="Calibri Light" w:hAnsi="Calibri Light" w:cs="Calibri Light"/>
          <w:sz w:val="24"/>
          <w:szCs w:val="24"/>
        </w:rPr>
        <w:t>Vien</w:t>
      </w:r>
      <w:r w:rsidR="00622388">
        <w:rPr>
          <w:rFonts w:ascii="Calibri Light" w:hAnsi="Calibri Light" w:cs="Calibri Light"/>
          <w:sz w:val="24"/>
          <w:szCs w:val="24"/>
        </w:rPr>
        <w:t>e</w:t>
      </w:r>
      <w:r>
        <w:rPr>
          <w:rFonts w:ascii="Calibri Light" w:hAnsi="Calibri Light" w:cs="Calibri Light"/>
          <w:sz w:val="24"/>
          <w:szCs w:val="24"/>
        </w:rPr>
        <w:t xml:space="preserve"> disposto un recipiente</w:t>
      </w:r>
      <w:r w:rsidRPr="001653B1">
        <w:rPr>
          <w:rFonts w:ascii="Calibri Light" w:hAnsi="Calibri Light" w:cs="Calibri Light"/>
          <w:sz w:val="24"/>
          <w:szCs w:val="24"/>
        </w:rPr>
        <w:t xml:space="preserve"> apposito per lo smistamento</w:t>
      </w:r>
      <w:r>
        <w:rPr>
          <w:rFonts w:ascii="Calibri Light" w:hAnsi="Calibri Light" w:cs="Calibri Light"/>
          <w:sz w:val="24"/>
          <w:szCs w:val="24"/>
        </w:rPr>
        <w:t>.</w:t>
      </w:r>
    </w:p>
    <w:p w14:paraId="5A803B17" w14:textId="77777777" w:rsidR="001653B1" w:rsidRPr="001534E3" w:rsidRDefault="00622388" w:rsidP="00622388">
      <w:pPr>
        <w:pStyle w:val="Paragrafoelenco"/>
        <w:ind w:left="0"/>
        <w:jc w:val="both"/>
        <w:rPr>
          <w:rFonts w:ascii="Calibri Light" w:hAnsi="Calibri Light" w:cs="Calibri Light"/>
          <w:sz w:val="24"/>
          <w:szCs w:val="24"/>
        </w:rPr>
      </w:pPr>
      <w:r>
        <w:rPr>
          <w:rFonts w:ascii="Calibri Light" w:hAnsi="Calibri Light" w:cs="Calibri Light"/>
          <w:sz w:val="24"/>
          <w:szCs w:val="24"/>
        </w:rPr>
        <w:t>Eve</w:t>
      </w:r>
      <w:r w:rsidR="001653B1">
        <w:rPr>
          <w:rFonts w:ascii="Calibri Light" w:hAnsi="Calibri Light" w:cs="Calibri Light"/>
          <w:sz w:val="24"/>
          <w:szCs w:val="24"/>
        </w:rPr>
        <w:t>ntuali tessuti devono essere sottoposti a ciclo di lavaggio con acqua e detergente calda a 90 gradi</w:t>
      </w:r>
      <w:r>
        <w:rPr>
          <w:rFonts w:ascii="Calibri Light" w:hAnsi="Calibri Light" w:cs="Calibri Light"/>
          <w:sz w:val="24"/>
          <w:szCs w:val="24"/>
        </w:rPr>
        <w:t>.</w:t>
      </w:r>
    </w:p>
    <w:p w14:paraId="6270CBD9" w14:textId="77777777" w:rsidR="001653B1" w:rsidRDefault="001653B1" w:rsidP="001534E3">
      <w:pPr>
        <w:jc w:val="both"/>
        <w:rPr>
          <w:rFonts w:ascii="Calibri Light" w:eastAsia="Calibri" w:hAnsi="Calibri Light" w:cs="Calibri Light"/>
          <w:szCs w:val="24"/>
          <w:lang w:eastAsia="en-US"/>
        </w:rPr>
      </w:pPr>
    </w:p>
    <w:p w14:paraId="1C491F79" w14:textId="77777777" w:rsidR="001534E3" w:rsidRDefault="001534E3" w:rsidP="001534E3">
      <w:pPr>
        <w:pStyle w:val="Paragrafoelenco"/>
        <w:widowControl w:val="0"/>
        <w:numPr>
          <w:ilvl w:val="0"/>
          <w:numId w:val="17"/>
        </w:numPr>
        <w:autoSpaceDE w:val="0"/>
        <w:autoSpaceDN w:val="0"/>
        <w:spacing w:after="0" w:line="240" w:lineRule="auto"/>
        <w:jc w:val="both"/>
        <w:rPr>
          <w:rFonts w:ascii="Calibri Light" w:hAnsi="Calibri Light" w:cs="Calibri Light"/>
          <w:b/>
          <w:bCs/>
          <w:sz w:val="24"/>
          <w:szCs w:val="24"/>
        </w:rPr>
      </w:pPr>
      <w:r w:rsidRPr="001534E3">
        <w:rPr>
          <w:rFonts w:ascii="Calibri Light" w:hAnsi="Calibri Light" w:cs="Calibri Light"/>
          <w:b/>
          <w:bCs/>
          <w:sz w:val="24"/>
          <w:szCs w:val="24"/>
        </w:rPr>
        <w:t>Sanificazione</w:t>
      </w:r>
    </w:p>
    <w:p w14:paraId="5C12C24C" w14:textId="66B65E35" w:rsidR="001534E3" w:rsidRPr="001534E3" w:rsidRDefault="00A91A43" w:rsidP="001534E3">
      <w:pPr>
        <w:pStyle w:val="Paragrafoelenco"/>
        <w:ind w:left="1068"/>
        <w:jc w:val="both"/>
        <w:rPr>
          <w:rFonts w:ascii="Calibri Light" w:hAnsi="Calibri Light" w:cs="Calibri Light"/>
          <w:sz w:val="24"/>
          <w:szCs w:val="24"/>
        </w:rPr>
      </w:pPr>
      <w:r>
        <w:rPr>
          <w:rFonts w:ascii="Calibri Light" w:hAnsi="Calibri Light" w:cs="Calibri Light"/>
          <w:color w:val="FF0000"/>
          <w:sz w:val="24"/>
          <w:szCs w:val="24"/>
        </w:rPr>
        <w:t>L’oratorio</w:t>
      </w:r>
      <w:r w:rsidRPr="001534E3">
        <w:rPr>
          <w:rFonts w:ascii="Calibri Light" w:hAnsi="Calibri Light" w:cs="Calibri Light"/>
          <w:sz w:val="24"/>
          <w:szCs w:val="24"/>
        </w:rPr>
        <w:t xml:space="preserve"> </w:t>
      </w:r>
      <w:r w:rsidR="001534E3" w:rsidRPr="001534E3">
        <w:rPr>
          <w:rFonts w:ascii="Calibri Light" w:hAnsi="Calibri Light" w:cs="Calibri Light"/>
          <w:sz w:val="24"/>
          <w:szCs w:val="24"/>
        </w:rPr>
        <w:t>procede alla sanificazione, come prevista dalla circolare del Ministero della salute n. 5443 del 27 febbraio 2020 – espressamente richiamata nel protocollo nazionale -, nelle ipotesi in cui un caso conclamato di COVID19 abbia soggiornato nei locali aziendali.</w:t>
      </w:r>
    </w:p>
    <w:p w14:paraId="56B4B4D3" w14:textId="77777777" w:rsidR="001534E3" w:rsidRPr="001534E3" w:rsidRDefault="00A91A43" w:rsidP="001534E3">
      <w:pPr>
        <w:pStyle w:val="Paragrafoelenco"/>
        <w:ind w:left="1068"/>
        <w:jc w:val="both"/>
        <w:rPr>
          <w:rFonts w:ascii="Calibri Light" w:hAnsi="Calibri Light" w:cs="Calibri Light"/>
          <w:sz w:val="24"/>
          <w:szCs w:val="24"/>
        </w:rPr>
      </w:pPr>
      <w:r>
        <w:rPr>
          <w:rFonts w:ascii="Calibri Light" w:hAnsi="Calibri Light" w:cs="Calibri Light"/>
          <w:color w:val="FF0000"/>
          <w:sz w:val="24"/>
          <w:szCs w:val="24"/>
        </w:rPr>
        <w:t>L’oratorio</w:t>
      </w:r>
      <w:r w:rsidRPr="001534E3">
        <w:rPr>
          <w:rFonts w:ascii="Calibri Light" w:hAnsi="Calibri Light" w:cs="Calibri Light"/>
          <w:sz w:val="24"/>
          <w:szCs w:val="24"/>
        </w:rPr>
        <w:t xml:space="preserve"> </w:t>
      </w:r>
      <w:r w:rsidR="001534E3" w:rsidRPr="001534E3">
        <w:rPr>
          <w:rFonts w:ascii="Calibri Light" w:hAnsi="Calibri Light" w:cs="Calibri Light"/>
          <w:sz w:val="24"/>
          <w:szCs w:val="24"/>
        </w:rPr>
        <w:t>dispone che la sanificazione sia eseguita anzitutto nella ipotesi e con le modalità previste dalla circolare sopra richiamata.</w:t>
      </w:r>
    </w:p>
    <w:p w14:paraId="6D89ECF9" w14:textId="77777777" w:rsidR="001534E3" w:rsidRPr="001534E3" w:rsidRDefault="00A91A43" w:rsidP="001534E3">
      <w:pPr>
        <w:pStyle w:val="Paragrafoelenco"/>
        <w:ind w:left="1068"/>
        <w:jc w:val="both"/>
        <w:rPr>
          <w:rFonts w:ascii="Calibri Light" w:hAnsi="Calibri Light" w:cs="Calibri Light"/>
          <w:sz w:val="24"/>
          <w:szCs w:val="24"/>
        </w:rPr>
      </w:pPr>
      <w:r>
        <w:rPr>
          <w:rFonts w:ascii="Calibri Light" w:hAnsi="Calibri Light" w:cs="Calibri Light"/>
          <w:color w:val="FF0000"/>
          <w:sz w:val="24"/>
          <w:szCs w:val="24"/>
        </w:rPr>
        <w:t>L’oratorio</w:t>
      </w:r>
      <w:r w:rsidRPr="001534E3">
        <w:rPr>
          <w:rFonts w:ascii="Calibri Light" w:hAnsi="Calibri Light" w:cs="Calibri Light"/>
          <w:sz w:val="24"/>
          <w:szCs w:val="24"/>
        </w:rPr>
        <w:t xml:space="preserve"> </w:t>
      </w:r>
      <w:r w:rsidR="001534E3" w:rsidRPr="001534E3">
        <w:rPr>
          <w:rFonts w:ascii="Calibri Light" w:hAnsi="Calibri Light" w:cs="Calibri Light"/>
          <w:sz w:val="24"/>
          <w:szCs w:val="24"/>
        </w:rPr>
        <w:t>dispone che la sanificazione sia eseguita periodicamente.</w:t>
      </w:r>
    </w:p>
    <w:p w14:paraId="5B60B1E6" w14:textId="77777777" w:rsidR="001534E3" w:rsidRPr="001534E3" w:rsidRDefault="001534E3" w:rsidP="001534E3">
      <w:pPr>
        <w:pStyle w:val="Paragrafoelenco"/>
        <w:ind w:left="1068"/>
        <w:jc w:val="both"/>
        <w:rPr>
          <w:rFonts w:ascii="Calibri Light" w:hAnsi="Calibri Light" w:cs="Calibri Light"/>
          <w:sz w:val="24"/>
          <w:szCs w:val="24"/>
        </w:rPr>
      </w:pPr>
      <w:r w:rsidRPr="001534E3">
        <w:rPr>
          <w:rFonts w:ascii="Calibri Light" w:hAnsi="Calibri Light" w:cs="Calibri Light"/>
          <w:sz w:val="24"/>
          <w:szCs w:val="24"/>
        </w:rPr>
        <w:t>La sanificazione avviene nelle seguenti occasioni:</w:t>
      </w:r>
    </w:p>
    <w:p w14:paraId="2795A66A" w14:textId="77777777" w:rsidR="001534E3" w:rsidRPr="001534E3" w:rsidRDefault="001534E3" w:rsidP="001534E3">
      <w:pPr>
        <w:pStyle w:val="Paragrafoelenco"/>
        <w:widowControl w:val="0"/>
        <w:numPr>
          <w:ilvl w:val="0"/>
          <w:numId w:val="15"/>
        </w:numPr>
        <w:autoSpaceDE w:val="0"/>
        <w:autoSpaceDN w:val="0"/>
        <w:spacing w:after="0" w:line="240" w:lineRule="auto"/>
        <w:ind w:left="1843"/>
        <w:jc w:val="both"/>
        <w:rPr>
          <w:rFonts w:ascii="Calibri Light" w:hAnsi="Calibri Light" w:cs="Calibri Light"/>
          <w:b/>
          <w:bCs/>
          <w:sz w:val="24"/>
          <w:szCs w:val="24"/>
        </w:rPr>
      </w:pPr>
      <w:r w:rsidRPr="001534E3">
        <w:rPr>
          <w:rFonts w:ascii="Calibri Light" w:hAnsi="Calibri Light" w:cs="Calibri Light"/>
          <w:sz w:val="24"/>
          <w:szCs w:val="24"/>
        </w:rPr>
        <w:t>Presenza di una persona con COVID19 confermato, secondo le indicazioni della circolare 5443 del 22 febbraio 2020 del Ministero della Salute;</w:t>
      </w:r>
    </w:p>
    <w:p w14:paraId="1E07BD7A" w14:textId="77777777" w:rsidR="001534E3" w:rsidRPr="001534E3" w:rsidRDefault="00A91A43" w:rsidP="001534E3">
      <w:pPr>
        <w:ind w:left="1080"/>
        <w:jc w:val="both"/>
        <w:rPr>
          <w:rFonts w:ascii="Calibri Light" w:hAnsi="Calibri Light" w:cs="Calibri Light"/>
          <w:szCs w:val="24"/>
        </w:rPr>
      </w:pPr>
      <w:r>
        <w:rPr>
          <w:rFonts w:ascii="Calibri Light" w:hAnsi="Calibri Light" w:cs="Calibri Light"/>
          <w:color w:val="FF0000"/>
          <w:szCs w:val="24"/>
        </w:rPr>
        <w:t>L’oratorio</w:t>
      </w:r>
      <w:r w:rsidRPr="001534E3">
        <w:rPr>
          <w:rFonts w:ascii="Calibri Light" w:hAnsi="Calibri Light" w:cs="Calibri Light"/>
          <w:szCs w:val="24"/>
        </w:rPr>
        <w:t xml:space="preserve"> </w:t>
      </w:r>
      <w:r w:rsidR="001534E3" w:rsidRPr="001534E3">
        <w:rPr>
          <w:rFonts w:ascii="Calibri Light" w:hAnsi="Calibri Light" w:cs="Calibri Light"/>
          <w:szCs w:val="24"/>
        </w:rPr>
        <w:t>valuterà il ricorso agli ammortizzatori sociali in occasione della sanificazione, al fine di garantirne una maggiore efficacia, in assenza di personale.</w:t>
      </w:r>
    </w:p>
    <w:p w14:paraId="608F46A3" w14:textId="77777777" w:rsidR="001534E3" w:rsidRPr="001534E3" w:rsidRDefault="00A91A43" w:rsidP="001534E3">
      <w:pPr>
        <w:ind w:left="1080"/>
        <w:jc w:val="both"/>
        <w:rPr>
          <w:rFonts w:ascii="Calibri Light" w:hAnsi="Calibri Light" w:cs="Calibri Light"/>
          <w:szCs w:val="24"/>
        </w:rPr>
      </w:pPr>
      <w:r>
        <w:rPr>
          <w:rFonts w:ascii="Calibri Light" w:hAnsi="Calibri Light" w:cs="Calibri Light"/>
          <w:color w:val="FF0000"/>
          <w:szCs w:val="24"/>
        </w:rPr>
        <w:lastRenderedPageBreak/>
        <w:t>L’oratorio</w:t>
      </w:r>
      <w:r w:rsidRPr="001534E3">
        <w:rPr>
          <w:rFonts w:ascii="Calibri Light" w:hAnsi="Calibri Light" w:cs="Calibri Light"/>
          <w:szCs w:val="24"/>
        </w:rPr>
        <w:t xml:space="preserve"> </w:t>
      </w:r>
      <w:r w:rsidR="001534E3" w:rsidRPr="001534E3">
        <w:rPr>
          <w:rFonts w:ascii="Calibri Light" w:hAnsi="Calibri Light" w:cs="Calibri Light"/>
          <w:szCs w:val="24"/>
        </w:rPr>
        <w:t>può disporre una parziale sanificazione, una sanificazione più frequente ovvero dedicata (es servizi igienici, locali comuni, etc.) laddove lo ritenga opportuno/necessario e secondo le indicazioni del medico competente.</w:t>
      </w:r>
    </w:p>
    <w:p w14:paraId="1E6696B1" w14:textId="77777777" w:rsidR="00F90438" w:rsidRDefault="00F90438" w:rsidP="00956098">
      <w:pPr>
        <w:jc w:val="both"/>
        <w:rPr>
          <w:rFonts w:ascii="Calibri Light" w:eastAsia="Calibri" w:hAnsi="Calibri Light" w:cs="Calibri Light"/>
          <w:b/>
          <w:bCs/>
          <w:sz w:val="26"/>
          <w:szCs w:val="26"/>
          <w:lang w:eastAsia="en-US"/>
        </w:rPr>
      </w:pPr>
    </w:p>
    <w:p w14:paraId="00BE1A88" w14:textId="42CF1BB4" w:rsidR="001534E3" w:rsidRPr="00F90438" w:rsidRDefault="00956098" w:rsidP="00956098">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t xml:space="preserve">Sezione 5 </w:t>
      </w:r>
      <w:r w:rsidR="001534E3" w:rsidRPr="00F90438">
        <w:rPr>
          <w:rFonts w:ascii="Calibri Light" w:eastAsia="Calibri" w:hAnsi="Calibri Light" w:cs="Calibri Light"/>
          <w:b/>
          <w:bCs/>
          <w:sz w:val="32"/>
          <w:szCs w:val="32"/>
          <w:lang w:eastAsia="en-US"/>
        </w:rPr>
        <w:t>Precauzioni igieniche personali</w:t>
      </w:r>
    </w:p>
    <w:p w14:paraId="332C62F3" w14:textId="77777777" w:rsidR="001534E3" w:rsidRPr="001534E3" w:rsidRDefault="001534E3" w:rsidP="00956098">
      <w:pPr>
        <w:jc w:val="both"/>
        <w:rPr>
          <w:rFonts w:ascii="Calibri Light" w:hAnsi="Calibri Light" w:cs="Calibri Light"/>
          <w:szCs w:val="24"/>
        </w:rPr>
      </w:pPr>
      <w:r w:rsidRPr="001534E3">
        <w:rPr>
          <w:rFonts w:ascii="Calibri Light" w:hAnsi="Calibri Light" w:cs="Calibri Light"/>
          <w:szCs w:val="24"/>
        </w:rPr>
        <w:t>L’igiene personale eseguita correttamente è decisiva per la riduzione della diffusione del virus.</w:t>
      </w:r>
    </w:p>
    <w:p w14:paraId="48DCCE32" w14:textId="77777777" w:rsidR="001534E3" w:rsidRPr="001534E3" w:rsidRDefault="001534E3" w:rsidP="00956098">
      <w:pPr>
        <w:jc w:val="both"/>
        <w:rPr>
          <w:rFonts w:ascii="Calibri Light" w:hAnsi="Calibri Light" w:cs="Calibri Light"/>
          <w:szCs w:val="24"/>
        </w:rPr>
      </w:pPr>
      <w:r w:rsidRPr="001534E3">
        <w:rPr>
          <w:rFonts w:ascii="Calibri Light" w:hAnsi="Calibri Light" w:cs="Calibri Light"/>
          <w:szCs w:val="24"/>
        </w:rPr>
        <w:t xml:space="preserve">In tutti i locali igienici è esposto un </w:t>
      </w:r>
      <w:r w:rsidRPr="00956098">
        <w:rPr>
          <w:rFonts w:ascii="Calibri Light" w:hAnsi="Calibri Light" w:cs="Calibri Light"/>
          <w:szCs w:val="24"/>
        </w:rPr>
        <w:t>dépliant</w:t>
      </w:r>
      <w:r w:rsidRPr="001534E3">
        <w:rPr>
          <w:rFonts w:ascii="Calibri Light" w:hAnsi="Calibri Light" w:cs="Calibri Light"/>
          <w:szCs w:val="24"/>
        </w:rPr>
        <w:t xml:space="preserve"> contenente le indicazioni inerenti alle modalità della pulizia a cui tutto il personale dipendente deve attenersi.</w:t>
      </w:r>
    </w:p>
    <w:p w14:paraId="602A32A0" w14:textId="77777777" w:rsidR="001534E3" w:rsidRPr="001534E3" w:rsidRDefault="001534E3" w:rsidP="00956098">
      <w:pPr>
        <w:rPr>
          <w:rFonts w:ascii="Calibri Light" w:hAnsi="Calibri Light" w:cs="Calibri Light"/>
          <w:szCs w:val="24"/>
        </w:rPr>
      </w:pPr>
      <w:r w:rsidRPr="001534E3">
        <w:rPr>
          <w:rFonts w:ascii="Calibri Light" w:hAnsi="Calibri Light" w:cs="Calibri Light"/>
          <w:szCs w:val="24"/>
        </w:rPr>
        <w:t xml:space="preserve">Nei luoghi distanti dai servizi igienici sono collocati e mantenuti costantemente riforniti distributori di gel per le mani, con l’invito ad un frequente uso da parte di tutti gli operatori. In prossimità del distributore è affisso il </w:t>
      </w:r>
      <w:r w:rsidRPr="00956098">
        <w:rPr>
          <w:rFonts w:ascii="Calibri Light" w:hAnsi="Calibri Light" w:cs="Calibri Light"/>
          <w:szCs w:val="24"/>
        </w:rPr>
        <w:t>dépliant</w:t>
      </w:r>
      <w:r w:rsidRPr="001534E3">
        <w:rPr>
          <w:rFonts w:ascii="Calibri Light" w:hAnsi="Calibri Light" w:cs="Calibri Light"/>
          <w:szCs w:val="24"/>
        </w:rPr>
        <w:t xml:space="preserve"> che descrive le modalità di igienizzazione delle mani.</w:t>
      </w:r>
    </w:p>
    <w:p w14:paraId="651DBC55" w14:textId="77777777" w:rsidR="001534E3" w:rsidRPr="001534E3" w:rsidRDefault="00A91A43" w:rsidP="00956098">
      <w:pPr>
        <w:rPr>
          <w:rFonts w:ascii="Calibri Light" w:hAnsi="Calibri Light" w:cs="Calibri Light"/>
          <w:szCs w:val="24"/>
        </w:rPr>
      </w:pPr>
      <w:r>
        <w:rPr>
          <w:rFonts w:ascii="Calibri Light" w:hAnsi="Calibri Light" w:cs="Calibri Light"/>
          <w:color w:val="FF0000"/>
          <w:szCs w:val="24"/>
        </w:rPr>
        <w:t>L’oratorio</w:t>
      </w:r>
      <w:r w:rsidR="00956098" w:rsidRPr="00956098">
        <w:rPr>
          <w:rFonts w:ascii="Calibri Light" w:hAnsi="Calibri Light" w:cs="Calibri Light"/>
          <w:szCs w:val="24"/>
        </w:rPr>
        <w:t xml:space="preserve"> </w:t>
      </w:r>
      <w:r w:rsidR="001534E3" w:rsidRPr="001534E3">
        <w:rPr>
          <w:rFonts w:ascii="Calibri Light" w:hAnsi="Calibri Light" w:cs="Calibri Light"/>
          <w:szCs w:val="24"/>
        </w:rPr>
        <w:t>ricorda che la corretta e frequente igienizzazione delle mani con acqua e sapone esclude la necessità di ricorrere al gel. A questo fine, i detergenti per le mani sono resi accessibili a tutti i lavoratori e, comunque, il personale presente, anche grazie a specifici dispenser collocati in punti facilmente individuabili.</w:t>
      </w:r>
    </w:p>
    <w:p w14:paraId="5D692CAB" w14:textId="77777777" w:rsidR="00956098" w:rsidRDefault="00956098" w:rsidP="00956098">
      <w:pPr>
        <w:jc w:val="both"/>
        <w:rPr>
          <w:rFonts w:ascii="Calibri Light" w:hAnsi="Calibri Light" w:cs="Calibri Light"/>
          <w:szCs w:val="24"/>
        </w:rPr>
      </w:pPr>
      <w:r w:rsidRPr="00956098">
        <w:rPr>
          <w:rFonts w:ascii="Calibri Light" w:hAnsi="Calibri Light" w:cs="Calibri Light"/>
          <w:szCs w:val="24"/>
        </w:rPr>
        <w:t xml:space="preserve">Ai fini di gestire al meglio la situazione di emergenza che si è creata a causa del Covid-19 siamo di seguito ad indicare le opportune misure di prudenza primaria atte a limitare l’esposizione di tutti i lavoratori al rischio: </w:t>
      </w:r>
    </w:p>
    <w:p w14:paraId="26E37C42" w14:textId="77777777" w:rsidR="00956098" w:rsidRPr="00956098" w:rsidRDefault="00956098" w:rsidP="00956098">
      <w:pPr>
        <w:jc w:val="both"/>
        <w:rPr>
          <w:rFonts w:ascii="Calibri Light" w:hAnsi="Calibri Light" w:cs="Calibri Light"/>
          <w:szCs w:val="24"/>
        </w:rPr>
      </w:pPr>
    </w:p>
    <w:p w14:paraId="0022A52E" w14:textId="35813384" w:rsidR="00956098" w:rsidRPr="00A759F3" w:rsidRDefault="00956098" w:rsidP="00A759F3">
      <w:pPr>
        <w:pStyle w:val="Paragrafoelenco"/>
        <w:numPr>
          <w:ilvl w:val="0"/>
          <w:numId w:val="13"/>
        </w:numPr>
        <w:ind w:left="567" w:hanging="425"/>
        <w:jc w:val="both"/>
        <w:rPr>
          <w:rFonts w:ascii="Calibri Light" w:hAnsi="Calibri Light" w:cs="Calibri Light"/>
          <w:szCs w:val="24"/>
        </w:rPr>
      </w:pPr>
      <w:r w:rsidRPr="00A759F3">
        <w:rPr>
          <w:rFonts w:ascii="Calibri Light" w:hAnsi="Calibri Light" w:cs="Calibri Light"/>
          <w:szCs w:val="24"/>
        </w:rPr>
        <w:t xml:space="preserve">lavare spesso e accuratamente le mani; </w:t>
      </w:r>
    </w:p>
    <w:p w14:paraId="4C2787D6" w14:textId="72D81885" w:rsidR="00956098" w:rsidRPr="00A759F3" w:rsidRDefault="00956098" w:rsidP="00A759F3">
      <w:pPr>
        <w:pStyle w:val="Paragrafoelenco"/>
        <w:numPr>
          <w:ilvl w:val="0"/>
          <w:numId w:val="13"/>
        </w:numPr>
        <w:ind w:left="567" w:hanging="425"/>
        <w:jc w:val="both"/>
        <w:rPr>
          <w:rFonts w:ascii="Calibri Light" w:hAnsi="Calibri Light" w:cs="Calibri Light"/>
          <w:szCs w:val="24"/>
        </w:rPr>
      </w:pPr>
      <w:r w:rsidRPr="00A759F3">
        <w:rPr>
          <w:rFonts w:ascii="Calibri Light" w:hAnsi="Calibri Light" w:cs="Calibri Light"/>
          <w:szCs w:val="24"/>
        </w:rPr>
        <w:t xml:space="preserve">evitare di toccare occhi, naso e bocca se non si è lavato le mani; </w:t>
      </w:r>
    </w:p>
    <w:p w14:paraId="23930A71" w14:textId="212227C9" w:rsidR="00956098" w:rsidRPr="00A759F3" w:rsidRDefault="00956098" w:rsidP="00A759F3">
      <w:pPr>
        <w:pStyle w:val="Paragrafoelenco"/>
        <w:numPr>
          <w:ilvl w:val="0"/>
          <w:numId w:val="13"/>
        </w:numPr>
        <w:ind w:left="567" w:hanging="425"/>
        <w:jc w:val="both"/>
        <w:rPr>
          <w:rFonts w:ascii="Calibri Light" w:hAnsi="Calibri Light" w:cs="Calibri Light"/>
          <w:szCs w:val="24"/>
        </w:rPr>
      </w:pPr>
      <w:r w:rsidRPr="00A759F3">
        <w:rPr>
          <w:rFonts w:ascii="Calibri Light" w:hAnsi="Calibri Light" w:cs="Calibri Light"/>
          <w:szCs w:val="24"/>
        </w:rPr>
        <w:t xml:space="preserve">cestinare i fazzolettini di carta, una volta utilizzati; </w:t>
      </w:r>
    </w:p>
    <w:p w14:paraId="5B044FEA" w14:textId="4DB2E752" w:rsidR="00956098" w:rsidRPr="00A759F3" w:rsidRDefault="00956098" w:rsidP="00A759F3">
      <w:pPr>
        <w:pStyle w:val="Paragrafoelenco"/>
        <w:numPr>
          <w:ilvl w:val="0"/>
          <w:numId w:val="13"/>
        </w:numPr>
        <w:ind w:left="567" w:hanging="425"/>
        <w:jc w:val="both"/>
        <w:rPr>
          <w:rFonts w:ascii="Calibri Light" w:hAnsi="Calibri Light" w:cs="Calibri Light"/>
          <w:szCs w:val="24"/>
        </w:rPr>
      </w:pPr>
      <w:r w:rsidRPr="00A759F3">
        <w:rPr>
          <w:rFonts w:ascii="Calibri Light" w:hAnsi="Calibri Light" w:cs="Calibri Light"/>
          <w:szCs w:val="24"/>
        </w:rPr>
        <w:t xml:space="preserve">igiene respiratoria (starnutire e/o tossire in un fazzoletto evitando il contatto delle mani con le secrezioni respiratorie); </w:t>
      </w:r>
    </w:p>
    <w:p w14:paraId="4F7AAD0F" w14:textId="02FDF617" w:rsidR="00956098" w:rsidRPr="00A759F3" w:rsidRDefault="00956098" w:rsidP="00A759F3">
      <w:pPr>
        <w:pStyle w:val="Paragrafoelenco"/>
        <w:numPr>
          <w:ilvl w:val="0"/>
          <w:numId w:val="13"/>
        </w:numPr>
        <w:ind w:left="567" w:hanging="425"/>
        <w:jc w:val="both"/>
        <w:rPr>
          <w:rFonts w:ascii="Calibri Light" w:hAnsi="Calibri Light" w:cs="Calibri Light"/>
          <w:szCs w:val="24"/>
        </w:rPr>
      </w:pPr>
      <w:r w:rsidRPr="00A759F3">
        <w:rPr>
          <w:rFonts w:ascii="Calibri Light" w:hAnsi="Calibri Light" w:cs="Calibri Light"/>
          <w:szCs w:val="24"/>
        </w:rPr>
        <w:t xml:space="preserve">coprire con il gomito flesso o con fazzoletti di carta la bocca ed il naso quando si starnutisce o si tossisce; </w:t>
      </w:r>
    </w:p>
    <w:p w14:paraId="304DE541" w14:textId="54FDCAA6" w:rsidR="00956098" w:rsidRPr="00A759F3" w:rsidRDefault="00956098" w:rsidP="00A759F3">
      <w:pPr>
        <w:pStyle w:val="Paragrafoelenco"/>
        <w:numPr>
          <w:ilvl w:val="0"/>
          <w:numId w:val="13"/>
        </w:numPr>
        <w:ind w:left="567" w:hanging="425"/>
        <w:jc w:val="both"/>
        <w:rPr>
          <w:rFonts w:ascii="Calibri Light" w:hAnsi="Calibri Light" w:cs="Calibri Light"/>
          <w:szCs w:val="24"/>
        </w:rPr>
      </w:pPr>
      <w:r w:rsidRPr="00A759F3">
        <w:rPr>
          <w:rFonts w:ascii="Calibri Light" w:hAnsi="Calibri Light" w:cs="Calibri Light"/>
          <w:szCs w:val="24"/>
        </w:rPr>
        <w:t xml:space="preserve">evitare il contatto ravvicinato con persone che soffrono di infezioni respiratorie acute; </w:t>
      </w:r>
    </w:p>
    <w:p w14:paraId="3760A90F" w14:textId="0312CF69" w:rsidR="00956098" w:rsidRPr="00A759F3" w:rsidRDefault="00956098" w:rsidP="00A759F3">
      <w:pPr>
        <w:pStyle w:val="Paragrafoelenco"/>
        <w:numPr>
          <w:ilvl w:val="0"/>
          <w:numId w:val="13"/>
        </w:numPr>
        <w:ind w:left="567" w:hanging="425"/>
        <w:jc w:val="both"/>
        <w:rPr>
          <w:rFonts w:ascii="Calibri Light" w:hAnsi="Calibri Light" w:cs="Calibri Light"/>
          <w:szCs w:val="24"/>
        </w:rPr>
      </w:pPr>
      <w:r w:rsidRPr="00A759F3">
        <w:rPr>
          <w:rFonts w:ascii="Calibri Light" w:hAnsi="Calibri Light" w:cs="Calibri Light"/>
          <w:szCs w:val="24"/>
        </w:rPr>
        <w:t xml:space="preserve">evitare abbracci e strette di mano; </w:t>
      </w:r>
    </w:p>
    <w:p w14:paraId="1A1C43C4" w14:textId="6C79CE28" w:rsidR="001653B1" w:rsidRDefault="00956098" w:rsidP="001534E3">
      <w:pPr>
        <w:jc w:val="both"/>
        <w:rPr>
          <w:rFonts w:ascii="Calibri Light" w:hAnsi="Calibri Light" w:cs="Calibri Light"/>
          <w:szCs w:val="24"/>
        </w:rPr>
      </w:pPr>
      <w:r w:rsidRPr="00956098">
        <w:rPr>
          <w:rFonts w:ascii="Calibri Light" w:hAnsi="Calibri Light" w:cs="Calibri Light"/>
          <w:szCs w:val="24"/>
        </w:rPr>
        <w:t xml:space="preserve"> </w:t>
      </w:r>
      <w:r>
        <w:rPr>
          <w:rFonts w:ascii="Calibri Light" w:hAnsi="Calibri Light" w:cs="Calibri Light"/>
          <w:szCs w:val="24"/>
        </w:rPr>
        <w:t>I detergenti per le mani sono accessibili a tutti e collocato in zone segnalate e facilmente accessibili</w:t>
      </w:r>
    </w:p>
    <w:p w14:paraId="496080E8" w14:textId="77777777" w:rsidR="001653B1" w:rsidRDefault="001653B1" w:rsidP="001534E3">
      <w:pPr>
        <w:jc w:val="both"/>
        <w:rPr>
          <w:rFonts w:ascii="Calibri Light" w:hAnsi="Calibri Light" w:cs="Calibri Light"/>
          <w:szCs w:val="24"/>
        </w:rPr>
      </w:pPr>
    </w:p>
    <w:p w14:paraId="0EAC6258" w14:textId="77777777" w:rsidR="001653B1" w:rsidRDefault="001653B1" w:rsidP="001534E3">
      <w:pPr>
        <w:jc w:val="both"/>
        <w:rPr>
          <w:rFonts w:ascii="Calibri Light" w:hAnsi="Calibri Light" w:cs="Calibri Light"/>
          <w:szCs w:val="24"/>
        </w:rPr>
      </w:pPr>
    </w:p>
    <w:p w14:paraId="0645961A" w14:textId="77777777" w:rsidR="00956098" w:rsidRDefault="00956098" w:rsidP="001534E3">
      <w:pPr>
        <w:jc w:val="both"/>
        <w:rPr>
          <w:rFonts w:ascii="Calibri Light" w:hAnsi="Calibri Light" w:cs="Calibri Light"/>
          <w:szCs w:val="24"/>
        </w:rPr>
      </w:pPr>
    </w:p>
    <w:p w14:paraId="369C1C8B" w14:textId="77777777" w:rsidR="00956098" w:rsidRPr="00F90438" w:rsidRDefault="00956098" w:rsidP="00956098">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t>Sezione 6</w:t>
      </w:r>
      <w:r w:rsidR="007859A2" w:rsidRPr="00F90438">
        <w:rPr>
          <w:rFonts w:ascii="Calibri Light" w:eastAsia="Calibri" w:hAnsi="Calibri Light" w:cs="Calibri Light"/>
          <w:b/>
          <w:bCs/>
          <w:sz w:val="32"/>
          <w:szCs w:val="32"/>
          <w:lang w:eastAsia="en-US"/>
        </w:rPr>
        <w:t xml:space="preserve"> - D</w:t>
      </w:r>
      <w:r w:rsidRPr="00F90438">
        <w:rPr>
          <w:rFonts w:ascii="Calibri Light" w:eastAsia="Calibri" w:hAnsi="Calibri Light" w:cs="Calibri Light"/>
          <w:b/>
          <w:bCs/>
          <w:sz w:val="32"/>
          <w:szCs w:val="32"/>
          <w:lang w:eastAsia="en-US"/>
        </w:rPr>
        <w:t xml:space="preserve">istanza interpersonale </w:t>
      </w:r>
      <w:r w:rsidR="007859A2" w:rsidRPr="00F90438">
        <w:rPr>
          <w:rFonts w:ascii="Calibri Light" w:eastAsia="Calibri" w:hAnsi="Calibri Light" w:cs="Calibri Light"/>
          <w:b/>
          <w:bCs/>
          <w:sz w:val="32"/>
          <w:szCs w:val="32"/>
          <w:lang w:eastAsia="en-US"/>
        </w:rPr>
        <w:t>e dispositivi di protezione individuale</w:t>
      </w:r>
    </w:p>
    <w:p w14:paraId="7803CDF8" w14:textId="0C3CF054" w:rsidR="007859A2" w:rsidRDefault="00956098" w:rsidP="007859A2">
      <w:pPr>
        <w:jc w:val="both"/>
        <w:rPr>
          <w:rFonts w:ascii="Calibri Light" w:hAnsi="Calibri Light" w:cs="Calibri Light"/>
          <w:szCs w:val="24"/>
        </w:rPr>
      </w:pPr>
      <w:r w:rsidRPr="00956098">
        <w:rPr>
          <w:rFonts w:ascii="Calibri Light" w:hAnsi="Calibri Light" w:cs="Calibri Light"/>
          <w:szCs w:val="24"/>
        </w:rPr>
        <w:t xml:space="preserve">Al fine di limitare i contatti tra le persone </w:t>
      </w:r>
      <w:r>
        <w:rPr>
          <w:rFonts w:ascii="Calibri Light" w:hAnsi="Calibri Light" w:cs="Calibri Light"/>
          <w:szCs w:val="24"/>
        </w:rPr>
        <w:t>il datore di lavoro ha valutato</w:t>
      </w:r>
      <w:r w:rsidRPr="00956098">
        <w:rPr>
          <w:rFonts w:ascii="Calibri Light" w:hAnsi="Calibri Light" w:cs="Calibri Light"/>
          <w:szCs w:val="24"/>
        </w:rPr>
        <w:t xml:space="preserve"> l’assegnazione degli spazi dando disposizioni di rispettare i due metri di distanza “</w:t>
      </w:r>
      <w:r w:rsidRPr="00A759F3">
        <w:rPr>
          <w:rFonts w:ascii="Calibri Light" w:hAnsi="Calibri Light" w:cs="Calibri Light"/>
          <w:i/>
          <w:iCs/>
          <w:szCs w:val="24"/>
        </w:rPr>
        <w:t xml:space="preserve">criterio </w:t>
      </w:r>
      <w:proofErr w:type="spellStart"/>
      <w:r w:rsidRPr="00A759F3">
        <w:rPr>
          <w:rFonts w:ascii="Calibri Light" w:hAnsi="Calibri Light" w:cs="Calibri Light"/>
          <w:i/>
          <w:iCs/>
          <w:szCs w:val="24"/>
        </w:rPr>
        <w:t>droplet</w:t>
      </w:r>
      <w:proofErr w:type="spellEnd"/>
      <w:r w:rsidRPr="00956098">
        <w:rPr>
          <w:rFonts w:ascii="Calibri Light" w:hAnsi="Calibri Light" w:cs="Calibri Light"/>
          <w:szCs w:val="24"/>
        </w:rPr>
        <w:t>”</w:t>
      </w:r>
      <w:r w:rsidR="007859A2">
        <w:rPr>
          <w:rFonts w:ascii="Calibri Light" w:hAnsi="Calibri Light" w:cs="Calibri Light"/>
          <w:szCs w:val="24"/>
        </w:rPr>
        <w:t xml:space="preserve"> e verificato</w:t>
      </w:r>
      <w:r w:rsidRPr="00956098">
        <w:rPr>
          <w:rFonts w:ascii="Calibri Light" w:hAnsi="Calibri Light" w:cs="Calibri Light"/>
          <w:szCs w:val="24"/>
        </w:rPr>
        <w:t xml:space="preserve"> la </w:t>
      </w:r>
      <w:r>
        <w:rPr>
          <w:rFonts w:ascii="Calibri Light" w:hAnsi="Calibri Light" w:cs="Calibri Light"/>
          <w:szCs w:val="24"/>
        </w:rPr>
        <w:t>separazione fisica tra le persone</w:t>
      </w:r>
      <w:r w:rsidR="007859A2">
        <w:rPr>
          <w:rFonts w:ascii="Calibri Light" w:hAnsi="Calibri Light" w:cs="Calibri Light"/>
          <w:szCs w:val="24"/>
        </w:rPr>
        <w:t xml:space="preserve">. </w:t>
      </w:r>
      <w:r w:rsidR="007859A2" w:rsidRPr="007859A2">
        <w:rPr>
          <w:rFonts w:ascii="Calibri Light" w:hAnsi="Calibri Light" w:cs="Calibri Light"/>
          <w:szCs w:val="24"/>
        </w:rPr>
        <w:t xml:space="preserve">Azienda </w:t>
      </w:r>
      <w:r w:rsidR="007859A2" w:rsidRPr="001534E3">
        <w:rPr>
          <w:rFonts w:ascii="Calibri Light" w:hAnsi="Calibri Light" w:cs="Calibri Light"/>
          <w:szCs w:val="24"/>
        </w:rPr>
        <w:t>nella declinazione delle misure del Protocollo all’interno dei luoghi di lavoro sulla base del complesso dei rischi valutati e, a partire dalla mappatura delle diverse attività dell’azienda, adotterà i DPI idonei.</w:t>
      </w:r>
      <w:r w:rsidR="007859A2">
        <w:rPr>
          <w:rFonts w:ascii="Calibri Light" w:hAnsi="Calibri Light" w:cs="Calibri Light"/>
          <w:szCs w:val="24"/>
        </w:rPr>
        <w:t xml:space="preserve"> </w:t>
      </w:r>
      <w:r w:rsidR="007859A2" w:rsidRPr="007859A2">
        <w:rPr>
          <w:rFonts w:ascii="Calibri Light" w:hAnsi="Calibri Light" w:cs="Calibri Light"/>
          <w:szCs w:val="24"/>
        </w:rPr>
        <w:t xml:space="preserve">Azienda </w:t>
      </w:r>
      <w:r w:rsidR="007859A2" w:rsidRPr="001534E3">
        <w:rPr>
          <w:rFonts w:ascii="Calibri Light" w:hAnsi="Calibri Light" w:cs="Calibri Light"/>
          <w:szCs w:val="24"/>
        </w:rPr>
        <w:t>dispone l’utilizzo di una mascherina chirurgica (DL n. 9/2020, art. 34 e DL n. 18/2020, art 16 c. 1), per tutti i lavoratori che condividono spazi comuni (v. punto 7).</w:t>
      </w:r>
    </w:p>
    <w:p w14:paraId="679B121E" w14:textId="77777777" w:rsidR="00956098" w:rsidRPr="00956098" w:rsidRDefault="00956098" w:rsidP="00956098">
      <w:pPr>
        <w:jc w:val="both"/>
        <w:rPr>
          <w:rFonts w:ascii="Calibri Light" w:eastAsia="Calibri" w:hAnsi="Calibri Light" w:cs="Calibri Light"/>
          <w:b/>
          <w:bCs/>
          <w:sz w:val="26"/>
          <w:szCs w:val="26"/>
          <w:lang w:eastAsia="en-US"/>
        </w:rPr>
      </w:pPr>
    </w:p>
    <w:p w14:paraId="4312F758" w14:textId="77777777" w:rsidR="001534E3" w:rsidRPr="007859A2" w:rsidRDefault="001534E3" w:rsidP="001534E3">
      <w:pPr>
        <w:pStyle w:val="Paragrafoelenco"/>
        <w:widowControl w:val="0"/>
        <w:numPr>
          <w:ilvl w:val="0"/>
          <w:numId w:val="20"/>
        </w:numPr>
        <w:autoSpaceDE w:val="0"/>
        <w:autoSpaceDN w:val="0"/>
        <w:spacing w:after="0" w:line="240" w:lineRule="auto"/>
        <w:jc w:val="both"/>
        <w:rPr>
          <w:rFonts w:ascii="Calibri Light" w:hAnsi="Calibri Light" w:cs="Calibri Light"/>
          <w:b/>
          <w:bCs/>
          <w:sz w:val="24"/>
          <w:szCs w:val="24"/>
        </w:rPr>
      </w:pPr>
      <w:r w:rsidRPr="007859A2">
        <w:rPr>
          <w:rFonts w:ascii="Calibri Light" w:hAnsi="Calibri Light" w:cs="Calibri Light"/>
          <w:b/>
          <w:i/>
          <w:iCs/>
          <w:sz w:val="24"/>
          <w:szCs w:val="24"/>
        </w:rPr>
        <w:t>Le mascherine chirurgiche</w:t>
      </w:r>
    </w:p>
    <w:p w14:paraId="49A7BAC4" w14:textId="77777777" w:rsidR="001534E3" w:rsidRPr="001534E3" w:rsidRDefault="001534E3" w:rsidP="001534E3">
      <w:pPr>
        <w:pStyle w:val="Paragrafoelenco"/>
        <w:ind w:left="1080"/>
        <w:jc w:val="both"/>
        <w:rPr>
          <w:rFonts w:ascii="Calibri Light" w:hAnsi="Calibri Light" w:cs="Calibri Light"/>
          <w:sz w:val="24"/>
          <w:szCs w:val="24"/>
        </w:rPr>
      </w:pPr>
      <w:r w:rsidRPr="001534E3">
        <w:rPr>
          <w:rFonts w:ascii="Calibri Light" w:hAnsi="Calibri Light" w:cs="Calibri Light"/>
          <w:sz w:val="24"/>
          <w:szCs w:val="24"/>
        </w:rPr>
        <w:t xml:space="preserve">Il ricorso alle mascherine chirurgiche è riservato ai lavoratori che non possano lavorare sistematicamente a distanza superiore ad un metro. Solamente in mancanza delle </w:t>
      </w:r>
      <w:r w:rsidRPr="001534E3">
        <w:rPr>
          <w:rFonts w:ascii="Calibri Light" w:hAnsi="Calibri Light" w:cs="Calibri Light"/>
          <w:sz w:val="24"/>
          <w:szCs w:val="24"/>
        </w:rPr>
        <w:lastRenderedPageBreak/>
        <w:t>mascherine chirurgiche, si può ricorrere temporaneamente alle mascherine filtranti (modello FFP2) anche se non sono indicate dall’OMS e dal Ministero della salute.</w:t>
      </w:r>
    </w:p>
    <w:p w14:paraId="42B4DC33" w14:textId="77777777" w:rsidR="001534E3" w:rsidRPr="001534E3" w:rsidRDefault="001534E3" w:rsidP="001534E3">
      <w:pPr>
        <w:pStyle w:val="Paragrafoelenco"/>
        <w:ind w:left="1080"/>
        <w:jc w:val="both"/>
        <w:rPr>
          <w:rFonts w:ascii="Calibri Light" w:hAnsi="Calibri Light" w:cs="Calibri Light"/>
          <w:sz w:val="24"/>
          <w:szCs w:val="24"/>
        </w:rPr>
      </w:pPr>
      <w:r w:rsidRPr="001534E3">
        <w:rPr>
          <w:rFonts w:ascii="Calibri Light" w:hAnsi="Calibri Light" w:cs="Calibri Light"/>
          <w:sz w:val="24"/>
          <w:szCs w:val="24"/>
        </w:rPr>
        <w:t>Le mascherine chirurgiche devono essere utilizzate in conformità a quanto previsto dalle indicazioni dell’Organizzazione mondiale della sanità.</w:t>
      </w:r>
    </w:p>
    <w:p w14:paraId="2F70790E" w14:textId="4F3D1127" w:rsidR="001534E3" w:rsidRDefault="001534E3" w:rsidP="001534E3">
      <w:pPr>
        <w:pStyle w:val="Paragrafoelenco"/>
        <w:ind w:left="1080"/>
        <w:jc w:val="both"/>
        <w:rPr>
          <w:rFonts w:ascii="Calibri Light" w:hAnsi="Calibri Light" w:cs="Calibri Light"/>
          <w:sz w:val="24"/>
          <w:szCs w:val="24"/>
        </w:rPr>
      </w:pPr>
      <w:r w:rsidRPr="001534E3">
        <w:rPr>
          <w:rFonts w:ascii="Calibri Light" w:hAnsi="Calibri Light" w:cs="Calibri Light"/>
          <w:sz w:val="24"/>
          <w:szCs w:val="24"/>
        </w:rPr>
        <w:t xml:space="preserve">Data la situazione di emergenza, in caso di difficoltà di approvvigionamento e alla sola finalità di evitare la diffusione del virus, </w:t>
      </w:r>
      <w:r w:rsidR="00A759F3">
        <w:rPr>
          <w:rFonts w:ascii="Calibri Light" w:hAnsi="Calibri Light" w:cs="Calibri Light"/>
          <w:b/>
          <w:color w:val="FF0000"/>
          <w:sz w:val="24"/>
          <w:szCs w:val="24"/>
        </w:rPr>
        <w:t>la Parrocchia</w:t>
      </w:r>
      <w:r w:rsidR="007859A2">
        <w:rPr>
          <w:rFonts w:ascii="Calibri Light" w:hAnsi="Calibri Light" w:cs="Calibri Light"/>
          <w:b/>
          <w:sz w:val="24"/>
          <w:szCs w:val="24"/>
        </w:rPr>
        <w:t xml:space="preserve"> </w:t>
      </w:r>
      <w:r w:rsidRPr="001534E3">
        <w:rPr>
          <w:rFonts w:ascii="Calibri Light" w:hAnsi="Calibri Light" w:cs="Calibri Light"/>
          <w:sz w:val="24"/>
          <w:szCs w:val="24"/>
        </w:rPr>
        <w:t>potrà utilizzate mascherine la cui tipologia corrisponda alle indicazioni dall’autorità sanitaria.</w:t>
      </w:r>
    </w:p>
    <w:p w14:paraId="08E0D07A" w14:textId="77777777" w:rsidR="007859A2" w:rsidRPr="007859A2" w:rsidRDefault="007859A2" w:rsidP="001534E3">
      <w:pPr>
        <w:pStyle w:val="Paragrafoelenco"/>
        <w:ind w:left="1080"/>
        <w:jc w:val="both"/>
        <w:rPr>
          <w:rFonts w:ascii="Calibri Light" w:hAnsi="Calibri Light" w:cs="Calibri Light"/>
          <w:sz w:val="24"/>
          <w:szCs w:val="24"/>
        </w:rPr>
      </w:pPr>
    </w:p>
    <w:p w14:paraId="33AA8940" w14:textId="77777777" w:rsidR="001534E3" w:rsidRPr="007859A2" w:rsidRDefault="001534E3" w:rsidP="001534E3">
      <w:pPr>
        <w:pStyle w:val="Paragrafoelenco"/>
        <w:widowControl w:val="0"/>
        <w:numPr>
          <w:ilvl w:val="0"/>
          <w:numId w:val="20"/>
        </w:numPr>
        <w:autoSpaceDE w:val="0"/>
        <w:autoSpaceDN w:val="0"/>
        <w:spacing w:after="0" w:line="240" w:lineRule="auto"/>
        <w:jc w:val="both"/>
        <w:rPr>
          <w:rFonts w:ascii="Calibri Light" w:hAnsi="Calibri Light" w:cs="Calibri Light"/>
          <w:b/>
          <w:bCs/>
          <w:sz w:val="24"/>
          <w:szCs w:val="24"/>
        </w:rPr>
      </w:pPr>
      <w:r w:rsidRPr="007859A2">
        <w:rPr>
          <w:rFonts w:ascii="Calibri Light" w:hAnsi="Calibri Light" w:cs="Calibri Light"/>
          <w:b/>
          <w:iCs/>
          <w:sz w:val="24"/>
          <w:szCs w:val="24"/>
        </w:rPr>
        <w:t>Il gel</w:t>
      </w:r>
    </w:p>
    <w:p w14:paraId="3060272E" w14:textId="77777777" w:rsidR="001534E3" w:rsidRPr="001534E3" w:rsidRDefault="001534E3" w:rsidP="001534E3">
      <w:pPr>
        <w:pStyle w:val="Paragrafoelenco"/>
        <w:ind w:left="1080"/>
        <w:jc w:val="both"/>
        <w:rPr>
          <w:rFonts w:ascii="Calibri Light" w:hAnsi="Calibri Light" w:cs="Calibri Light"/>
          <w:sz w:val="24"/>
          <w:szCs w:val="24"/>
        </w:rPr>
      </w:pPr>
      <w:r w:rsidRPr="001534E3">
        <w:rPr>
          <w:rFonts w:ascii="Calibri Light" w:hAnsi="Calibri Light" w:cs="Calibri Light"/>
          <w:sz w:val="24"/>
          <w:szCs w:val="24"/>
        </w:rPr>
        <w:t>Il gel disinfettante è fondamentale per la pulizia delle mani, laddove manchi la possibilità di lavare le mani con acqua e sapone.</w:t>
      </w:r>
    </w:p>
    <w:p w14:paraId="73CBDBC3" w14:textId="77777777" w:rsidR="001534E3" w:rsidRPr="001534E3" w:rsidRDefault="00A91A43" w:rsidP="001534E3">
      <w:pPr>
        <w:pStyle w:val="Paragrafoelenco"/>
        <w:ind w:left="1080"/>
        <w:jc w:val="both"/>
        <w:rPr>
          <w:rFonts w:ascii="Calibri Light" w:hAnsi="Calibri Light" w:cs="Calibri Light"/>
          <w:sz w:val="24"/>
          <w:szCs w:val="24"/>
        </w:rPr>
      </w:pPr>
      <w:r>
        <w:rPr>
          <w:rFonts w:ascii="Calibri Light" w:hAnsi="Calibri Light" w:cs="Calibri Light"/>
          <w:color w:val="FF0000"/>
          <w:sz w:val="24"/>
          <w:szCs w:val="24"/>
        </w:rPr>
        <w:t>L’oratorio</w:t>
      </w:r>
      <w:r w:rsidRPr="001534E3">
        <w:rPr>
          <w:rFonts w:ascii="Calibri Light" w:hAnsi="Calibri Light" w:cs="Calibri Light"/>
          <w:sz w:val="24"/>
          <w:szCs w:val="24"/>
        </w:rPr>
        <w:t xml:space="preserve"> </w:t>
      </w:r>
      <w:r w:rsidR="001534E3" w:rsidRPr="001534E3">
        <w:rPr>
          <w:rFonts w:ascii="Calibri Light" w:hAnsi="Calibri Light" w:cs="Calibri Light"/>
          <w:sz w:val="24"/>
          <w:szCs w:val="24"/>
        </w:rPr>
        <w:t>assicura che tutte le persone presenti in azienda abbiano la possibilità di ricorrere al gel con semplicità e con la frequenza ritenuta opportuna.</w:t>
      </w:r>
    </w:p>
    <w:p w14:paraId="6EBAAFB0" w14:textId="77777777" w:rsidR="001534E3" w:rsidRPr="007859A2" w:rsidRDefault="001534E3" w:rsidP="001534E3">
      <w:pPr>
        <w:pStyle w:val="Paragrafoelenco"/>
        <w:ind w:left="1080"/>
        <w:jc w:val="both"/>
        <w:rPr>
          <w:rFonts w:ascii="Calibri Light" w:hAnsi="Calibri Light" w:cs="Calibri Light"/>
          <w:i/>
          <w:sz w:val="24"/>
          <w:szCs w:val="24"/>
        </w:rPr>
      </w:pPr>
      <w:r w:rsidRPr="001534E3">
        <w:rPr>
          <w:rFonts w:ascii="Calibri Light" w:hAnsi="Calibri Light" w:cs="Calibri Light"/>
          <w:i/>
          <w:sz w:val="24"/>
          <w:szCs w:val="24"/>
        </w:rPr>
        <w:t>Particolare attenzione occorre riservare alla pulizia dell’erogatore di gel: un erogatore dotato di sensore garantisce una maggior igiene di quello a pressione</w:t>
      </w:r>
    </w:p>
    <w:p w14:paraId="0AF2E9DA" w14:textId="77777777" w:rsidR="001534E3" w:rsidRPr="001534E3" w:rsidRDefault="001534E3" w:rsidP="001534E3">
      <w:pPr>
        <w:pStyle w:val="Paragrafoelenco"/>
        <w:ind w:left="1080"/>
        <w:jc w:val="both"/>
        <w:rPr>
          <w:rFonts w:ascii="Calibri Light" w:hAnsi="Calibri Light" w:cs="Calibri Light"/>
          <w:b/>
          <w:bCs/>
          <w:sz w:val="12"/>
          <w:szCs w:val="12"/>
        </w:rPr>
      </w:pPr>
    </w:p>
    <w:p w14:paraId="24020DDD" w14:textId="77777777" w:rsidR="001534E3" w:rsidRPr="007859A2" w:rsidRDefault="001534E3" w:rsidP="001534E3">
      <w:pPr>
        <w:pStyle w:val="Paragrafoelenco"/>
        <w:widowControl w:val="0"/>
        <w:numPr>
          <w:ilvl w:val="0"/>
          <w:numId w:val="20"/>
        </w:numPr>
        <w:autoSpaceDE w:val="0"/>
        <w:autoSpaceDN w:val="0"/>
        <w:spacing w:after="0" w:line="240" w:lineRule="auto"/>
        <w:jc w:val="both"/>
        <w:rPr>
          <w:rFonts w:ascii="Calibri Light" w:hAnsi="Calibri Light" w:cs="Calibri Light"/>
          <w:b/>
          <w:bCs/>
          <w:sz w:val="24"/>
          <w:szCs w:val="24"/>
        </w:rPr>
      </w:pPr>
      <w:r w:rsidRPr="007859A2">
        <w:rPr>
          <w:rFonts w:ascii="Calibri Light" w:hAnsi="Calibri Light" w:cs="Calibri Light"/>
          <w:b/>
          <w:iCs/>
          <w:sz w:val="24"/>
          <w:szCs w:val="24"/>
        </w:rPr>
        <w:t>Il rifornimento del gel</w:t>
      </w:r>
    </w:p>
    <w:p w14:paraId="7DDA9D90" w14:textId="53C23BCC" w:rsidR="001534E3" w:rsidRPr="001534E3" w:rsidRDefault="00A91A43" w:rsidP="001534E3">
      <w:pPr>
        <w:pStyle w:val="Paragrafoelenco"/>
        <w:ind w:left="1080"/>
        <w:jc w:val="both"/>
        <w:rPr>
          <w:rFonts w:ascii="Calibri Light" w:hAnsi="Calibri Light" w:cs="Calibri Light"/>
          <w:sz w:val="24"/>
          <w:szCs w:val="24"/>
        </w:rPr>
      </w:pPr>
      <w:r>
        <w:rPr>
          <w:rFonts w:ascii="Calibri Light" w:hAnsi="Calibri Light" w:cs="Calibri Light"/>
          <w:color w:val="FF0000"/>
          <w:sz w:val="24"/>
          <w:szCs w:val="24"/>
        </w:rPr>
        <w:t>L’oratorio</w:t>
      </w:r>
      <w:r w:rsidR="007859A2">
        <w:rPr>
          <w:rFonts w:ascii="Calibri Light" w:hAnsi="Calibri Light" w:cs="Calibri Light"/>
          <w:b/>
          <w:sz w:val="24"/>
          <w:szCs w:val="24"/>
        </w:rPr>
        <w:t xml:space="preserve"> </w:t>
      </w:r>
      <w:r w:rsidR="001534E3" w:rsidRPr="001534E3">
        <w:rPr>
          <w:rFonts w:ascii="Calibri Light" w:hAnsi="Calibri Light" w:cs="Calibri Light"/>
          <w:sz w:val="24"/>
          <w:szCs w:val="24"/>
        </w:rPr>
        <w:t xml:space="preserve">garantisce l’acquisto e la fornitura di una quantità adeguata di gel, avendo cura di non farlo mai mancare nei </w:t>
      </w:r>
      <w:r w:rsidR="00F90438">
        <w:rPr>
          <w:rFonts w:ascii="Calibri Light" w:hAnsi="Calibri Light" w:cs="Calibri Light"/>
          <w:sz w:val="24"/>
          <w:szCs w:val="24"/>
        </w:rPr>
        <w:t xml:space="preserve">propri </w:t>
      </w:r>
      <w:r w:rsidR="001534E3" w:rsidRPr="001534E3">
        <w:rPr>
          <w:rFonts w:ascii="Calibri Light" w:hAnsi="Calibri Light" w:cs="Calibri Light"/>
          <w:sz w:val="24"/>
          <w:szCs w:val="24"/>
        </w:rPr>
        <w:t>locali.</w:t>
      </w:r>
    </w:p>
    <w:p w14:paraId="46DBAC0D" w14:textId="77777777" w:rsidR="001534E3" w:rsidRPr="001534E3" w:rsidRDefault="001534E3" w:rsidP="001534E3">
      <w:pPr>
        <w:pStyle w:val="Paragrafoelenco"/>
        <w:ind w:left="1080"/>
        <w:jc w:val="both"/>
        <w:rPr>
          <w:rFonts w:ascii="Calibri Light" w:hAnsi="Calibri Light" w:cs="Calibri Light"/>
          <w:sz w:val="24"/>
          <w:szCs w:val="24"/>
        </w:rPr>
      </w:pPr>
      <w:r w:rsidRPr="001534E3">
        <w:rPr>
          <w:rFonts w:ascii="Calibri Light" w:hAnsi="Calibri Light" w:cs="Calibri Light"/>
          <w:sz w:val="24"/>
          <w:szCs w:val="24"/>
        </w:rPr>
        <w:t xml:space="preserve">In considerazione della particolare situazione di emergenza, laddove non sia possibile reperire agevolmente il gel rispondente alle indicazioni del Ministero della salute, </w:t>
      </w:r>
      <w:r w:rsidR="00A91A43">
        <w:rPr>
          <w:rFonts w:ascii="Calibri Light" w:hAnsi="Calibri Light" w:cs="Calibri Light"/>
          <w:color w:val="FF0000"/>
          <w:sz w:val="24"/>
          <w:szCs w:val="24"/>
        </w:rPr>
        <w:t>L’oratorio</w:t>
      </w:r>
      <w:r w:rsidR="00A91A43" w:rsidRPr="001534E3">
        <w:rPr>
          <w:rFonts w:ascii="Calibri Light" w:hAnsi="Calibri Light" w:cs="Calibri Light"/>
          <w:sz w:val="24"/>
          <w:szCs w:val="24"/>
        </w:rPr>
        <w:t xml:space="preserve"> </w:t>
      </w:r>
      <w:r w:rsidRPr="001534E3">
        <w:rPr>
          <w:rFonts w:ascii="Calibri Light" w:hAnsi="Calibri Light" w:cs="Calibri Light"/>
          <w:sz w:val="24"/>
          <w:szCs w:val="24"/>
        </w:rPr>
        <w:t>si riserva la possibilità di provvedere alla sua preparazione secondo le indicazioni dell’OMS, evidentemente provvedendo all’eventuale aggiornamento del documento di valutazione dei rischi</w:t>
      </w:r>
    </w:p>
    <w:p w14:paraId="7464499C" w14:textId="77777777" w:rsidR="001534E3" w:rsidRPr="001534E3" w:rsidRDefault="001534E3" w:rsidP="001534E3">
      <w:pPr>
        <w:pStyle w:val="Paragrafoelenco"/>
        <w:ind w:left="1080"/>
        <w:jc w:val="both"/>
        <w:rPr>
          <w:rFonts w:ascii="Calibri Light" w:hAnsi="Calibri Light" w:cs="Calibri Light"/>
          <w:b/>
          <w:bCs/>
          <w:sz w:val="12"/>
          <w:szCs w:val="12"/>
        </w:rPr>
      </w:pPr>
    </w:p>
    <w:p w14:paraId="4668CC2C" w14:textId="77777777" w:rsidR="001534E3" w:rsidRPr="007859A2" w:rsidRDefault="001534E3" w:rsidP="001534E3">
      <w:pPr>
        <w:pStyle w:val="Paragrafoelenco"/>
        <w:widowControl w:val="0"/>
        <w:numPr>
          <w:ilvl w:val="0"/>
          <w:numId w:val="20"/>
        </w:numPr>
        <w:autoSpaceDE w:val="0"/>
        <w:autoSpaceDN w:val="0"/>
        <w:spacing w:after="0" w:line="240" w:lineRule="auto"/>
        <w:jc w:val="both"/>
        <w:rPr>
          <w:rFonts w:ascii="Calibri Light" w:hAnsi="Calibri Light" w:cs="Calibri Light"/>
          <w:b/>
          <w:iCs/>
          <w:sz w:val="24"/>
          <w:szCs w:val="24"/>
        </w:rPr>
      </w:pPr>
      <w:r w:rsidRPr="007859A2">
        <w:rPr>
          <w:rFonts w:ascii="Calibri Light" w:hAnsi="Calibri Light" w:cs="Calibri Light"/>
          <w:b/>
          <w:iCs/>
          <w:sz w:val="24"/>
          <w:szCs w:val="24"/>
        </w:rPr>
        <w:t>Altri dispositivi di protezione</w:t>
      </w:r>
    </w:p>
    <w:p w14:paraId="3D6DA068" w14:textId="53E5EEE5" w:rsidR="007859A2" w:rsidRDefault="001534E3" w:rsidP="007859A2">
      <w:pPr>
        <w:pStyle w:val="Paragrafoelenco"/>
        <w:ind w:left="1080"/>
        <w:jc w:val="both"/>
        <w:rPr>
          <w:rFonts w:ascii="Calibri Light" w:hAnsi="Calibri Light" w:cs="Calibri Light"/>
          <w:sz w:val="24"/>
          <w:szCs w:val="24"/>
        </w:rPr>
      </w:pPr>
      <w:r w:rsidRPr="001534E3">
        <w:rPr>
          <w:rFonts w:ascii="Calibri Light" w:hAnsi="Calibri Light" w:cs="Calibri Light"/>
          <w:sz w:val="24"/>
          <w:szCs w:val="24"/>
        </w:rPr>
        <w:t xml:space="preserve">Nelle ipotesi di lavoro sistematico a distanza inferiore ad un metro, </w:t>
      </w:r>
      <w:r w:rsidR="00A759F3" w:rsidRPr="00A759F3">
        <w:rPr>
          <w:rFonts w:ascii="Calibri Light" w:hAnsi="Calibri Light" w:cs="Calibri Light"/>
          <w:bCs/>
          <w:color w:val="FF0000"/>
          <w:sz w:val="24"/>
          <w:szCs w:val="24"/>
        </w:rPr>
        <w:t>la Parrocchia</w:t>
      </w:r>
      <w:r w:rsidR="007859A2">
        <w:rPr>
          <w:rFonts w:ascii="Calibri Light" w:hAnsi="Calibri Light" w:cs="Calibri Light"/>
          <w:b/>
          <w:sz w:val="24"/>
          <w:szCs w:val="24"/>
        </w:rPr>
        <w:t xml:space="preserve"> </w:t>
      </w:r>
      <w:r w:rsidRPr="001534E3">
        <w:rPr>
          <w:rFonts w:ascii="Calibri Light" w:hAnsi="Calibri Light" w:cs="Calibri Light"/>
          <w:sz w:val="24"/>
          <w:szCs w:val="24"/>
        </w:rPr>
        <w:t>con il supporto del medico competente, individua le ipotesi in cui è necessaria la fornitura di ulteriori dispositivi (occhiali, guanti, etc.) conformi alle disposizioni dell’Autorità sanitaria</w:t>
      </w:r>
    </w:p>
    <w:p w14:paraId="31AF8941" w14:textId="77777777" w:rsidR="007859A2" w:rsidRDefault="007859A2" w:rsidP="007859A2">
      <w:pPr>
        <w:pStyle w:val="Paragrafoelenco"/>
        <w:ind w:left="1080"/>
        <w:jc w:val="both"/>
        <w:rPr>
          <w:rFonts w:ascii="Calibri Light" w:hAnsi="Calibri Light" w:cs="Calibri Light"/>
          <w:sz w:val="24"/>
          <w:szCs w:val="24"/>
        </w:rPr>
      </w:pPr>
    </w:p>
    <w:p w14:paraId="3631436D" w14:textId="77777777" w:rsidR="001534E3" w:rsidRPr="00F90438" w:rsidRDefault="007859A2" w:rsidP="007859A2">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t xml:space="preserve">Sezione 7 - </w:t>
      </w:r>
      <w:r w:rsidR="001534E3" w:rsidRPr="00F90438">
        <w:rPr>
          <w:rFonts w:ascii="Calibri Light" w:eastAsia="Calibri" w:hAnsi="Calibri Light" w:cs="Calibri Light"/>
          <w:b/>
          <w:bCs/>
          <w:sz w:val="32"/>
          <w:szCs w:val="32"/>
          <w:lang w:eastAsia="en-US"/>
        </w:rPr>
        <w:t>Gestione degli spazi comuni</w:t>
      </w:r>
    </w:p>
    <w:p w14:paraId="3285A079" w14:textId="77777777" w:rsidR="001534E3" w:rsidRPr="001534E3" w:rsidRDefault="001534E3" w:rsidP="007859A2">
      <w:pPr>
        <w:jc w:val="both"/>
        <w:rPr>
          <w:rFonts w:ascii="Calibri Light" w:hAnsi="Calibri Light" w:cs="Calibri Light"/>
          <w:szCs w:val="24"/>
        </w:rPr>
      </w:pPr>
      <w:r w:rsidRPr="001534E3">
        <w:rPr>
          <w:rFonts w:ascii="Calibri Light" w:hAnsi="Calibri Light" w:cs="Calibri Light"/>
          <w:szCs w:val="24"/>
        </w:rPr>
        <w:t>Gli spazi comuni sono potenziali fonti di contatto e diffusione del virus.</w:t>
      </w:r>
    </w:p>
    <w:p w14:paraId="4B6A0624" w14:textId="508553C9" w:rsidR="001534E3" w:rsidRPr="001534E3" w:rsidRDefault="00DD3010" w:rsidP="007859A2">
      <w:pPr>
        <w:jc w:val="both"/>
        <w:rPr>
          <w:rFonts w:ascii="Calibri Light" w:hAnsi="Calibri Light" w:cs="Calibri Light"/>
          <w:szCs w:val="24"/>
        </w:rPr>
      </w:pPr>
      <w:r>
        <w:rPr>
          <w:rFonts w:ascii="Calibri Light" w:hAnsi="Calibri Light" w:cs="Calibri Light"/>
          <w:color w:val="FF0000"/>
          <w:szCs w:val="24"/>
        </w:rPr>
        <w:t>L’oratorio</w:t>
      </w:r>
      <w:r w:rsidRPr="001534E3">
        <w:rPr>
          <w:rFonts w:ascii="Calibri Light" w:hAnsi="Calibri Light" w:cs="Calibri Light"/>
          <w:szCs w:val="24"/>
        </w:rPr>
        <w:t xml:space="preserve"> </w:t>
      </w:r>
      <w:r w:rsidR="001534E3" w:rsidRPr="001534E3">
        <w:rPr>
          <w:rFonts w:ascii="Calibri Light" w:hAnsi="Calibri Light" w:cs="Calibri Light"/>
          <w:szCs w:val="24"/>
        </w:rPr>
        <w:t>al fine di contingentare e razionalizzare anche temporalm</w:t>
      </w:r>
      <w:r w:rsidR="007859A2">
        <w:rPr>
          <w:rFonts w:ascii="Calibri Light" w:hAnsi="Calibri Light" w:cs="Calibri Light"/>
          <w:szCs w:val="24"/>
        </w:rPr>
        <w:t xml:space="preserve">ente il ricorso a detti luoghi ha vietato </w:t>
      </w:r>
      <w:r>
        <w:rPr>
          <w:rFonts w:ascii="Calibri Light" w:hAnsi="Calibri Light" w:cs="Calibri Light"/>
          <w:szCs w:val="24"/>
        </w:rPr>
        <w:t>l’utilizzo degli spazi comuni in numero superiore alle………</w:t>
      </w:r>
      <w:proofErr w:type="gramStart"/>
      <w:r>
        <w:rPr>
          <w:rFonts w:ascii="Calibri Light" w:hAnsi="Calibri Light" w:cs="Calibri Light"/>
          <w:szCs w:val="24"/>
        </w:rPr>
        <w:t>…….</w:t>
      </w:r>
      <w:proofErr w:type="gramEnd"/>
      <w:r>
        <w:rPr>
          <w:rFonts w:ascii="Calibri Light" w:hAnsi="Calibri Light" w:cs="Calibri Light"/>
          <w:szCs w:val="24"/>
        </w:rPr>
        <w:t>.unità</w:t>
      </w:r>
    </w:p>
    <w:p w14:paraId="3D7A7828" w14:textId="77777777" w:rsidR="001534E3" w:rsidRPr="001534E3" w:rsidRDefault="001534E3" w:rsidP="001534E3">
      <w:pPr>
        <w:pStyle w:val="Paragrafoelenco"/>
        <w:jc w:val="both"/>
        <w:rPr>
          <w:rFonts w:ascii="Calibri Light" w:hAnsi="Calibri Light" w:cs="Calibri Light"/>
          <w:sz w:val="24"/>
          <w:szCs w:val="24"/>
        </w:rPr>
      </w:pPr>
    </w:p>
    <w:p w14:paraId="1E6071A5" w14:textId="77777777" w:rsidR="001534E3" w:rsidRPr="00F90438" w:rsidRDefault="007859A2" w:rsidP="007859A2">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t>Sezione 8 -</w:t>
      </w:r>
      <w:r w:rsidR="008C44A0" w:rsidRPr="00F90438">
        <w:rPr>
          <w:rFonts w:ascii="Calibri Light" w:eastAsia="Calibri" w:hAnsi="Calibri Light" w:cs="Calibri Light"/>
          <w:b/>
          <w:bCs/>
          <w:sz w:val="32"/>
          <w:szCs w:val="32"/>
          <w:lang w:eastAsia="en-US"/>
        </w:rPr>
        <w:t xml:space="preserve"> </w:t>
      </w:r>
      <w:r w:rsidR="001534E3" w:rsidRPr="00F90438">
        <w:rPr>
          <w:rFonts w:ascii="Calibri Light" w:eastAsia="Calibri" w:hAnsi="Calibri Light" w:cs="Calibri Light"/>
          <w:b/>
          <w:bCs/>
          <w:sz w:val="32"/>
          <w:szCs w:val="32"/>
          <w:lang w:eastAsia="en-US"/>
        </w:rPr>
        <w:t>Organizzazione aziendale</w:t>
      </w:r>
    </w:p>
    <w:p w14:paraId="6710F29A" w14:textId="77777777" w:rsidR="00DD3010" w:rsidRDefault="001534E3" w:rsidP="007859A2">
      <w:pPr>
        <w:jc w:val="both"/>
        <w:rPr>
          <w:rFonts w:ascii="Calibri Light" w:hAnsi="Calibri Light" w:cs="Calibri Light"/>
          <w:szCs w:val="24"/>
        </w:rPr>
      </w:pPr>
      <w:r w:rsidRPr="007859A2">
        <w:rPr>
          <w:rFonts w:ascii="Calibri Light" w:hAnsi="Calibri Light" w:cs="Calibri Light"/>
          <w:szCs w:val="24"/>
        </w:rPr>
        <w:t>Il Protocollo è finalizzato a dettare le precauzioni funzionali a garantire la continuazione dell’attività produttiva dell’Azienda.</w:t>
      </w:r>
    </w:p>
    <w:p w14:paraId="1037F90E" w14:textId="77777777" w:rsidR="007859A2" w:rsidRDefault="00DD3010" w:rsidP="007859A2">
      <w:pPr>
        <w:jc w:val="both"/>
        <w:rPr>
          <w:rFonts w:ascii="Calibri Light" w:hAnsi="Calibri Light" w:cs="Calibri Light"/>
          <w:szCs w:val="24"/>
        </w:rPr>
      </w:pPr>
      <w:r>
        <w:rPr>
          <w:rFonts w:ascii="Calibri Light" w:hAnsi="Calibri Light" w:cs="Calibri Light"/>
          <w:color w:val="FF0000"/>
          <w:szCs w:val="24"/>
        </w:rPr>
        <w:t>L’oratorio</w:t>
      </w:r>
      <w:r w:rsidR="007859A2">
        <w:rPr>
          <w:rFonts w:ascii="Calibri Light" w:hAnsi="Calibri Light" w:cs="Calibri Light"/>
          <w:szCs w:val="24"/>
        </w:rPr>
        <w:t xml:space="preserve"> </w:t>
      </w:r>
      <w:r w:rsidR="001534E3" w:rsidRPr="007859A2">
        <w:rPr>
          <w:rFonts w:ascii="Calibri Light" w:hAnsi="Calibri Light" w:cs="Calibri Light"/>
          <w:szCs w:val="24"/>
        </w:rPr>
        <w:t>dichiara che tutte le azioni indicate dal presente Protocollo sono funzionali ad individuare gli aspetti organizzativi, produttivi e collegati alla produzione che vengono limitati, ridotti o sospesi in quanto non incidenti sull’attività produttiva.</w:t>
      </w:r>
    </w:p>
    <w:p w14:paraId="4E5A5245" w14:textId="77777777" w:rsidR="001534E3" w:rsidRPr="007859A2" w:rsidRDefault="001534E3" w:rsidP="001534E3">
      <w:pPr>
        <w:pStyle w:val="Paragrafoelenco"/>
        <w:jc w:val="both"/>
        <w:rPr>
          <w:rFonts w:ascii="Calibri Light" w:eastAsia="Times New Roman" w:hAnsi="Calibri Light" w:cs="Calibri Light"/>
          <w:sz w:val="24"/>
          <w:szCs w:val="24"/>
          <w:lang w:eastAsia="it-IT"/>
        </w:rPr>
      </w:pPr>
    </w:p>
    <w:p w14:paraId="7A130624" w14:textId="1EC350D0" w:rsidR="001534E3" w:rsidRPr="001534E3" w:rsidRDefault="001534E3" w:rsidP="001534E3">
      <w:pPr>
        <w:pStyle w:val="Paragrafoelenco"/>
        <w:jc w:val="both"/>
        <w:rPr>
          <w:rFonts w:ascii="Calibri Light" w:hAnsi="Calibri Light" w:cs="Calibri Light"/>
          <w:b/>
          <w:bCs/>
          <w:sz w:val="24"/>
          <w:szCs w:val="24"/>
        </w:rPr>
      </w:pPr>
      <w:proofErr w:type="gramStart"/>
      <w:r w:rsidRPr="001534E3">
        <w:rPr>
          <w:rFonts w:ascii="Calibri Light" w:hAnsi="Calibri Light" w:cs="Calibri Light"/>
          <w:sz w:val="24"/>
          <w:szCs w:val="24"/>
        </w:rPr>
        <w:lastRenderedPageBreak/>
        <w:t>In particolare</w:t>
      </w:r>
      <w:proofErr w:type="gramEnd"/>
      <w:r w:rsidR="00E92473">
        <w:rPr>
          <w:rFonts w:ascii="Calibri Light" w:hAnsi="Calibri Light" w:cs="Calibri Light"/>
          <w:sz w:val="24"/>
          <w:szCs w:val="24"/>
        </w:rPr>
        <w:t xml:space="preserve"> l</w:t>
      </w:r>
      <w:r w:rsidR="00DD3010">
        <w:rPr>
          <w:rFonts w:ascii="Calibri Light" w:hAnsi="Calibri Light" w:cs="Calibri Light"/>
          <w:color w:val="FF0000"/>
          <w:sz w:val="24"/>
          <w:szCs w:val="24"/>
        </w:rPr>
        <w:t>’oratorio</w:t>
      </w:r>
    </w:p>
    <w:p w14:paraId="0A52E0A2" w14:textId="6DC5AF0D" w:rsidR="001534E3" w:rsidRPr="00E92473" w:rsidRDefault="001534E3" w:rsidP="00E92473">
      <w:pPr>
        <w:pStyle w:val="Paragrafoelenco"/>
        <w:widowControl w:val="0"/>
        <w:numPr>
          <w:ilvl w:val="0"/>
          <w:numId w:val="21"/>
        </w:numPr>
        <w:autoSpaceDE w:val="0"/>
        <w:autoSpaceDN w:val="0"/>
        <w:spacing w:after="0" w:line="240" w:lineRule="auto"/>
        <w:ind w:left="1418"/>
        <w:jc w:val="both"/>
        <w:rPr>
          <w:rFonts w:ascii="Calibri Light" w:hAnsi="Calibri Light" w:cs="Calibri Light"/>
          <w:b/>
          <w:bCs/>
          <w:sz w:val="24"/>
          <w:szCs w:val="24"/>
        </w:rPr>
      </w:pPr>
      <w:r w:rsidRPr="001534E3">
        <w:rPr>
          <w:rFonts w:ascii="Calibri Light" w:hAnsi="Calibri Light" w:cs="Calibri Light"/>
          <w:sz w:val="24"/>
          <w:szCs w:val="24"/>
        </w:rPr>
        <w:t xml:space="preserve">può disporre per garantire il perseguimento dei fini del presente Protocollo la chiusura di tutti i </w:t>
      </w:r>
      <w:r w:rsidR="007859A2">
        <w:rPr>
          <w:rFonts w:ascii="Calibri Light" w:hAnsi="Calibri Light" w:cs="Calibri Light"/>
          <w:sz w:val="24"/>
          <w:szCs w:val="24"/>
        </w:rPr>
        <w:t xml:space="preserve">settori </w:t>
      </w:r>
      <w:r w:rsidRPr="001534E3">
        <w:rPr>
          <w:rFonts w:ascii="Calibri Light" w:hAnsi="Calibri Light" w:cs="Calibri Light"/>
          <w:sz w:val="24"/>
          <w:szCs w:val="24"/>
        </w:rPr>
        <w:t xml:space="preserve">diversi dalla </w:t>
      </w:r>
      <w:r w:rsidR="007859A2">
        <w:rPr>
          <w:rFonts w:ascii="Calibri Light" w:hAnsi="Calibri Light" w:cs="Calibri Light"/>
          <w:sz w:val="24"/>
          <w:szCs w:val="24"/>
        </w:rPr>
        <w:t>fase in atto</w:t>
      </w:r>
      <w:r w:rsidR="00E92473">
        <w:rPr>
          <w:rFonts w:ascii="Calibri Light" w:hAnsi="Calibri Light" w:cs="Calibri Light"/>
          <w:sz w:val="24"/>
          <w:szCs w:val="24"/>
        </w:rPr>
        <w:t>.</w:t>
      </w:r>
    </w:p>
    <w:p w14:paraId="53D989AC" w14:textId="77777777" w:rsidR="00E92473" w:rsidRPr="00E92473" w:rsidRDefault="00E92473" w:rsidP="00E92473">
      <w:pPr>
        <w:pStyle w:val="Paragrafoelenco"/>
        <w:widowControl w:val="0"/>
        <w:autoSpaceDE w:val="0"/>
        <w:autoSpaceDN w:val="0"/>
        <w:spacing w:after="0" w:line="240" w:lineRule="auto"/>
        <w:ind w:left="1418"/>
        <w:jc w:val="both"/>
        <w:rPr>
          <w:rFonts w:ascii="Calibri Light" w:hAnsi="Calibri Light" w:cs="Calibri Light"/>
          <w:b/>
          <w:bCs/>
          <w:sz w:val="24"/>
          <w:szCs w:val="24"/>
        </w:rPr>
      </w:pPr>
    </w:p>
    <w:p w14:paraId="2880608C" w14:textId="77777777" w:rsidR="001534E3" w:rsidRPr="008C44A0" w:rsidRDefault="001534E3" w:rsidP="001534E3">
      <w:pPr>
        <w:pStyle w:val="Paragrafoelenco"/>
        <w:widowControl w:val="0"/>
        <w:numPr>
          <w:ilvl w:val="0"/>
          <w:numId w:val="21"/>
        </w:numPr>
        <w:autoSpaceDE w:val="0"/>
        <w:autoSpaceDN w:val="0"/>
        <w:spacing w:after="0" w:line="240" w:lineRule="auto"/>
        <w:ind w:left="1418"/>
        <w:jc w:val="both"/>
        <w:rPr>
          <w:rFonts w:ascii="Calibri Light" w:hAnsi="Calibri Light" w:cs="Calibri Light"/>
          <w:b/>
          <w:bCs/>
          <w:sz w:val="24"/>
          <w:szCs w:val="24"/>
        </w:rPr>
      </w:pPr>
      <w:r w:rsidRPr="001534E3">
        <w:rPr>
          <w:rFonts w:ascii="Calibri Light" w:hAnsi="Calibri Light" w:cs="Calibri Light"/>
          <w:sz w:val="24"/>
          <w:szCs w:val="24"/>
        </w:rPr>
        <w:t>può pr</w:t>
      </w:r>
      <w:r w:rsidR="007859A2">
        <w:rPr>
          <w:rFonts w:ascii="Calibri Light" w:hAnsi="Calibri Light" w:cs="Calibri Light"/>
          <w:sz w:val="24"/>
          <w:szCs w:val="24"/>
        </w:rPr>
        <w:t>ocedere ad una rimodulazione delle zone lavorative</w:t>
      </w:r>
      <w:r w:rsidRPr="001534E3">
        <w:rPr>
          <w:rFonts w:ascii="Calibri Light" w:hAnsi="Calibri Light" w:cs="Calibri Light"/>
          <w:sz w:val="24"/>
          <w:szCs w:val="24"/>
        </w:rPr>
        <w:t>.</w:t>
      </w:r>
    </w:p>
    <w:p w14:paraId="6004AF74" w14:textId="77777777" w:rsidR="008C44A0" w:rsidRPr="001534E3" w:rsidRDefault="008C44A0" w:rsidP="008C44A0">
      <w:pPr>
        <w:pStyle w:val="Paragrafoelenco"/>
        <w:widowControl w:val="0"/>
        <w:autoSpaceDE w:val="0"/>
        <w:autoSpaceDN w:val="0"/>
        <w:spacing w:after="0" w:line="240" w:lineRule="auto"/>
        <w:ind w:left="1418"/>
        <w:jc w:val="both"/>
        <w:rPr>
          <w:rFonts w:ascii="Calibri Light" w:hAnsi="Calibri Light" w:cs="Calibri Light"/>
          <w:b/>
          <w:bCs/>
          <w:sz w:val="24"/>
          <w:szCs w:val="24"/>
        </w:rPr>
      </w:pPr>
    </w:p>
    <w:p w14:paraId="2ECBD1C1" w14:textId="77777777" w:rsidR="001534E3" w:rsidRPr="007859A2" w:rsidRDefault="001534E3" w:rsidP="001534E3">
      <w:pPr>
        <w:pStyle w:val="Paragrafoelenco"/>
        <w:widowControl w:val="0"/>
        <w:numPr>
          <w:ilvl w:val="0"/>
          <w:numId w:val="21"/>
        </w:numPr>
        <w:autoSpaceDE w:val="0"/>
        <w:autoSpaceDN w:val="0"/>
        <w:spacing w:after="0" w:line="240" w:lineRule="auto"/>
        <w:ind w:left="1418"/>
        <w:jc w:val="both"/>
        <w:rPr>
          <w:rFonts w:ascii="Calibri Light" w:hAnsi="Calibri Light" w:cs="Calibri Light"/>
          <w:b/>
          <w:bCs/>
          <w:sz w:val="24"/>
          <w:szCs w:val="24"/>
        </w:rPr>
      </w:pPr>
      <w:r w:rsidRPr="001534E3">
        <w:rPr>
          <w:rFonts w:ascii="Calibri Light" w:hAnsi="Calibri Light" w:cs="Calibri Light"/>
          <w:sz w:val="24"/>
          <w:szCs w:val="24"/>
        </w:rPr>
        <w:t>assi</w:t>
      </w:r>
      <w:r w:rsidR="00DD3010">
        <w:rPr>
          <w:rFonts w:ascii="Calibri Light" w:hAnsi="Calibri Light" w:cs="Calibri Light"/>
          <w:sz w:val="24"/>
          <w:szCs w:val="24"/>
        </w:rPr>
        <w:t xml:space="preserve">cura un piano di turnazione degli animatori </w:t>
      </w:r>
      <w:r w:rsidRPr="001534E3">
        <w:rPr>
          <w:rFonts w:ascii="Calibri Light" w:hAnsi="Calibri Light" w:cs="Calibri Light"/>
          <w:sz w:val="24"/>
          <w:szCs w:val="24"/>
        </w:rPr>
        <w:t>dedicati alla produzione con l’obiettivo di diminuire al massimo i contatti e di creare gruppi autonomi, distinti e riconoscibili.</w:t>
      </w:r>
    </w:p>
    <w:p w14:paraId="5C3AA012" w14:textId="77777777" w:rsidR="007859A2" w:rsidRPr="001534E3" w:rsidRDefault="007859A2" w:rsidP="007859A2">
      <w:pPr>
        <w:pStyle w:val="Paragrafoelenco"/>
        <w:widowControl w:val="0"/>
        <w:autoSpaceDE w:val="0"/>
        <w:autoSpaceDN w:val="0"/>
        <w:spacing w:after="0" w:line="240" w:lineRule="auto"/>
        <w:ind w:left="1418"/>
        <w:jc w:val="both"/>
        <w:rPr>
          <w:rFonts w:ascii="Calibri Light" w:hAnsi="Calibri Light" w:cs="Calibri Light"/>
          <w:b/>
          <w:bCs/>
          <w:sz w:val="24"/>
          <w:szCs w:val="24"/>
        </w:rPr>
      </w:pPr>
    </w:p>
    <w:p w14:paraId="501BACE7" w14:textId="77777777" w:rsidR="001534E3" w:rsidRPr="001534E3" w:rsidRDefault="001534E3" w:rsidP="001534E3">
      <w:pPr>
        <w:pStyle w:val="Paragrafoelenco"/>
        <w:ind w:left="1418"/>
        <w:jc w:val="both"/>
        <w:rPr>
          <w:rFonts w:ascii="Calibri Light" w:hAnsi="Calibri Light" w:cs="Calibri Light"/>
          <w:sz w:val="24"/>
          <w:szCs w:val="24"/>
        </w:rPr>
      </w:pPr>
      <w:r w:rsidRPr="001534E3">
        <w:rPr>
          <w:rFonts w:ascii="Calibri Light" w:hAnsi="Calibri Light" w:cs="Calibri Light"/>
          <w:sz w:val="24"/>
          <w:szCs w:val="24"/>
        </w:rPr>
        <w:t>E a questo proposti dispone che:</w:t>
      </w:r>
    </w:p>
    <w:p w14:paraId="50C4F601" w14:textId="77777777" w:rsidR="00622388" w:rsidRPr="00DD3010" w:rsidRDefault="001534E3" w:rsidP="008C44A0">
      <w:pPr>
        <w:pStyle w:val="Paragrafoelenco"/>
        <w:widowControl w:val="0"/>
        <w:numPr>
          <w:ilvl w:val="0"/>
          <w:numId w:val="7"/>
        </w:numPr>
        <w:autoSpaceDE w:val="0"/>
        <w:autoSpaceDN w:val="0"/>
        <w:spacing w:after="0" w:line="240" w:lineRule="auto"/>
        <w:ind w:left="2127"/>
        <w:jc w:val="both"/>
        <w:rPr>
          <w:rFonts w:ascii="Calibri Light" w:hAnsi="Calibri Light" w:cs="Calibri Light"/>
          <w:sz w:val="24"/>
          <w:szCs w:val="24"/>
        </w:rPr>
      </w:pPr>
      <w:r w:rsidRPr="001534E3">
        <w:rPr>
          <w:rFonts w:ascii="Calibri Light" w:hAnsi="Calibri Light" w:cs="Calibri Light"/>
          <w:sz w:val="24"/>
          <w:szCs w:val="24"/>
        </w:rPr>
        <w:t>L’ingresso avviene ad orari diversi secondo le differenti aree lavorative, in modo tale da non causare assemblamento all’ingresso.</w:t>
      </w:r>
    </w:p>
    <w:p w14:paraId="2F1E6745" w14:textId="77777777" w:rsidR="00622388" w:rsidRDefault="00622388" w:rsidP="008C44A0">
      <w:pPr>
        <w:jc w:val="both"/>
        <w:rPr>
          <w:rFonts w:ascii="Calibri Light" w:hAnsi="Calibri Light" w:cs="Calibri Light"/>
          <w:szCs w:val="24"/>
        </w:rPr>
      </w:pPr>
    </w:p>
    <w:p w14:paraId="3C6C92EA" w14:textId="77777777" w:rsidR="00DD3010" w:rsidRDefault="00DD3010" w:rsidP="008C44A0">
      <w:pPr>
        <w:jc w:val="both"/>
        <w:rPr>
          <w:rFonts w:ascii="Calibri Light" w:hAnsi="Calibri Light" w:cs="Calibri Light"/>
          <w:szCs w:val="24"/>
        </w:rPr>
      </w:pPr>
    </w:p>
    <w:p w14:paraId="506947B4" w14:textId="77777777" w:rsidR="001534E3" w:rsidRPr="00F90438" w:rsidRDefault="008C44A0" w:rsidP="008C44A0">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t xml:space="preserve">Sezione 9 </w:t>
      </w:r>
      <w:r w:rsidR="001534E3" w:rsidRPr="00F90438">
        <w:rPr>
          <w:rFonts w:ascii="Calibri Light" w:eastAsia="Calibri" w:hAnsi="Calibri Light" w:cs="Calibri Light"/>
          <w:b/>
          <w:bCs/>
          <w:sz w:val="32"/>
          <w:szCs w:val="32"/>
          <w:lang w:eastAsia="en-US"/>
        </w:rPr>
        <w:t xml:space="preserve">Gestione entrata e uscita </w:t>
      </w:r>
    </w:p>
    <w:p w14:paraId="71F09F5A" w14:textId="77777777" w:rsidR="008C44A0" w:rsidRPr="001534E3" w:rsidRDefault="008C44A0" w:rsidP="008C44A0">
      <w:pPr>
        <w:jc w:val="both"/>
        <w:rPr>
          <w:rFonts w:ascii="Calibri Light" w:hAnsi="Calibri Light" w:cs="Calibri Light"/>
          <w:szCs w:val="24"/>
        </w:rPr>
      </w:pPr>
    </w:p>
    <w:p w14:paraId="371E2D2B" w14:textId="5B836060" w:rsidR="001534E3" w:rsidRDefault="00DD3010" w:rsidP="008C44A0">
      <w:pPr>
        <w:jc w:val="both"/>
        <w:rPr>
          <w:rFonts w:ascii="Calibri Light" w:hAnsi="Calibri Light" w:cs="Calibri Light"/>
          <w:szCs w:val="24"/>
        </w:rPr>
      </w:pPr>
      <w:r>
        <w:rPr>
          <w:rFonts w:ascii="Calibri Light" w:hAnsi="Calibri Light" w:cs="Calibri Light"/>
          <w:color w:val="FF0000"/>
          <w:szCs w:val="24"/>
        </w:rPr>
        <w:t>L’oratorio</w:t>
      </w:r>
      <w:r w:rsidR="002E451A" w:rsidRPr="008C44A0">
        <w:rPr>
          <w:rFonts w:ascii="Calibri Light" w:hAnsi="Calibri Light" w:cs="Calibri Light"/>
          <w:szCs w:val="24"/>
        </w:rPr>
        <w:t>, f</w:t>
      </w:r>
      <w:r w:rsidR="001534E3" w:rsidRPr="008C44A0">
        <w:rPr>
          <w:rFonts w:ascii="Calibri Light" w:hAnsi="Calibri Light" w:cs="Calibri Light"/>
          <w:szCs w:val="24"/>
        </w:rPr>
        <w:t>atto salvo quanto già previsto ai precedenti punti 2 e 3, seguendo il Protocollo nazionale, dispone quanto segue:</w:t>
      </w:r>
    </w:p>
    <w:p w14:paraId="1BB78CA3" w14:textId="77777777" w:rsidR="008C44A0" w:rsidRPr="008C44A0" w:rsidRDefault="008C44A0" w:rsidP="001534E3">
      <w:pPr>
        <w:pStyle w:val="Paragrafoelenco"/>
        <w:jc w:val="both"/>
        <w:rPr>
          <w:rFonts w:ascii="Calibri Light" w:eastAsia="Times New Roman" w:hAnsi="Calibri Light" w:cs="Calibri Light"/>
          <w:sz w:val="24"/>
          <w:szCs w:val="24"/>
          <w:lang w:eastAsia="it-IT"/>
        </w:rPr>
      </w:pPr>
    </w:p>
    <w:p w14:paraId="6B9AFDAA" w14:textId="77777777" w:rsidR="00DD3010" w:rsidRDefault="001534E3" w:rsidP="00DD3010">
      <w:pPr>
        <w:pStyle w:val="Paragrafoelenco"/>
        <w:widowControl w:val="0"/>
        <w:numPr>
          <w:ilvl w:val="0"/>
          <w:numId w:val="22"/>
        </w:numPr>
        <w:autoSpaceDE w:val="0"/>
        <w:autoSpaceDN w:val="0"/>
        <w:spacing w:after="0" w:line="240" w:lineRule="auto"/>
        <w:ind w:left="1276"/>
        <w:jc w:val="both"/>
        <w:rPr>
          <w:rFonts w:ascii="Calibri Light" w:hAnsi="Calibri Light" w:cs="Calibri Light"/>
          <w:sz w:val="24"/>
          <w:szCs w:val="24"/>
        </w:rPr>
      </w:pPr>
      <w:r w:rsidRPr="001534E3">
        <w:rPr>
          <w:rFonts w:ascii="Calibri Light" w:hAnsi="Calibri Light" w:cs="Calibri Light"/>
          <w:sz w:val="24"/>
          <w:szCs w:val="24"/>
        </w:rPr>
        <w:t xml:space="preserve">orari di ingresso/uscita scaglionati in modo da evitare il più possibile contatti nelle zone comuni: L’ingresso dei lavoratori avviene ad orari diversi secondo le differenti aree lavorative, in modo tale da non causare assemblamento all’ingresso. </w:t>
      </w:r>
    </w:p>
    <w:p w14:paraId="3402424B" w14:textId="77777777" w:rsidR="00DD3010" w:rsidRDefault="00DD3010" w:rsidP="00DD3010">
      <w:pPr>
        <w:pStyle w:val="Paragrafoelenco"/>
        <w:widowControl w:val="0"/>
        <w:numPr>
          <w:ilvl w:val="0"/>
          <w:numId w:val="22"/>
        </w:numPr>
        <w:autoSpaceDE w:val="0"/>
        <w:autoSpaceDN w:val="0"/>
        <w:spacing w:after="0" w:line="240" w:lineRule="auto"/>
        <w:ind w:left="1276"/>
        <w:jc w:val="both"/>
        <w:rPr>
          <w:rFonts w:ascii="Calibri Light" w:hAnsi="Calibri Light" w:cs="Calibri Light"/>
          <w:sz w:val="24"/>
          <w:szCs w:val="24"/>
        </w:rPr>
      </w:pPr>
      <w:r w:rsidRPr="00DD3010">
        <w:rPr>
          <w:rFonts w:ascii="Calibri Light" w:hAnsi="Calibri Light" w:cs="Calibri Light"/>
          <w:sz w:val="24"/>
          <w:szCs w:val="24"/>
        </w:rPr>
        <w:t>L’accesso agli spazi aperti è consentito, negli orari di apertura stabiliti dalla Parrocchia, a condizione che i minori di anni 14 siano accompagnati da una persona adulta (fino a nuove disposizioni). L’accesso è libero e non vi è obbligo di registrazione dei nominativi degli accessi e di misurazione della temperatura corporea. La Parrocchia garantisce una vigilanza degli spazi e ricorre alle autorità competenti nei casi in cui si verifichino assembramenti nonostante le intimazioni. Si dichiara, in ogni caso, che il rispetto e l’obbligo di vigilanza del distanziamento sociale e l’attenersi alle regole contenute nel presente e nei successivi documenti grava sugli accompagnatori degli utenti e sugli utenti stessi.  Le regole del distanziamento sociale valgono sempre tranne nei casi in cui sia presente un utente diversamente abile che necessita di accompagnamento e assistenza.</w:t>
      </w:r>
    </w:p>
    <w:p w14:paraId="42646590" w14:textId="034F38C2" w:rsidR="00DD3010" w:rsidRPr="003E2655" w:rsidRDefault="00DD3010" w:rsidP="00DD3010">
      <w:pPr>
        <w:pStyle w:val="Paragrafoelenco"/>
        <w:widowControl w:val="0"/>
        <w:numPr>
          <w:ilvl w:val="0"/>
          <w:numId w:val="22"/>
        </w:numPr>
        <w:autoSpaceDE w:val="0"/>
        <w:autoSpaceDN w:val="0"/>
        <w:spacing w:after="0" w:line="240" w:lineRule="auto"/>
        <w:ind w:left="1418"/>
        <w:jc w:val="both"/>
        <w:rPr>
          <w:rFonts w:ascii="Calibri Light" w:hAnsi="Calibri Light" w:cs="Calibri Light"/>
          <w:sz w:val="24"/>
          <w:szCs w:val="24"/>
        </w:rPr>
      </w:pPr>
      <w:r w:rsidRPr="003E2655">
        <w:rPr>
          <w:rFonts w:ascii="Calibri Light" w:hAnsi="Calibri Light" w:cs="Calibri Light"/>
          <w:sz w:val="24"/>
          <w:szCs w:val="24"/>
        </w:rPr>
        <w:t xml:space="preserve">L’accesso agli spazi aperti è subordinato all’utilizzo della mascherina. L’accesso agli spazi chiusi è consentito previa rilevazione delle presenze. Chi organizza incontri all’interno degli spazi chiusi provvede, prudenzialmente, a redigere una lista dei convenuti, che verranno informati di questa procedura. Tale lista va conservata presso gli ambienti dell’oratorio per un tempo non inferiore a 21 giorni e, su richiesta esplicita, deve essere fornita alle competenti autorità. Oltre ai nominativi la lista deve riportare la data dell’incontro. Nell’invito il Parroco chiederà di non partecipare a chi ha temperatura corporea superiore ai 37,5°C o altri sintomi influenzali; a chi è in quarantena o in isolamento domiciliare; a chi è entrato in contatto con una persona affetta da COVID nei 14 giorni precedenti. Tale ultima indicazione non include gli operatori sanitari per i contatti avuti in occasione del loro lavoro protetti da DPI professionali. Le modalità di accesso e gli indici di affollamento delle aule sono riportati </w:t>
      </w:r>
      <w:r w:rsidRPr="003E2655">
        <w:rPr>
          <w:rFonts w:ascii="Calibri Light" w:hAnsi="Calibri Light" w:cs="Calibri Light"/>
          <w:sz w:val="24"/>
          <w:szCs w:val="24"/>
        </w:rPr>
        <w:lastRenderedPageBreak/>
        <w:t>nel documento dedicato. L’accesso agli spazi chiusi è subordinato all’utilizzo della mascherina, non è invece necessario l’utilizzo dei guanti. Sarà possibile misurare la temperatura all’ingresso, in questo caso si fornisca l’Informativa privacy. Fino a nuove indicazioni sono da escludere feste, buffet, pranzi e cene, attività di tipo strettamente aggregativo</w:t>
      </w:r>
      <w:r w:rsidR="003E2655" w:rsidRPr="003E2655">
        <w:rPr>
          <w:rFonts w:ascii="Calibri Light" w:hAnsi="Calibri Light" w:cs="Calibri Light"/>
          <w:sz w:val="24"/>
          <w:szCs w:val="24"/>
        </w:rPr>
        <w:t xml:space="preserve"> che non garantiscano il distanziamento</w:t>
      </w:r>
      <w:r w:rsidRPr="003E2655">
        <w:rPr>
          <w:rFonts w:ascii="Calibri Light" w:hAnsi="Calibri Light" w:cs="Calibri Light"/>
          <w:sz w:val="24"/>
          <w:szCs w:val="24"/>
        </w:rPr>
        <w:t xml:space="preserve">. </w:t>
      </w:r>
    </w:p>
    <w:p w14:paraId="20992BE4" w14:textId="77777777" w:rsidR="00DD3010" w:rsidRPr="00DD3010" w:rsidRDefault="00DD3010" w:rsidP="00DD3010">
      <w:pPr>
        <w:pStyle w:val="Paragrafoelenco"/>
        <w:widowControl w:val="0"/>
        <w:autoSpaceDE w:val="0"/>
        <w:autoSpaceDN w:val="0"/>
        <w:spacing w:after="0" w:line="240" w:lineRule="auto"/>
        <w:ind w:left="1276"/>
        <w:jc w:val="both"/>
        <w:rPr>
          <w:rFonts w:ascii="Calibri Light" w:hAnsi="Calibri Light" w:cs="Calibri Light"/>
          <w:sz w:val="24"/>
          <w:szCs w:val="24"/>
        </w:rPr>
      </w:pPr>
    </w:p>
    <w:p w14:paraId="72059988" w14:textId="77777777" w:rsidR="008C44A0" w:rsidRDefault="008C44A0" w:rsidP="001534E3">
      <w:pPr>
        <w:pStyle w:val="Paragrafoelenco"/>
        <w:widowControl w:val="0"/>
        <w:autoSpaceDE w:val="0"/>
        <w:autoSpaceDN w:val="0"/>
        <w:spacing w:after="0" w:line="240" w:lineRule="auto"/>
        <w:jc w:val="both"/>
        <w:rPr>
          <w:rFonts w:ascii="Calibri Light" w:hAnsi="Calibri Light" w:cs="Calibri Light"/>
          <w:sz w:val="24"/>
          <w:szCs w:val="24"/>
        </w:rPr>
      </w:pPr>
    </w:p>
    <w:p w14:paraId="5BDFDD95" w14:textId="77777777" w:rsidR="008C44A0" w:rsidRPr="00F90438" w:rsidRDefault="008C44A0" w:rsidP="008C44A0">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t>Sezione 10 Spostamenti interni, riunioni, eventi interni e formazione</w:t>
      </w:r>
    </w:p>
    <w:p w14:paraId="7C4711BE" w14:textId="59547C5F" w:rsidR="008C44A0" w:rsidRPr="008C44A0" w:rsidRDefault="00DD3010" w:rsidP="00DD3010">
      <w:pPr>
        <w:jc w:val="both"/>
        <w:rPr>
          <w:rFonts w:ascii="Calibri Light" w:hAnsi="Calibri Light" w:cs="Calibri Light"/>
          <w:szCs w:val="24"/>
        </w:rPr>
      </w:pPr>
      <w:r>
        <w:rPr>
          <w:rFonts w:ascii="Calibri Light" w:hAnsi="Calibri Light" w:cs="Calibri Light"/>
          <w:color w:val="FF0000"/>
          <w:szCs w:val="24"/>
        </w:rPr>
        <w:t>L’oratorio</w:t>
      </w:r>
      <w:r w:rsidR="008C44A0" w:rsidRPr="008C44A0">
        <w:rPr>
          <w:rFonts w:asciiTheme="minorHAnsi" w:hAnsiTheme="minorHAnsi" w:cstheme="minorHAnsi"/>
          <w:b/>
          <w:szCs w:val="24"/>
        </w:rPr>
        <w:t xml:space="preserve"> </w:t>
      </w:r>
      <w:r w:rsidR="008C44A0" w:rsidRPr="008C44A0">
        <w:rPr>
          <w:rFonts w:ascii="Calibri Light" w:hAnsi="Calibri Light" w:cs="Calibri Light"/>
          <w:szCs w:val="24"/>
        </w:rPr>
        <w:t xml:space="preserve">dispone che, solo nei casi estrema urgenza ed indifferibilità, possano essere tenute riunioni in presenza, da contingentare sia nel numero dei partecipanti sia nella durata. In ogni caso, devono essere garantiti il distanziamento interpersonale di almeno un metro e un’adeguata pulizia/areazione dei locali. Ogni riunione in presenza dovrà essere espressamente autorizzata dalla </w:t>
      </w:r>
      <w:r w:rsidR="00C05411">
        <w:rPr>
          <w:rFonts w:ascii="Calibri Light" w:hAnsi="Calibri Light" w:cs="Calibri Light"/>
          <w:szCs w:val="24"/>
        </w:rPr>
        <w:t xml:space="preserve">Parrocchia e/o dal responsabile dell’Oratorio. </w:t>
      </w:r>
    </w:p>
    <w:p w14:paraId="4D80B2D0" w14:textId="77777777" w:rsidR="008C44A0" w:rsidRPr="008C44A0" w:rsidRDefault="008C44A0" w:rsidP="008C44A0">
      <w:pPr>
        <w:jc w:val="both"/>
        <w:rPr>
          <w:rFonts w:ascii="Calibri Light" w:hAnsi="Calibri Light" w:cs="Calibri Light"/>
          <w:szCs w:val="24"/>
        </w:rPr>
      </w:pPr>
    </w:p>
    <w:p w14:paraId="5D58BB17" w14:textId="77777777" w:rsidR="008C44A0" w:rsidRDefault="008C44A0" w:rsidP="001534E3">
      <w:pPr>
        <w:pStyle w:val="Paragrafoelenco"/>
        <w:widowControl w:val="0"/>
        <w:autoSpaceDE w:val="0"/>
        <w:autoSpaceDN w:val="0"/>
        <w:spacing w:after="0" w:line="240" w:lineRule="auto"/>
        <w:jc w:val="both"/>
        <w:rPr>
          <w:rFonts w:ascii="Calibri Light" w:hAnsi="Calibri Light" w:cs="Calibri Light"/>
          <w:sz w:val="24"/>
          <w:szCs w:val="24"/>
        </w:rPr>
      </w:pPr>
    </w:p>
    <w:p w14:paraId="300E3FEB" w14:textId="77777777" w:rsidR="001534E3" w:rsidRPr="00F90438" w:rsidRDefault="008C44A0" w:rsidP="008C44A0">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t xml:space="preserve">Sezione 11 - </w:t>
      </w:r>
      <w:r w:rsidR="001534E3" w:rsidRPr="00F90438">
        <w:rPr>
          <w:rFonts w:ascii="Calibri Light" w:eastAsia="Calibri" w:hAnsi="Calibri Light" w:cs="Calibri Light"/>
          <w:b/>
          <w:bCs/>
          <w:sz w:val="32"/>
          <w:szCs w:val="32"/>
          <w:lang w:eastAsia="en-US"/>
        </w:rPr>
        <w:t xml:space="preserve">Gestione di una persona sintomatica </w:t>
      </w:r>
    </w:p>
    <w:p w14:paraId="5A57003E" w14:textId="1934401A" w:rsidR="001534E3" w:rsidRPr="001534E3" w:rsidRDefault="001534E3" w:rsidP="008C44A0">
      <w:pPr>
        <w:jc w:val="both"/>
        <w:rPr>
          <w:rFonts w:ascii="Calibri Light" w:hAnsi="Calibri Light" w:cs="Calibri Light"/>
          <w:szCs w:val="24"/>
        </w:rPr>
      </w:pPr>
      <w:r w:rsidRPr="001534E3">
        <w:rPr>
          <w:rFonts w:ascii="Calibri Light" w:hAnsi="Calibri Light" w:cs="Calibri Light"/>
          <w:szCs w:val="24"/>
        </w:rPr>
        <w:t>La vigilanza all’accesso è fondamentale. Laddove, nel periodo di presenza in azienda, insorgano sintomi influenzali, l’Azienda dispone interventi immediati e coordinati, sulla base delle indicazioni del medico competente.</w:t>
      </w:r>
    </w:p>
    <w:p w14:paraId="56B1305A" w14:textId="77777777" w:rsidR="001534E3" w:rsidRPr="001534E3" w:rsidRDefault="001534E3" w:rsidP="001534E3">
      <w:pPr>
        <w:pStyle w:val="Paragrafoelenco"/>
        <w:jc w:val="both"/>
        <w:rPr>
          <w:rFonts w:ascii="Calibri Light" w:hAnsi="Calibri Light" w:cs="Calibri Light"/>
          <w:sz w:val="12"/>
          <w:szCs w:val="12"/>
        </w:rPr>
      </w:pPr>
    </w:p>
    <w:p w14:paraId="6698C0C3" w14:textId="2BE12AF6" w:rsidR="001534E3" w:rsidRDefault="001534E3" w:rsidP="001534E3">
      <w:pPr>
        <w:pStyle w:val="Paragrafoelenco"/>
        <w:jc w:val="both"/>
        <w:rPr>
          <w:rFonts w:ascii="Calibri Light" w:hAnsi="Calibri Light" w:cs="Calibri Light"/>
          <w:sz w:val="24"/>
          <w:szCs w:val="24"/>
        </w:rPr>
      </w:pPr>
      <w:r w:rsidRPr="001534E3">
        <w:rPr>
          <w:rFonts w:ascii="Calibri Light" w:hAnsi="Calibri Light" w:cs="Calibri Light"/>
          <w:sz w:val="24"/>
          <w:szCs w:val="24"/>
        </w:rPr>
        <w:t>In particolare:</w:t>
      </w:r>
    </w:p>
    <w:p w14:paraId="7839F5E8" w14:textId="77777777" w:rsidR="00F90438" w:rsidRDefault="00F90438" w:rsidP="001534E3">
      <w:pPr>
        <w:pStyle w:val="Paragrafoelenco"/>
        <w:jc w:val="both"/>
        <w:rPr>
          <w:rFonts w:ascii="Calibri Light" w:hAnsi="Calibri Light" w:cs="Calibri Light"/>
          <w:sz w:val="24"/>
          <w:szCs w:val="24"/>
        </w:rPr>
      </w:pPr>
    </w:p>
    <w:p w14:paraId="5064B9DC" w14:textId="629BBD9D" w:rsidR="001534E3" w:rsidRDefault="001534E3" w:rsidP="001534E3">
      <w:pPr>
        <w:pStyle w:val="Paragrafoelenco"/>
        <w:widowControl w:val="0"/>
        <w:numPr>
          <w:ilvl w:val="0"/>
          <w:numId w:val="9"/>
        </w:numPr>
        <w:autoSpaceDE w:val="0"/>
        <w:autoSpaceDN w:val="0"/>
        <w:spacing w:after="0" w:line="240" w:lineRule="auto"/>
        <w:ind w:left="1134"/>
        <w:jc w:val="both"/>
        <w:rPr>
          <w:rFonts w:ascii="Calibri Light" w:hAnsi="Calibri Light" w:cs="Calibri Light"/>
          <w:sz w:val="24"/>
          <w:szCs w:val="24"/>
        </w:rPr>
      </w:pPr>
      <w:r w:rsidRPr="001534E3">
        <w:rPr>
          <w:rFonts w:ascii="Calibri Light" w:hAnsi="Calibri Light" w:cs="Calibri Light"/>
          <w:sz w:val="24"/>
          <w:szCs w:val="24"/>
        </w:rPr>
        <w:t xml:space="preserve">nel caso in cui una persona presente in azienda sviluppi febbre e sintomi di infezione respiratoria quali la tosse, lo deve dichiarare immediatamente </w:t>
      </w:r>
      <w:r w:rsidR="00C05411">
        <w:rPr>
          <w:rFonts w:ascii="Calibri Light" w:hAnsi="Calibri Light" w:cs="Calibri Light"/>
          <w:sz w:val="24"/>
          <w:szCs w:val="24"/>
        </w:rPr>
        <w:t>al responsabile</w:t>
      </w:r>
      <w:r w:rsidRPr="001534E3">
        <w:rPr>
          <w:rFonts w:ascii="Calibri Light" w:hAnsi="Calibri Light" w:cs="Calibri Light"/>
          <w:sz w:val="24"/>
          <w:szCs w:val="24"/>
        </w:rPr>
        <w:t>, si dovrà procedere al suo isolamento in base alle disposizioni dell’autorità sanitaria e a quello degli altri presenti dai locali. L’azienda procede immediatamente ad avvertire le autorità sanitarie competenti e i numeri di emergenza per il COVID-19 forniti dalla Regione o dal Ministero della salute. Nel caso in cui non sia possibile garantire adeguate condizioni per l’isolamento la persona verrà allontanata dal luogo di lavoro per un pronto rientro al proprio domicilio, comunque, secondo le indicazioni dell’Autorità sanitaria.</w:t>
      </w:r>
    </w:p>
    <w:p w14:paraId="0BC62574" w14:textId="77777777" w:rsidR="00F90438" w:rsidRPr="001534E3" w:rsidRDefault="00F90438" w:rsidP="00F90438">
      <w:pPr>
        <w:pStyle w:val="Paragrafoelenco"/>
        <w:widowControl w:val="0"/>
        <w:autoSpaceDE w:val="0"/>
        <w:autoSpaceDN w:val="0"/>
        <w:spacing w:after="0" w:line="240" w:lineRule="auto"/>
        <w:ind w:left="1134"/>
        <w:jc w:val="both"/>
        <w:rPr>
          <w:rFonts w:ascii="Calibri Light" w:hAnsi="Calibri Light" w:cs="Calibri Light"/>
          <w:sz w:val="24"/>
          <w:szCs w:val="24"/>
        </w:rPr>
      </w:pPr>
    </w:p>
    <w:p w14:paraId="433B04AA" w14:textId="77777777" w:rsidR="001534E3" w:rsidRPr="001534E3" w:rsidRDefault="001534E3" w:rsidP="001534E3">
      <w:pPr>
        <w:pStyle w:val="Paragrafoelenco"/>
        <w:widowControl w:val="0"/>
        <w:numPr>
          <w:ilvl w:val="0"/>
          <w:numId w:val="9"/>
        </w:numPr>
        <w:autoSpaceDE w:val="0"/>
        <w:autoSpaceDN w:val="0"/>
        <w:spacing w:after="0" w:line="240" w:lineRule="auto"/>
        <w:ind w:left="1134"/>
        <w:jc w:val="both"/>
        <w:rPr>
          <w:rFonts w:ascii="Calibri Light" w:hAnsi="Calibri Light" w:cs="Calibri Light"/>
          <w:sz w:val="24"/>
          <w:szCs w:val="24"/>
        </w:rPr>
      </w:pPr>
      <w:r w:rsidRPr="001534E3">
        <w:rPr>
          <w:rFonts w:ascii="Calibri Light" w:hAnsi="Calibri Light" w:cs="Calibri Light"/>
          <w:sz w:val="24"/>
          <w:szCs w:val="24"/>
        </w:rPr>
        <w:t>l’azienda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indicazioni dell’Autorità sanitaria.</w:t>
      </w:r>
    </w:p>
    <w:p w14:paraId="4A2EBC22" w14:textId="77777777" w:rsidR="001534E3" w:rsidRDefault="001534E3" w:rsidP="001534E3">
      <w:pPr>
        <w:pStyle w:val="Paragrafoelenco"/>
        <w:ind w:left="1134"/>
        <w:jc w:val="both"/>
        <w:rPr>
          <w:rFonts w:ascii="Calibri Light" w:hAnsi="Calibri Light" w:cs="Calibri Light"/>
          <w:sz w:val="24"/>
          <w:szCs w:val="24"/>
        </w:rPr>
      </w:pPr>
      <w:r w:rsidRPr="001534E3">
        <w:rPr>
          <w:rFonts w:ascii="Calibri Light" w:hAnsi="Calibri Light" w:cs="Calibri Light"/>
          <w:sz w:val="24"/>
          <w:szCs w:val="24"/>
        </w:rPr>
        <w:t>Il lavoratore al momento dell’isolamento, deve essere subito dotato ove già non lo fosse, di mascherina chirurgica.</w:t>
      </w:r>
    </w:p>
    <w:p w14:paraId="13193A09" w14:textId="1C255B26" w:rsidR="00F90438" w:rsidRDefault="00F90438" w:rsidP="00DD3010">
      <w:pPr>
        <w:jc w:val="both"/>
        <w:rPr>
          <w:rFonts w:ascii="Calibri Light" w:eastAsia="Calibri" w:hAnsi="Calibri Light" w:cs="Calibri Light"/>
          <w:b/>
          <w:bCs/>
          <w:sz w:val="32"/>
          <w:szCs w:val="32"/>
          <w:lang w:eastAsia="en-US"/>
        </w:rPr>
      </w:pPr>
    </w:p>
    <w:p w14:paraId="60267A0C" w14:textId="3F2515DF" w:rsidR="00CF7629" w:rsidRDefault="00CF7629" w:rsidP="00DD3010">
      <w:pPr>
        <w:jc w:val="both"/>
        <w:rPr>
          <w:rFonts w:ascii="Calibri Light" w:eastAsia="Calibri" w:hAnsi="Calibri Light" w:cs="Calibri Light"/>
          <w:b/>
          <w:bCs/>
          <w:sz w:val="32"/>
          <w:szCs w:val="32"/>
          <w:lang w:eastAsia="en-US"/>
        </w:rPr>
      </w:pPr>
    </w:p>
    <w:p w14:paraId="0CC4DAFD" w14:textId="7711E09E" w:rsidR="00CF7629" w:rsidRDefault="00CF7629" w:rsidP="00DD3010">
      <w:pPr>
        <w:jc w:val="both"/>
        <w:rPr>
          <w:rFonts w:ascii="Calibri Light" w:eastAsia="Calibri" w:hAnsi="Calibri Light" w:cs="Calibri Light"/>
          <w:b/>
          <w:bCs/>
          <w:sz w:val="32"/>
          <w:szCs w:val="32"/>
          <w:lang w:eastAsia="en-US"/>
        </w:rPr>
      </w:pPr>
    </w:p>
    <w:p w14:paraId="03E2FCE5" w14:textId="77777777" w:rsidR="00CF7629" w:rsidRDefault="00CF7629" w:rsidP="00DD3010">
      <w:pPr>
        <w:jc w:val="both"/>
        <w:rPr>
          <w:rFonts w:ascii="Calibri Light" w:eastAsia="Calibri" w:hAnsi="Calibri Light" w:cs="Calibri Light"/>
          <w:b/>
          <w:bCs/>
          <w:sz w:val="32"/>
          <w:szCs w:val="32"/>
          <w:lang w:eastAsia="en-US"/>
        </w:rPr>
      </w:pPr>
    </w:p>
    <w:p w14:paraId="6218B35C" w14:textId="49D43838" w:rsidR="00DD3010" w:rsidRPr="00F90438" w:rsidRDefault="00DD3010" w:rsidP="00DD3010">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lastRenderedPageBreak/>
        <w:t>Sezione 12 - Gestione attività specifiche</w:t>
      </w:r>
    </w:p>
    <w:p w14:paraId="2C1E9259" w14:textId="77777777" w:rsidR="00F90438" w:rsidRDefault="00F90438" w:rsidP="008C44A0">
      <w:pPr>
        <w:jc w:val="both"/>
        <w:rPr>
          <w:rFonts w:ascii="Calibri Light" w:hAnsi="Calibri Light" w:cs="Calibri Light"/>
          <w:b/>
          <w:szCs w:val="24"/>
        </w:rPr>
      </w:pPr>
    </w:p>
    <w:p w14:paraId="3BE83FCE" w14:textId="091956AB" w:rsidR="00DD3010" w:rsidRDefault="00795F16" w:rsidP="008C44A0">
      <w:pPr>
        <w:jc w:val="both"/>
        <w:rPr>
          <w:rFonts w:ascii="Calibri Light" w:hAnsi="Calibri Light" w:cs="Calibri Light"/>
          <w:b/>
          <w:szCs w:val="24"/>
        </w:rPr>
      </w:pPr>
      <w:r>
        <w:rPr>
          <w:rFonts w:ascii="Calibri Light" w:hAnsi="Calibri Light" w:cs="Calibri Light"/>
          <w:b/>
          <w:szCs w:val="24"/>
        </w:rPr>
        <w:t xml:space="preserve">Attività </w:t>
      </w:r>
      <w:r w:rsidR="00E82DAB" w:rsidRPr="00E82DAB">
        <w:rPr>
          <w:rFonts w:ascii="Calibri Light" w:hAnsi="Calibri Light" w:cs="Calibri Light"/>
          <w:b/>
          <w:szCs w:val="24"/>
        </w:rPr>
        <w:t xml:space="preserve">Aule: </w:t>
      </w:r>
    </w:p>
    <w:p w14:paraId="7A099870" w14:textId="360C9B75" w:rsidR="00612AFE" w:rsidRPr="00612AFE" w:rsidRDefault="00612AFE" w:rsidP="00612AFE">
      <w:pPr>
        <w:jc w:val="both"/>
        <w:rPr>
          <w:rFonts w:ascii="Calibri Light" w:hAnsi="Calibri Light" w:cs="Calibri Light"/>
          <w:szCs w:val="24"/>
        </w:rPr>
      </w:pPr>
      <w:r w:rsidRPr="00612AFE">
        <w:rPr>
          <w:rFonts w:ascii="Calibri Light" w:hAnsi="Calibri Light" w:cs="Calibri Light"/>
          <w:szCs w:val="24"/>
        </w:rPr>
        <w:t xml:space="preserve">Il Parroco (o il direttore dell’oratorio) individua alcune sale o aule utili agli incontri/riunioni, tenendo conto della metratura, della buona areazione esterna e dell’immediata accessibilità. Sulla scorta della possibilità di mantenere la distanza interpersonale di almeno un metro tra i partecipanti, viene identificata la capienza massima dell’aula. Nel caso vengano individuate più aule, sulla porta viene riportata l’indicazione della capienza massima. </w:t>
      </w:r>
    </w:p>
    <w:p w14:paraId="5D29ECE2" w14:textId="77777777" w:rsidR="00DD3010" w:rsidRDefault="00DD3010" w:rsidP="00612AFE">
      <w:pPr>
        <w:jc w:val="both"/>
        <w:rPr>
          <w:rFonts w:ascii="Calibri Light" w:hAnsi="Calibri Light" w:cs="Calibri Light"/>
          <w:szCs w:val="24"/>
        </w:rPr>
      </w:pPr>
    </w:p>
    <w:p w14:paraId="2C717F08" w14:textId="77777777" w:rsidR="00612AFE" w:rsidRPr="00612AFE" w:rsidRDefault="00612AFE" w:rsidP="00612AFE">
      <w:pPr>
        <w:jc w:val="both"/>
        <w:rPr>
          <w:rFonts w:ascii="Calibri Light" w:hAnsi="Calibri Light" w:cs="Calibri Light"/>
          <w:szCs w:val="24"/>
        </w:rPr>
      </w:pPr>
      <w:r w:rsidRPr="00612AFE">
        <w:rPr>
          <w:rFonts w:ascii="Calibri Light" w:hAnsi="Calibri Light" w:cs="Calibri Light"/>
          <w:szCs w:val="24"/>
        </w:rPr>
        <w:t xml:space="preserve">L’ingresso alle aule è regolamentato all’esterno in modo da mantenere l’adeguato distanziamento in prossimità delle porte. L’accesso viene consentito solo ed esclusivamente entro il numero massimo stabilito secondo i criteri di cui al punto 1. Saranno inoltre disponibili dispenser per l’erogazione di disinfettante per le mani o prodotti equivalenti. Nel caso di presenza di più incontri/riunioni nella stessa fascia oraria, verranno previsti orari di ingresso/uscita differenziati.  </w:t>
      </w:r>
    </w:p>
    <w:p w14:paraId="19232316" w14:textId="77777777" w:rsidR="00612AFE" w:rsidRDefault="00612AFE" w:rsidP="00612AFE">
      <w:pPr>
        <w:jc w:val="both"/>
        <w:rPr>
          <w:rFonts w:ascii="Calibri Light" w:eastAsia="Calibri" w:hAnsi="Calibri Light" w:cs="Calibri Light"/>
          <w:b/>
          <w:bCs/>
          <w:sz w:val="26"/>
          <w:szCs w:val="26"/>
          <w:lang w:eastAsia="en-US"/>
        </w:rPr>
      </w:pPr>
    </w:p>
    <w:p w14:paraId="7405B9E9" w14:textId="77777777" w:rsidR="00612AFE" w:rsidRPr="00612AFE" w:rsidRDefault="00612AFE" w:rsidP="00612AFE">
      <w:pPr>
        <w:jc w:val="both"/>
        <w:rPr>
          <w:rFonts w:ascii="Calibri Light" w:hAnsi="Calibri Light" w:cs="Calibri Light"/>
          <w:szCs w:val="24"/>
        </w:rPr>
      </w:pPr>
      <w:r w:rsidRPr="00612AFE">
        <w:rPr>
          <w:rFonts w:ascii="Calibri Light" w:hAnsi="Calibri Light" w:cs="Calibri Light"/>
          <w:szCs w:val="24"/>
        </w:rPr>
        <w:t xml:space="preserve">Definito l’indice di affollamento di cui sopra, sarà cura del parroco pro tempore o del direttore dell’oratorio definire gli spazi dei posti a sedere secondo le debite distanze - almeno 1 metro tra le persone - e verificare l’utilizzo dei dispositivi di protezione individuale (mascherine).  </w:t>
      </w:r>
    </w:p>
    <w:p w14:paraId="1ABA2552" w14:textId="77777777" w:rsidR="00612AFE" w:rsidRPr="00612AFE" w:rsidRDefault="00612AFE" w:rsidP="00612AFE">
      <w:pPr>
        <w:jc w:val="both"/>
        <w:rPr>
          <w:rFonts w:ascii="Calibri Light" w:hAnsi="Calibri Light" w:cs="Calibri Light"/>
          <w:szCs w:val="24"/>
        </w:rPr>
      </w:pPr>
      <w:r w:rsidRPr="00612AFE">
        <w:rPr>
          <w:rFonts w:ascii="Calibri Light" w:hAnsi="Calibri Light" w:cs="Calibri Light"/>
          <w:szCs w:val="24"/>
        </w:rPr>
        <w:t xml:space="preserve">I posti a sedere saranno preventivamente disposti in modo da rendere automatico il rispetto delle distanze previste.  </w:t>
      </w:r>
    </w:p>
    <w:p w14:paraId="7236700F" w14:textId="77777777" w:rsidR="00612AFE" w:rsidRPr="00612AFE" w:rsidRDefault="00612AFE" w:rsidP="00612AFE">
      <w:pPr>
        <w:jc w:val="both"/>
        <w:rPr>
          <w:rFonts w:ascii="Calibri Light" w:hAnsi="Calibri Light" w:cs="Calibri Light"/>
          <w:szCs w:val="24"/>
        </w:rPr>
      </w:pPr>
      <w:r w:rsidRPr="00612AFE">
        <w:rPr>
          <w:rFonts w:ascii="Calibri Light" w:hAnsi="Calibri Light" w:cs="Calibri Light"/>
          <w:szCs w:val="24"/>
        </w:rPr>
        <w:t xml:space="preserve">Nelle aule si favorisca il ricambio d’aria. È ammesso l’utilizzo dei climatizzatori / deumidificatori / aeratori a condizione che si possa dimostrare l’avvenuta sanificazione dei filtri degli stessi o delle relative UTA.  </w:t>
      </w:r>
    </w:p>
    <w:p w14:paraId="2D75F546" w14:textId="37D9C7D9" w:rsidR="00612AFE" w:rsidRPr="00612AFE" w:rsidRDefault="00612AFE" w:rsidP="00612AFE">
      <w:pPr>
        <w:jc w:val="both"/>
        <w:rPr>
          <w:rFonts w:ascii="Calibri Light" w:hAnsi="Calibri Light" w:cs="Calibri Light"/>
          <w:szCs w:val="24"/>
        </w:rPr>
      </w:pPr>
      <w:r w:rsidRPr="00612AFE">
        <w:rPr>
          <w:rFonts w:ascii="Calibri Light" w:hAnsi="Calibri Light" w:cs="Calibri Light"/>
          <w:szCs w:val="24"/>
        </w:rPr>
        <w:t xml:space="preserve">In via precauzionale vengano registrate le presenze delle persone convenute e conservata la registrazione </w:t>
      </w:r>
      <w:r w:rsidR="00C05411">
        <w:rPr>
          <w:rFonts w:ascii="Calibri Light" w:hAnsi="Calibri Light" w:cs="Calibri Light"/>
          <w:szCs w:val="24"/>
        </w:rPr>
        <w:t>su apposita scheda</w:t>
      </w:r>
      <w:r w:rsidRPr="00612AFE">
        <w:rPr>
          <w:rFonts w:ascii="Calibri Light" w:hAnsi="Calibri Light" w:cs="Calibri Light"/>
          <w:szCs w:val="24"/>
        </w:rPr>
        <w:t xml:space="preserve"> per un tempo non inferiore a 21 giorni.  </w:t>
      </w:r>
    </w:p>
    <w:p w14:paraId="214F41CB" w14:textId="4E9F635F" w:rsidR="00DD3010" w:rsidRPr="00612AFE" w:rsidRDefault="00612AFE" w:rsidP="00612AFE">
      <w:pPr>
        <w:jc w:val="both"/>
        <w:rPr>
          <w:rFonts w:ascii="Calibri Light" w:hAnsi="Calibri Light" w:cs="Calibri Light"/>
          <w:szCs w:val="24"/>
        </w:rPr>
      </w:pPr>
      <w:r w:rsidRPr="00612AFE">
        <w:rPr>
          <w:rFonts w:ascii="Calibri Light" w:hAnsi="Calibri Light" w:cs="Calibri Light"/>
          <w:szCs w:val="24"/>
        </w:rPr>
        <w:t xml:space="preserve">Le aule possono essere concesse in uso ad altri enti o associazioni, previa la compilazione </w:t>
      </w:r>
      <w:r w:rsidR="00C05411">
        <w:rPr>
          <w:rFonts w:ascii="Calibri Light" w:hAnsi="Calibri Light" w:cs="Calibri Light"/>
          <w:szCs w:val="24"/>
        </w:rPr>
        <w:t>di apposito documento di responsabilità organizzativa</w:t>
      </w:r>
      <w:r w:rsidRPr="00612AFE">
        <w:rPr>
          <w:rFonts w:ascii="Calibri Light" w:hAnsi="Calibri Light" w:cs="Calibri Light"/>
          <w:szCs w:val="24"/>
        </w:rPr>
        <w:t>; il responsabile della convocazione dovrà agire secondo le modalità ammesse nel documento quadro ed è responsabile della corretta gestione dell’incontro, secondo le indicazioni qui riportate, ed in particolare dei momenti di accesso e uscita dall’aula.</w:t>
      </w:r>
    </w:p>
    <w:p w14:paraId="789BC788" w14:textId="77777777" w:rsidR="00DD3010" w:rsidRPr="00612AFE" w:rsidRDefault="00DD3010" w:rsidP="008C44A0">
      <w:pPr>
        <w:jc w:val="both"/>
        <w:rPr>
          <w:rFonts w:ascii="Calibri Light" w:hAnsi="Calibri Light" w:cs="Calibri Light"/>
          <w:szCs w:val="24"/>
        </w:rPr>
      </w:pPr>
    </w:p>
    <w:p w14:paraId="0B42B4DB" w14:textId="77777777" w:rsidR="00DD3010" w:rsidRPr="00612AFE" w:rsidRDefault="00612AFE" w:rsidP="008C44A0">
      <w:pPr>
        <w:jc w:val="both"/>
        <w:rPr>
          <w:rFonts w:ascii="Calibri Light" w:hAnsi="Calibri Light" w:cs="Calibri Light"/>
          <w:szCs w:val="24"/>
        </w:rPr>
      </w:pPr>
      <w:r w:rsidRPr="00612AFE">
        <w:rPr>
          <w:rFonts w:ascii="Calibri Light" w:hAnsi="Calibri Light" w:cs="Calibri Light"/>
          <w:szCs w:val="24"/>
        </w:rPr>
        <w:t xml:space="preserve">Per le operazioni di pulizia, igienizzazione e sanificazione, si faccia riferimento alla procedura di cui al documento quadro. La </w:t>
      </w:r>
      <w:proofErr w:type="gramStart"/>
      <w:r w:rsidRPr="00612AFE">
        <w:rPr>
          <w:rFonts w:ascii="Calibri Light" w:hAnsi="Calibri Light" w:cs="Calibri Light"/>
          <w:szCs w:val="24"/>
        </w:rPr>
        <w:t>summenzionata</w:t>
      </w:r>
      <w:proofErr w:type="gramEnd"/>
      <w:r w:rsidRPr="00612AFE">
        <w:rPr>
          <w:rFonts w:ascii="Calibri Light" w:hAnsi="Calibri Light" w:cs="Calibri Light"/>
          <w:szCs w:val="24"/>
        </w:rPr>
        <w:t xml:space="preserve"> si applica anche alle sedute e schienali delle sedie e ad eventuali scrivanie e tavoli utilizzati durante la riunione.  </w:t>
      </w:r>
    </w:p>
    <w:p w14:paraId="1920E032" w14:textId="77777777" w:rsidR="00DD3010" w:rsidRDefault="00DD3010" w:rsidP="008C44A0">
      <w:pPr>
        <w:jc w:val="both"/>
        <w:rPr>
          <w:rFonts w:ascii="Calibri Light" w:eastAsia="Calibri" w:hAnsi="Calibri Light" w:cs="Calibri Light"/>
          <w:b/>
          <w:bCs/>
          <w:sz w:val="26"/>
          <w:szCs w:val="26"/>
          <w:lang w:eastAsia="en-US"/>
        </w:rPr>
      </w:pPr>
    </w:p>
    <w:p w14:paraId="1D459F34" w14:textId="2F04DDB6" w:rsidR="00DD3010" w:rsidRDefault="00C05411" w:rsidP="008C44A0">
      <w:pPr>
        <w:jc w:val="both"/>
        <w:rPr>
          <w:rFonts w:ascii="Calibri Light" w:eastAsia="Calibri" w:hAnsi="Calibri Light" w:cs="Calibri Light"/>
          <w:b/>
          <w:bCs/>
          <w:sz w:val="26"/>
          <w:szCs w:val="26"/>
          <w:lang w:eastAsia="en-US"/>
        </w:rPr>
      </w:pPr>
      <w:r>
        <w:rPr>
          <w:rFonts w:ascii="Calibri Light" w:hAnsi="Calibri Light" w:cs="Calibri Light"/>
          <w:szCs w:val="24"/>
        </w:rPr>
        <w:t>È necessario f</w:t>
      </w:r>
      <w:r w:rsidR="00612AFE" w:rsidRPr="00612AFE">
        <w:rPr>
          <w:rFonts w:ascii="Calibri Light" w:hAnsi="Calibri Light" w:cs="Calibri Light"/>
          <w:szCs w:val="24"/>
        </w:rPr>
        <w:t xml:space="preserve">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w:t>
      </w:r>
    </w:p>
    <w:p w14:paraId="12F95AD8" w14:textId="77777777" w:rsidR="00DD3010" w:rsidRDefault="00DD3010" w:rsidP="008C44A0">
      <w:pPr>
        <w:jc w:val="both"/>
        <w:rPr>
          <w:rFonts w:ascii="Calibri Light" w:eastAsia="Calibri" w:hAnsi="Calibri Light" w:cs="Calibri Light"/>
          <w:b/>
          <w:bCs/>
          <w:sz w:val="26"/>
          <w:szCs w:val="26"/>
          <w:lang w:eastAsia="en-US"/>
        </w:rPr>
      </w:pPr>
    </w:p>
    <w:p w14:paraId="7145D583" w14:textId="77777777" w:rsidR="00612AFE" w:rsidRDefault="00612AFE" w:rsidP="00612AFE">
      <w:pPr>
        <w:jc w:val="both"/>
        <w:rPr>
          <w:rFonts w:ascii="Calibri Light" w:hAnsi="Calibri Light" w:cs="Calibri Light"/>
          <w:b/>
          <w:szCs w:val="24"/>
        </w:rPr>
      </w:pPr>
    </w:p>
    <w:p w14:paraId="1F1CFB60" w14:textId="5A153B5C" w:rsidR="00612AFE" w:rsidRDefault="00795F16" w:rsidP="00612AFE">
      <w:pPr>
        <w:jc w:val="both"/>
        <w:rPr>
          <w:rFonts w:ascii="Calibri Light" w:hAnsi="Calibri Light" w:cs="Calibri Light"/>
          <w:b/>
          <w:szCs w:val="24"/>
        </w:rPr>
      </w:pPr>
      <w:r>
        <w:rPr>
          <w:rFonts w:ascii="Calibri Light" w:hAnsi="Calibri Light" w:cs="Calibri Light"/>
          <w:b/>
          <w:szCs w:val="24"/>
        </w:rPr>
        <w:t>Attività all’aperto</w:t>
      </w:r>
      <w:r w:rsidR="00612AFE" w:rsidRPr="00E82DAB">
        <w:rPr>
          <w:rFonts w:ascii="Calibri Light" w:hAnsi="Calibri Light" w:cs="Calibri Light"/>
          <w:b/>
          <w:szCs w:val="24"/>
        </w:rPr>
        <w:t xml:space="preserve">: </w:t>
      </w:r>
    </w:p>
    <w:p w14:paraId="15E5AA16" w14:textId="5B7C36C2" w:rsidR="00DD3010" w:rsidRDefault="00612AFE" w:rsidP="008C44A0">
      <w:pPr>
        <w:jc w:val="both"/>
        <w:rPr>
          <w:rFonts w:ascii="Calibri Light" w:hAnsi="Calibri Light" w:cs="Calibri Light"/>
          <w:szCs w:val="24"/>
        </w:rPr>
      </w:pPr>
      <w:r w:rsidRPr="00612AFE">
        <w:rPr>
          <w:rFonts w:ascii="Calibri Light" w:hAnsi="Calibri Light" w:cs="Calibri Light"/>
          <w:szCs w:val="24"/>
        </w:rPr>
        <w:t xml:space="preserve">Il Parroco (o il direttore dell’oratorio) individua </w:t>
      </w:r>
      <w:r w:rsidR="00E92473">
        <w:rPr>
          <w:rFonts w:ascii="Calibri Light" w:hAnsi="Calibri Light" w:cs="Calibri Light"/>
          <w:szCs w:val="24"/>
        </w:rPr>
        <w:t>e r</w:t>
      </w:r>
      <w:r>
        <w:rPr>
          <w:rFonts w:ascii="Calibri Light" w:hAnsi="Calibri Light" w:cs="Calibri Light"/>
          <w:szCs w:val="24"/>
        </w:rPr>
        <w:t>edige</w:t>
      </w:r>
      <w:r w:rsidRPr="00612AFE">
        <w:rPr>
          <w:rFonts w:ascii="Calibri Light" w:hAnsi="Calibri Light" w:cs="Calibri Light"/>
          <w:szCs w:val="24"/>
        </w:rPr>
        <w:t xml:space="preserve"> un programma delle attività il più possibile pianificato in modo da dissuadere eventuali condizioni di aggregazione, regolamentare i flussi negli spazi di attesa e nelle varie aree in modo da evitare assembramenti e garantire il distanziamento interpersonale. </w:t>
      </w:r>
    </w:p>
    <w:p w14:paraId="26BADD7E" w14:textId="4DF156A5" w:rsidR="00612AFE" w:rsidRPr="00612AFE" w:rsidRDefault="00C05411" w:rsidP="008C44A0">
      <w:pPr>
        <w:jc w:val="both"/>
        <w:rPr>
          <w:rFonts w:ascii="Calibri Light" w:hAnsi="Calibri Light" w:cs="Calibri Light"/>
          <w:szCs w:val="24"/>
        </w:rPr>
      </w:pPr>
      <w:r>
        <w:rPr>
          <w:rFonts w:ascii="Calibri Light" w:hAnsi="Calibri Light" w:cs="Calibri Light"/>
          <w:szCs w:val="24"/>
        </w:rPr>
        <w:lastRenderedPageBreak/>
        <w:t>Vanno riorganizzati</w:t>
      </w:r>
      <w:r w:rsidR="00612AFE" w:rsidRPr="00612AFE">
        <w:rPr>
          <w:rFonts w:ascii="Calibri Light" w:hAnsi="Calibri Light" w:cs="Calibri Light"/>
          <w:szCs w:val="24"/>
        </w:rPr>
        <w:t xml:space="preserve"> gli spazi e la dislocazione delle apparecchiature, per garantire l’accesso in modo ordinato,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ultimo aspetto afferisce alla responsabilità individuale. In caso di presenza di minori che necessitano di accompagnamento</w:t>
      </w:r>
      <w:r w:rsidR="00F90438">
        <w:rPr>
          <w:rFonts w:ascii="Calibri Light" w:hAnsi="Calibri Light" w:cs="Calibri Light"/>
          <w:szCs w:val="24"/>
        </w:rPr>
        <w:t>,</w:t>
      </w:r>
      <w:r w:rsidR="00612AFE" w:rsidRPr="00612AFE">
        <w:rPr>
          <w:rFonts w:ascii="Calibri Light" w:hAnsi="Calibri Light" w:cs="Calibri Light"/>
          <w:szCs w:val="24"/>
        </w:rPr>
        <w:t xml:space="preserve"> consentire l’accesso a un solo accompagnatore per bambino. Se possibile</w:t>
      </w:r>
      <w:r w:rsidR="00F90438">
        <w:rPr>
          <w:rFonts w:ascii="Calibri Light" w:hAnsi="Calibri Light" w:cs="Calibri Light"/>
          <w:szCs w:val="24"/>
        </w:rPr>
        <w:t>,</w:t>
      </w:r>
      <w:r w:rsidR="00612AFE" w:rsidRPr="00612AFE">
        <w:rPr>
          <w:rFonts w:ascii="Calibri Light" w:hAnsi="Calibri Light" w:cs="Calibri Light"/>
          <w:szCs w:val="24"/>
        </w:rPr>
        <w:t xml:space="preserve"> organizzare percorsi separati per l’entrata e per l’uscita</w:t>
      </w:r>
      <w:r w:rsidR="00F90438">
        <w:rPr>
          <w:rFonts w:ascii="Calibri Light" w:hAnsi="Calibri Light" w:cs="Calibri Light"/>
          <w:szCs w:val="24"/>
        </w:rPr>
        <w:t>.</w:t>
      </w:r>
    </w:p>
    <w:p w14:paraId="69CFF9E5" w14:textId="368AD964" w:rsidR="00DD3010" w:rsidRPr="00612AFE" w:rsidRDefault="00612AFE" w:rsidP="008C44A0">
      <w:pPr>
        <w:jc w:val="both"/>
        <w:rPr>
          <w:rFonts w:ascii="Calibri Light" w:hAnsi="Calibri Light" w:cs="Calibri Light"/>
          <w:szCs w:val="24"/>
        </w:rPr>
      </w:pPr>
      <w:r w:rsidRPr="00612AFE">
        <w:rPr>
          <w:rFonts w:ascii="Calibri Light" w:hAnsi="Calibri Light" w:cs="Calibri Light"/>
          <w:szCs w:val="24"/>
        </w:rPr>
        <w:t>Disporre attrezzi e macchine per garantire gli spazi necessari per il rispetto della distanza di sicurezza minima fra le persone non inferiore a 1 metro</w:t>
      </w:r>
      <w:r w:rsidR="00F90438">
        <w:rPr>
          <w:rFonts w:ascii="Calibri Light" w:hAnsi="Calibri Light" w:cs="Calibri Light"/>
          <w:szCs w:val="24"/>
        </w:rPr>
        <w:t xml:space="preserve">, </w:t>
      </w:r>
      <w:r w:rsidRPr="00612AFE">
        <w:rPr>
          <w:rFonts w:ascii="Calibri Light" w:hAnsi="Calibri Light" w:cs="Calibri Light"/>
          <w:szCs w:val="24"/>
        </w:rPr>
        <w:t>mentre non si svolge attività fisica</w:t>
      </w:r>
      <w:r w:rsidR="00F90438">
        <w:rPr>
          <w:rFonts w:ascii="Calibri Light" w:hAnsi="Calibri Light" w:cs="Calibri Light"/>
          <w:szCs w:val="24"/>
        </w:rPr>
        <w:t>.</w:t>
      </w:r>
    </w:p>
    <w:p w14:paraId="3C9E2DAC" w14:textId="77777777" w:rsidR="00612AFE" w:rsidRDefault="00612AFE" w:rsidP="008C44A0">
      <w:pPr>
        <w:jc w:val="both"/>
        <w:rPr>
          <w:rFonts w:ascii="Calibri Light" w:hAnsi="Calibri Light" w:cs="Calibri Light"/>
          <w:szCs w:val="24"/>
        </w:rPr>
      </w:pPr>
      <w:r w:rsidRPr="00612AFE">
        <w:rPr>
          <w:rFonts w:ascii="Calibri Light" w:hAnsi="Calibri Light" w:cs="Calibri Light"/>
          <w:szCs w:val="24"/>
        </w:rPr>
        <w:t>Per gli utenti è obbligatoria l’igiene delle</w:t>
      </w:r>
      <w:r>
        <w:rPr>
          <w:rFonts w:ascii="Calibri Light" w:hAnsi="Calibri Light" w:cs="Calibri Light"/>
          <w:szCs w:val="24"/>
        </w:rPr>
        <w:t xml:space="preserve"> mani prima e dopo l’accesso. </w:t>
      </w:r>
    </w:p>
    <w:p w14:paraId="1B4AF01C" w14:textId="77777777" w:rsidR="00612AFE" w:rsidRDefault="00612AFE" w:rsidP="008C44A0">
      <w:pPr>
        <w:jc w:val="both"/>
        <w:rPr>
          <w:rFonts w:ascii="Calibri Light" w:hAnsi="Calibri Light" w:cs="Calibri Light"/>
          <w:szCs w:val="24"/>
        </w:rPr>
      </w:pPr>
      <w:r w:rsidRPr="00612AFE">
        <w:rPr>
          <w:rFonts w:ascii="Calibri Light" w:hAnsi="Calibri Light" w:cs="Calibri Light"/>
          <w:szCs w:val="24"/>
        </w:rPr>
        <w:t>Non condividere borracce, bicchieri e bottiglie e non scambiare con altri utenti oggetti quali asc</w:t>
      </w:r>
      <w:r>
        <w:rPr>
          <w:rFonts w:ascii="Calibri Light" w:hAnsi="Calibri Light" w:cs="Calibri Light"/>
          <w:szCs w:val="24"/>
        </w:rPr>
        <w:t xml:space="preserve">iugamani, accappatoi o altro. </w:t>
      </w:r>
    </w:p>
    <w:p w14:paraId="45DCB57D" w14:textId="3130560E" w:rsidR="00612AFE" w:rsidRDefault="00612AFE" w:rsidP="008C44A0">
      <w:pPr>
        <w:jc w:val="both"/>
        <w:rPr>
          <w:rFonts w:ascii="Calibri Light" w:hAnsi="Calibri Light" w:cs="Calibri Light"/>
          <w:szCs w:val="24"/>
        </w:rPr>
      </w:pPr>
      <w:r w:rsidRPr="00612AFE">
        <w:rPr>
          <w:rFonts w:ascii="Calibri Light" w:hAnsi="Calibri Light" w:cs="Calibri Light"/>
          <w:szCs w:val="24"/>
        </w:rPr>
        <w:t xml:space="preserve">La mascherina di protezione delle vie aeree deve essere utilizzata da genitori, accompagnatori ed eventuale personale, e dai bambini e ragazzi sopra i 6 anni di età. Privilegiare mascherine colorate e/o con stampe. </w:t>
      </w:r>
    </w:p>
    <w:p w14:paraId="266221DE" w14:textId="77777777" w:rsidR="00F90438" w:rsidRDefault="00F90438" w:rsidP="008C44A0">
      <w:pPr>
        <w:jc w:val="both"/>
        <w:rPr>
          <w:rFonts w:ascii="Arial" w:hAnsi="Arial" w:cs="Arial"/>
          <w:szCs w:val="24"/>
        </w:rPr>
      </w:pPr>
    </w:p>
    <w:p w14:paraId="3F2B6948" w14:textId="07C2B1FD" w:rsidR="00612AFE" w:rsidRDefault="00612AFE" w:rsidP="008C44A0">
      <w:pPr>
        <w:jc w:val="both"/>
        <w:rPr>
          <w:rFonts w:ascii="Arial" w:hAnsi="Arial" w:cs="Arial"/>
          <w:szCs w:val="24"/>
        </w:rPr>
      </w:pPr>
      <w:r w:rsidRPr="00612AFE">
        <w:rPr>
          <w:rFonts w:ascii="Calibri Light" w:hAnsi="Calibri Light" w:cs="Calibri Light"/>
          <w:szCs w:val="24"/>
        </w:rPr>
        <w:t xml:space="preserve">Mettere a disposizione idonei dispenser di soluzione idroalcolica per la frequente igiene delle mani in tutti gli ambienti, in particolare nei punti di ingresso e di uscita. </w:t>
      </w:r>
    </w:p>
    <w:p w14:paraId="7F72C612" w14:textId="5332F686" w:rsidR="00DD3010" w:rsidRPr="00612AFE" w:rsidRDefault="00612AFE" w:rsidP="008C44A0">
      <w:pPr>
        <w:jc w:val="both"/>
        <w:rPr>
          <w:rFonts w:ascii="Calibri Light" w:hAnsi="Calibri Light" w:cs="Calibri Light"/>
          <w:szCs w:val="24"/>
        </w:rPr>
      </w:pPr>
      <w:r w:rsidRPr="00612AFE">
        <w:rPr>
          <w:rFonts w:ascii="Calibri Light" w:hAnsi="Calibri Light" w:cs="Calibri Light"/>
          <w:szCs w:val="24"/>
        </w:rPr>
        <w:t>Garantire una approfondita pulizia giornaliera delle aree e delle attrezzature; qualora non sia possibile una adeguata pulizia delle attrezzature, non ne potrà essere consentito l’utilizzo</w:t>
      </w:r>
      <w:r w:rsidR="00F90438">
        <w:rPr>
          <w:rFonts w:ascii="Calibri Light" w:hAnsi="Calibri Light" w:cs="Calibri Light"/>
          <w:szCs w:val="24"/>
        </w:rPr>
        <w:t>.</w:t>
      </w:r>
    </w:p>
    <w:p w14:paraId="71259559" w14:textId="4F7E86C1" w:rsidR="00612AFE" w:rsidRDefault="00F90438" w:rsidP="008C44A0">
      <w:pPr>
        <w:jc w:val="both"/>
        <w:rPr>
          <w:rFonts w:ascii="Calibri Light" w:hAnsi="Calibri Light" w:cs="Calibri Light"/>
          <w:szCs w:val="24"/>
        </w:rPr>
      </w:pPr>
      <w:r>
        <w:rPr>
          <w:rFonts w:ascii="Calibri Light" w:hAnsi="Calibri Light" w:cs="Calibri Light"/>
          <w:szCs w:val="24"/>
        </w:rPr>
        <w:t>In caso di organizzazione di “centri estivi” p</w:t>
      </w:r>
      <w:r w:rsidR="00612AFE" w:rsidRPr="00612AFE">
        <w:rPr>
          <w:rFonts w:ascii="Calibri Light" w:hAnsi="Calibri Light" w:cs="Calibri Light"/>
          <w:szCs w:val="24"/>
        </w:rPr>
        <w:t>revedere un rapporto tra personale e minori</w:t>
      </w:r>
      <w:r w:rsidR="00D07E3D">
        <w:rPr>
          <w:rFonts w:ascii="Calibri Light" w:hAnsi="Calibri Light" w:cs="Calibri Light"/>
          <w:szCs w:val="24"/>
        </w:rPr>
        <w:t xml:space="preserve"> (consigliato</w:t>
      </w:r>
      <w:proofErr w:type="gramStart"/>
      <w:r w:rsidR="00D07E3D">
        <w:rPr>
          <w:rFonts w:ascii="Calibri Light" w:hAnsi="Calibri Light" w:cs="Calibri Light"/>
          <w:szCs w:val="24"/>
        </w:rPr>
        <w:t>)</w:t>
      </w:r>
      <w:r w:rsidR="00612AFE" w:rsidRPr="00612AFE">
        <w:rPr>
          <w:rFonts w:ascii="Calibri Light" w:hAnsi="Calibri Light" w:cs="Calibri Light"/>
          <w:szCs w:val="24"/>
        </w:rPr>
        <w:t>:  −</w:t>
      </w:r>
      <w:proofErr w:type="gramEnd"/>
      <w:r w:rsidR="00612AFE" w:rsidRPr="00612AFE">
        <w:rPr>
          <w:rFonts w:ascii="Calibri Light" w:hAnsi="Calibri Light" w:cs="Calibri Light"/>
          <w:szCs w:val="24"/>
        </w:rPr>
        <w:t xml:space="preserve"> di 1:5 per bambini da 3 a 5 anni,  − di 1:7 per bambini da 6 a 11 anni,  − di 1:10 per ragazzi da 12 a 17 anni.  </w:t>
      </w:r>
    </w:p>
    <w:p w14:paraId="49DF7E6D" w14:textId="5B8C699A" w:rsidR="00612AFE" w:rsidRDefault="00612AFE" w:rsidP="008C44A0">
      <w:pPr>
        <w:jc w:val="both"/>
        <w:rPr>
          <w:rFonts w:ascii="Calibri Light" w:hAnsi="Calibri Light" w:cs="Calibri Light"/>
          <w:szCs w:val="24"/>
        </w:rPr>
      </w:pPr>
      <w:r w:rsidRPr="00612AFE">
        <w:rPr>
          <w:rFonts w:ascii="Calibri Light" w:hAnsi="Calibri Light" w:cs="Calibri Light"/>
          <w:szCs w:val="24"/>
        </w:rPr>
        <w:t xml:space="preserve">In via complementare è consentita la presenza di volontari di età superiore o pari a 16 anni, purché ne venga garantita la supervisione da parte del responsabile del centro estivo. </w:t>
      </w:r>
    </w:p>
    <w:p w14:paraId="1E02089F" w14:textId="07D83D44" w:rsidR="00DD3010" w:rsidRPr="00612AFE" w:rsidRDefault="00612AFE" w:rsidP="008C44A0">
      <w:pPr>
        <w:jc w:val="both"/>
        <w:rPr>
          <w:rFonts w:ascii="Calibri Light" w:hAnsi="Calibri Light" w:cs="Calibri Light"/>
          <w:szCs w:val="24"/>
        </w:rPr>
      </w:pPr>
      <w:r w:rsidRPr="00612AFE">
        <w:rPr>
          <w:rFonts w:ascii="Calibri Light" w:hAnsi="Calibri Light" w:cs="Calibri Light"/>
          <w:szCs w:val="24"/>
        </w:rPr>
        <w:t>Tali volontari non concorrono alla determinazione del rapporto numerico. Devono essere assicurati criteri di promozione delle pari opportunità e di attenzione ai bisogni particolari di accoglienza dei bambini e adolescenti con disabilità, in attuazione di quanto previsto dal DPCM 17 maggio 2020</w:t>
      </w:r>
      <w:r w:rsidR="00F90438">
        <w:rPr>
          <w:rFonts w:ascii="Calibri Light" w:hAnsi="Calibri Light" w:cs="Calibri Light"/>
          <w:szCs w:val="24"/>
        </w:rPr>
        <w:t>.</w:t>
      </w:r>
    </w:p>
    <w:p w14:paraId="4F117A40" w14:textId="7777228F" w:rsidR="00612AFE" w:rsidRDefault="00612AFE" w:rsidP="00612AFE">
      <w:pPr>
        <w:jc w:val="both"/>
        <w:rPr>
          <w:rFonts w:ascii="Calibri Light" w:hAnsi="Calibri Light" w:cs="Calibri Light"/>
          <w:szCs w:val="24"/>
        </w:rPr>
      </w:pPr>
      <w:r w:rsidRPr="00612AFE">
        <w:rPr>
          <w:rFonts w:ascii="Calibri Light" w:hAnsi="Calibri Light" w:cs="Calibri Light"/>
          <w:szCs w:val="24"/>
        </w:rPr>
        <w:t xml:space="preserve">L’inserimento dei minori con disabilità nelle attività previste deve essere effettuato con alcune precauzioni e indicazioni – da ricondurre alle specifiche peculiarità e capacità di ciascun minore - di attenersi o meno alle indicazioni fornite dalle linee guida ministeriali e dal presente documento. Qualora infatti il minore disabile di età superiore a 6 anni non sia in grado di indossare la mascherina chirurgica, tenuto conto di quanto disposto dall’art 3, comma 2, del D.P.C.M. 26 aprile 2020 “Non sono soggetti all'obbligo i bambini al di sotto dei sei anni, nonché i soggetti con forme di disabilità non compatibili con l'uso continuativo della mascherina”, gli operatori dovranno indossare le prescritte protezioni. </w:t>
      </w:r>
      <w:proofErr w:type="gramStart"/>
      <w:r w:rsidRPr="00612AFE">
        <w:rPr>
          <w:rFonts w:ascii="Calibri Light" w:hAnsi="Calibri Light" w:cs="Calibri Light"/>
          <w:szCs w:val="24"/>
        </w:rPr>
        <w:t>Inoltre</w:t>
      </w:r>
      <w:proofErr w:type="gramEnd"/>
      <w:r w:rsidRPr="00612AFE">
        <w:rPr>
          <w:rFonts w:ascii="Calibri Light" w:hAnsi="Calibri Light" w:cs="Calibri Light"/>
          <w:szCs w:val="24"/>
        </w:rPr>
        <w:t xml:space="preserve"> diventa necessario adottare forme di distanziamento sociale che mettano in sicurezza i frequentatori del centro. Nel caso di accoglienza di minori con disabilità il rapporto numerico operatore - minore deve essere, di norma, 1 a 1”.  </w:t>
      </w:r>
    </w:p>
    <w:p w14:paraId="3075C5C1" w14:textId="77777777" w:rsidR="00F90438" w:rsidRPr="00612AFE" w:rsidRDefault="00F90438" w:rsidP="00612AFE">
      <w:pPr>
        <w:jc w:val="both"/>
        <w:rPr>
          <w:rFonts w:ascii="Calibri Light" w:hAnsi="Calibri Light" w:cs="Calibri Light"/>
          <w:szCs w:val="24"/>
        </w:rPr>
      </w:pPr>
    </w:p>
    <w:p w14:paraId="6C8BD5D2" w14:textId="77777777" w:rsidR="00DD3010" w:rsidRPr="00612AFE" w:rsidRDefault="00612AFE" w:rsidP="00612AFE">
      <w:pPr>
        <w:jc w:val="both"/>
        <w:rPr>
          <w:rFonts w:ascii="Calibri Light" w:hAnsi="Calibri Light" w:cs="Calibri Light"/>
          <w:szCs w:val="24"/>
        </w:rPr>
      </w:pPr>
      <w:r w:rsidRPr="00612AFE">
        <w:rPr>
          <w:rFonts w:ascii="Calibri Light" w:hAnsi="Calibri Light" w:cs="Calibri Light"/>
          <w:szCs w:val="24"/>
        </w:rPr>
        <w:t xml:space="preserve">La composizione dei gruppi di bambini deve essere il più possibile stabile nel tempo e dovranno essere evitate attività di intersezione tra gruppi diversi, mantenendo, inoltre, lo stesso personale, incluso quello volontario, a contatto con lo stesso gruppo di minori. La programmazione e la pianificazione delle attività dovrà consentire il mantenimento di gruppi fissi di partecipanti/personale.     </w:t>
      </w:r>
    </w:p>
    <w:p w14:paraId="4B96BAB2" w14:textId="77777777" w:rsidR="00DD3010" w:rsidRPr="00612AFE" w:rsidRDefault="00DD3010" w:rsidP="008C44A0">
      <w:pPr>
        <w:jc w:val="both"/>
        <w:rPr>
          <w:rFonts w:ascii="Calibri Light" w:hAnsi="Calibri Light" w:cs="Calibri Light"/>
          <w:szCs w:val="24"/>
        </w:rPr>
      </w:pPr>
    </w:p>
    <w:p w14:paraId="70851D98" w14:textId="77777777" w:rsidR="00DD3010" w:rsidRPr="00612AFE" w:rsidRDefault="00DD3010" w:rsidP="008C44A0">
      <w:pPr>
        <w:jc w:val="both"/>
        <w:rPr>
          <w:rFonts w:ascii="Calibri Light" w:hAnsi="Calibri Light" w:cs="Calibri Light"/>
          <w:szCs w:val="24"/>
        </w:rPr>
      </w:pPr>
    </w:p>
    <w:p w14:paraId="3DCD55BE" w14:textId="77777777" w:rsidR="00DD3010" w:rsidRDefault="00795F16" w:rsidP="008C44A0">
      <w:pPr>
        <w:jc w:val="both"/>
        <w:rPr>
          <w:rFonts w:ascii="Calibri Light" w:hAnsi="Calibri Light" w:cs="Calibri Light"/>
          <w:b/>
          <w:szCs w:val="24"/>
        </w:rPr>
      </w:pPr>
      <w:r w:rsidRPr="00795F16">
        <w:rPr>
          <w:rFonts w:ascii="Calibri Light" w:hAnsi="Calibri Light" w:cs="Calibri Light"/>
          <w:b/>
          <w:szCs w:val="24"/>
        </w:rPr>
        <w:t>Bar</w:t>
      </w:r>
      <w:r>
        <w:rPr>
          <w:rFonts w:ascii="Calibri Light" w:hAnsi="Calibri Light" w:cs="Calibri Light"/>
          <w:b/>
          <w:szCs w:val="24"/>
        </w:rPr>
        <w:t xml:space="preserve">: </w:t>
      </w:r>
    </w:p>
    <w:p w14:paraId="22898BA7" w14:textId="77777777" w:rsidR="00795F16" w:rsidRDefault="00795F16" w:rsidP="00795F16">
      <w:pPr>
        <w:jc w:val="both"/>
        <w:rPr>
          <w:rFonts w:ascii="Calibri Light" w:hAnsi="Calibri Light" w:cs="Calibri Light"/>
          <w:b/>
          <w:szCs w:val="24"/>
        </w:rPr>
      </w:pPr>
      <w:r w:rsidRPr="00795F16">
        <w:rPr>
          <w:rFonts w:ascii="Calibri Light" w:hAnsi="Calibri Light" w:cs="Calibri Light"/>
          <w:szCs w:val="24"/>
        </w:rPr>
        <w:t>È necessario rendere disponibili prodotti igienizzanti, in particolare all’entrata e in prossimità dei servizi igienici, che dovranno essere puliti più volte al giorno</w:t>
      </w:r>
      <w:r w:rsidRPr="00795F16">
        <w:rPr>
          <w:rFonts w:ascii="Calibri Light" w:hAnsi="Calibri Light" w:cs="Calibri Light"/>
          <w:b/>
          <w:szCs w:val="24"/>
        </w:rPr>
        <w:t xml:space="preserve">. </w:t>
      </w:r>
    </w:p>
    <w:p w14:paraId="7102C679" w14:textId="0204662A" w:rsidR="00795F16" w:rsidRPr="00795F16" w:rsidRDefault="00795F16" w:rsidP="00795F16">
      <w:pPr>
        <w:jc w:val="both"/>
        <w:rPr>
          <w:rFonts w:ascii="Calibri Light" w:hAnsi="Calibri Light" w:cs="Calibri Light"/>
          <w:szCs w:val="24"/>
        </w:rPr>
      </w:pPr>
      <w:r w:rsidRPr="00795F16">
        <w:rPr>
          <w:rFonts w:ascii="Calibri Light" w:hAnsi="Calibri Light" w:cs="Calibri Light"/>
          <w:szCs w:val="24"/>
        </w:rPr>
        <w:t>Viene</w:t>
      </w:r>
      <w:r w:rsidR="00F90438">
        <w:rPr>
          <w:rFonts w:ascii="Calibri Light" w:hAnsi="Calibri Light" w:cs="Calibri Light"/>
          <w:szCs w:val="24"/>
        </w:rPr>
        <w:t>, l</w:t>
      </w:r>
      <w:r w:rsidRPr="00795F16">
        <w:rPr>
          <w:rFonts w:ascii="Calibri Light" w:hAnsi="Calibri Light" w:cs="Calibri Light"/>
          <w:szCs w:val="24"/>
        </w:rPr>
        <w:t>addove possibile, privilegia</w:t>
      </w:r>
      <w:r w:rsidR="00F90438">
        <w:rPr>
          <w:rFonts w:ascii="Calibri Light" w:hAnsi="Calibri Light" w:cs="Calibri Light"/>
          <w:szCs w:val="24"/>
        </w:rPr>
        <w:t>to</w:t>
      </w:r>
      <w:r w:rsidRPr="00795F16">
        <w:rPr>
          <w:rFonts w:ascii="Calibri Light" w:hAnsi="Calibri Light" w:cs="Calibri Light"/>
          <w:szCs w:val="24"/>
        </w:rPr>
        <w:t xml:space="preserve"> </w:t>
      </w:r>
      <w:r>
        <w:rPr>
          <w:rFonts w:ascii="Calibri Light" w:hAnsi="Calibri Light" w:cs="Calibri Light"/>
          <w:szCs w:val="24"/>
        </w:rPr>
        <w:t xml:space="preserve">l’utilizzo degli spazi esterni </w:t>
      </w:r>
      <w:r w:rsidRPr="00795F16">
        <w:rPr>
          <w:rFonts w:ascii="Calibri Light" w:hAnsi="Calibri Light" w:cs="Calibri Light"/>
          <w:szCs w:val="24"/>
        </w:rPr>
        <w:t xml:space="preserve">sempre nel rispetto del distanziamento di almeno 1 metro. </w:t>
      </w:r>
    </w:p>
    <w:p w14:paraId="1284F616" w14:textId="52BCB9A9" w:rsidR="00795F16" w:rsidRPr="00795F16" w:rsidRDefault="00795F16" w:rsidP="00795F16">
      <w:pPr>
        <w:jc w:val="both"/>
        <w:rPr>
          <w:rFonts w:ascii="Calibri Light" w:hAnsi="Calibri Light" w:cs="Calibri Light"/>
          <w:szCs w:val="24"/>
        </w:rPr>
      </w:pPr>
      <w:r w:rsidRPr="00795F16">
        <w:rPr>
          <w:rFonts w:ascii="Calibri Light" w:hAnsi="Calibri Light" w:cs="Calibri Light"/>
          <w:szCs w:val="24"/>
        </w:rPr>
        <w:t xml:space="preserve">La consumazione al banco è consentita solo se può essere assicurata la distanza interpersonale di almeno 1 metro tra i clienti, ad eccezione delle persone che in base alle disposizioni vigenti non siano soggette al distanziamento interpersonale; detto ultimo aspetto afferisce alla responsabilità individuale. </w:t>
      </w:r>
    </w:p>
    <w:p w14:paraId="11E173A6" w14:textId="248EA762" w:rsidR="00795F16" w:rsidRPr="00795F16" w:rsidRDefault="00795F16" w:rsidP="00795F16">
      <w:pPr>
        <w:jc w:val="both"/>
        <w:rPr>
          <w:rFonts w:ascii="Calibri Light" w:hAnsi="Calibri Light" w:cs="Calibri Light"/>
          <w:b/>
          <w:szCs w:val="24"/>
        </w:rPr>
      </w:pPr>
      <w:r w:rsidRPr="00795F16">
        <w:rPr>
          <w:rFonts w:ascii="Calibri Light" w:hAnsi="Calibri Light" w:cs="Calibri Light"/>
          <w:szCs w:val="24"/>
        </w:rPr>
        <w:t>Il personale di servizio a contatto con i clienti deve utilizzare la mascherina e deve procedere ad una frequente igiene delle mani con soluzioni idro-alcoliche (prima di ogni servizio al tavolo</w:t>
      </w:r>
      <w:r w:rsidR="00F90438">
        <w:rPr>
          <w:rFonts w:ascii="Calibri Light" w:hAnsi="Calibri Light" w:cs="Calibri Light"/>
          <w:szCs w:val="24"/>
        </w:rPr>
        <w:t>)</w:t>
      </w:r>
      <w:r w:rsidRPr="00795F16">
        <w:rPr>
          <w:rFonts w:ascii="Calibri Light" w:hAnsi="Calibri Light" w:cs="Calibri Light"/>
          <w:b/>
          <w:szCs w:val="24"/>
        </w:rPr>
        <w:t xml:space="preserve">. </w:t>
      </w:r>
    </w:p>
    <w:p w14:paraId="111E6FFD" w14:textId="77777777" w:rsidR="00795F16" w:rsidRPr="00795F16" w:rsidRDefault="00795F16" w:rsidP="00795F16">
      <w:pPr>
        <w:jc w:val="both"/>
        <w:rPr>
          <w:rFonts w:ascii="Calibri Light" w:hAnsi="Calibri Light" w:cs="Calibri Light"/>
          <w:szCs w:val="24"/>
        </w:rPr>
      </w:pPr>
      <w:r w:rsidRPr="00795F16">
        <w:rPr>
          <w:rFonts w:ascii="Calibri Light" w:hAnsi="Calibri Light" w:cs="Calibri Light"/>
          <w:szCs w:val="24"/>
        </w:rPr>
        <w:t xml:space="preserve">Favorire il ricambio d’aria negli ambienti interni ed escludere totalmente, per gli impianti di condizionamento, la funzione di ricircolo dell’aria. </w:t>
      </w:r>
    </w:p>
    <w:p w14:paraId="57BAF7BA" w14:textId="77777777" w:rsidR="00795F16" w:rsidRPr="00795F16" w:rsidRDefault="00795F16" w:rsidP="00795F16">
      <w:pPr>
        <w:jc w:val="both"/>
        <w:rPr>
          <w:rFonts w:ascii="Calibri Light" w:hAnsi="Calibri Light" w:cs="Calibri Light"/>
          <w:szCs w:val="24"/>
        </w:rPr>
      </w:pPr>
      <w:r w:rsidRPr="00795F16">
        <w:rPr>
          <w:rFonts w:ascii="Calibri Light" w:hAnsi="Calibri Light" w:cs="Calibri Light"/>
          <w:szCs w:val="24"/>
        </w:rPr>
        <w:t xml:space="preserve">La postazione dedicata alla cassa può essere dotata di barriere fisiche (es. schermi); in alternativa il personale deve indossare la mascherina e avere a disposizione gel igienizzante per le mani. In ogni caso, favorire modalità di pagamento elettroniche, possibilmente al tavolo. </w:t>
      </w:r>
    </w:p>
    <w:p w14:paraId="3ABE8AF7" w14:textId="77777777" w:rsidR="00795F16" w:rsidRPr="00795F16" w:rsidRDefault="00795F16" w:rsidP="00795F16">
      <w:pPr>
        <w:jc w:val="both"/>
        <w:rPr>
          <w:rFonts w:ascii="Calibri Light" w:hAnsi="Calibri Light" w:cs="Calibri Light"/>
          <w:szCs w:val="24"/>
        </w:rPr>
      </w:pPr>
      <w:r w:rsidRPr="00795F16">
        <w:rPr>
          <w:rFonts w:ascii="Calibri Light" w:hAnsi="Calibri Light" w:cs="Calibri Light"/>
          <w:szCs w:val="24"/>
        </w:rPr>
        <w:t xml:space="preserve">I clienti dovranno indossare la mascherina </w:t>
      </w:r>
    </w:p>
    <w:p w14:paraId="3AE5EAE4" w14:textId="77777777" w:rsidR="00DD3010" w:rsidRDefault="00DD3010" w:rsidP="008C44A0">
      <w:pPr>
        <w:jc w:val="both"/>
        <w:rPr>
          <w:rFonts w:ascii="Calibri Light" w:eastAsia="Calibri" w:hAnsi="Calibri Light" w:cs="Calibri Light"/>
          <w:b/>
          <w:bCs/>
          <w:sz w:val="26"/>
          <w:szCs w:val="26"/>
          <w:lang w:eastAsia="en-US"/>
        </w:rPr>
      </w:pPr>
    </w:p>
    <w:p w14:paraId="2170F968" w14:textId="77777777" w:rsidR="00DD3010" w:rsidRDefault="00DD3010" w:rsidP="008C44A0">
      <w:pPr>
        <w:jc w:val="both"/>
        <w:rPr>
          <w:rFonts w:ascii="Calibri Light" w:eastAsia="Calibri" w:hAnsi="Calibri Light" w:cs="Calibri Light"/>
          <w:b/>
          <w:bCs/>
          <w:sz w:val="26"/>
          <w:szCs w:val="26"/>
          <w:lang w:eastAsia="en-US"/>
        </w:rPr>
      </w:pPr>
    </w:p>
    <w:p w14:paraId="379968EA" w14:textId="77777777" w:rsidR="001534E3" w:rsidRPr="00F90438" w:rsidRDefault="008C44A0" w:rsidP="008C44A0">
      <w:pPr>
        <w:jc w:val="both"/>
        <w:rPr>
          <w:rFonts w:ascii="Calibri Light" w:eastAsia="Calibri" w:hAnsi="Calibri Light" w:cs="Calibri Light"/>
          <w:b/>
          <w:bCs/>
          <w:sz w:val="32"/>
          <w:szCs w:val="32"/>
          <w:lang w:eastAsia="en-US"/>
        </w:rPr>
      </w:pPr>
      <w:r w:rsidRPr="00F90438">
        <w:rPr>
          <w:rFonts w:ascii="Calibri Light" w:eastAsia="Calibri" w:hAnsi="Calibri Light" w:cs="Calibri Light"/>
          <w:b/>
          <w:bCs/>
          <w:sz w:val="32"/>
          <w:szCs w:val="32"/>
          <w:lang w:eastAsia="en-US"/>
        </w:rPr>
        <w:t xml:space="preserve">Sezione 13 </w:t>
      </w:r>
      <w:r w:rsidR="001534E3" w:rsidRPr="00F90438">
        <w:rPr>
          <w:rFonts w:ascii="Calibri Light" w:eastAsia="Calibri" w:hAnsi="Calibri Light" w:cs="Calibri Light"/>
          <w:b/>
          <w:bCs/>
          <w:sz w:val="32"/>
          <w:szCs w:val="32"/>
          <w:lang w:eastAsia="en-US"/>
        </w:rPr>
        <w:t>Aggiornamento del protocollo di regolamentazione</w:t>
      </w:r>
    </w:p>
    <w:p w14:paraId="135A9EC5" w14:textId="77777777" w:rsidR="008C44A0" w:rsidRPr="008C44A0" w:rsidRDefault="008C44A0" w:rsidP="008C44A0">
      <w:pPr>
        <w:jc w:val="both"/>
        <w:rPr>
          <w:rFonts w:ascii="Calibri Light" w:hAnsi="Calibri Light" w:cs="Calibri Light"/>
          <w:szCs w:val="24"/>
        </w:rPr>
      </w:pPr>
    </w:p>
    <w:p w14:paraId="1689A32B" w14:textId="0FB81174" w:rsidR="00F96E43" w:rsidRPr="00F96E43" w:rsidRDefault="00795F16" w:rsidP="00F96E43">
      <w:pPr>
        <w:jc w:val="both"/>
        <w:rPr>
          <w:rFonts w:asciiTheme="minorHAnsi" w:hAnsiTheme="minorHAnsi" w:cstheme="minorHAnsi"/>
        </w:rPr>
      </w:pPr>
      <w:r>
        <w:rPr>
          <w:rFonts w:asciiTheme="minorHAnsi" w:hAnsiTheme="minorHAnsi" w:cstheme="minorHAnsi"/>
        </w:rPr>
        <w:t>Il presente allegato è considerato strumento flessibile aggiornabile ogniqualvolta la normativa lo imponga e il referente di struttura lo ritenga necessario</w:t>
      </w:r>
      <w:r w:rsidR="00F96E43">
        <w:rPr>
          <w:rFonts w:asciiTheme="minorHAnsi" w:hAnsiTheme="minorHAnsi" w:cstheme="minorHAnsi"/>
        </w:rPr>
        <w:t>.</w:t>
      </w:r>
    </w:p>
    <w:p w14:paraId="3945538E" w14:textId="77777777" w:rsidR="001534E3" w:rsidRDefault="001534E3" w:rsidP="001534E3">
      <w:pPr>
        <w:jc w:val="both"/>
        <w:rPr>
          <w:rFonts w:ascii="Calibri Light" w:hAnsi="Calibri Light" w:cs="Calibri Light"/>
          <w:szCs w:val="24"/>
        </w:rPr>
      </w:pPr>
    </w:p>
    <w:p w14:paraId="33A34B80" w14:textId="77777777" w:rsidR="008C44A0" w:rsidRDefault="008C44A0" w:rsidP="001534E3">
      <w:pPr>
        <w:jc w:val="both"/>
        <w:rPr>
          <w:rFonts w:ascii="Calibri Light" w:hAnsi="Calibri Light" w:cs="Calibri Light"/>
          <w:szCs w:val="24"/>
        </w:rPr>
      </w:pPr>
    </w:p>
    <w:p w14:paraId="1A9429F8" w14:textId="77777777" w:rsidR="008C44A0" w:rsidRPr="00F96E43" w:rsidRDefault="00F96E43" w:rsidP="001534E3">
      <w:pPr>
        <w:jc w:val="both"/>
        <w:rPr>
          <w:rFonts w:ascii="Calibri Light" w:hAnsi="Calibri Light" w:cs="Calibri Light"/>
          <w:b/>
          <w:szCs w:val="24"/>
        </w:rPr>
      </w:pPr>
      <w:r w:rsidRPr="00F96E43">
        <w:rPr>
          <w:rFonts w:ascii="Calibri Light" w:hAnsi="Calibri Light" w:cs="Calibri Light"/>
          <w:b/>
          <w:szCs w:val="24"/>
        </w:rPr>
        <w:t>Allegati:</w:t>
      </w:r>
    </w:p>
    <w:p w14:paraId="3E02A60B" w14:textId="76F6DC87" w:rsidR="00F96E43" w:rsidRDefault="00F96E43" w:rsidP="001534E3">
      <w:pPr>
        <w:jc w:val="both"/>
        <w:rPr>
          <w:rFonts w:ascii="Calibri Light" w:hAnsi="Calibri Light" w:cs="Calibri Light"/>
          <w:szCs w:val="24"/>
        </w:rPr>
      </w:pPr>
      <w:r>
        <w:rPr>
          <w:rFonts w:ascii="Calibri Light" w:hAnsi="Calibri Light" w:cs="Calibri Light"/>
          <w:szCs w:val="24"/>
        </w:rPr>
        <w:t>Di seguito vengono prodott</w:t>
      </w:r>
      <w:r w:rsidR="00F90438">
        <w:rPr>
          <w:rFonts w:ascii="Calibri Light" w:hAnsi="Calibri Light" w:cs="Calibri Light"/>
          <w:szCs w:val="24"/>
        </w:rPr>
        <w:t xml:space="preserve">i </w:t>
      </w:r>
      <w:proofErr w:type="spellStart"/>
      <w:r w:rsidR="00F90438">
        <w:rPr>
          <w:rFonts w:ascii="Calibri Light" w:hAnsi="Calibri Light" w:cs="Calibri Light"/>
          <w:szCs w:val="24"/>
        </w:rPr>
        <w:t>fac-simili</w:t>
      </w:r>
      <w:proofErr w:type="spellEnd"/>
      <w:r w:rsidR="00F90438">
        <w:rPr>
          <w:rFonts w:ascii="Calibri Light" w:hAnsi="Calibri Light" w:cs="Calibri Light"/>
          <w:szCs w:val="24"/>
        </w:rPr>
        <w:t xml:space="preserve"> di</w:t>
      </w:r>
      <w:r>
        <w:rPr>
          <w:rFonts w:ascii="Calibri Light" w:hAnsi="Calibri Light" w:cs="Calibri Light"/>
          <w:szCs w:val="24"/>
        </w:rPr>
        <w:t xml:space="preserve"> schede informative apposte in sede e diffuse tra i lavoratori e l’utenze.</w:t>
      </w:r>
    </w:p>
    <w:p w14:paraId="06A8C8D2" w14:textId="77777777" w:rsidR="008C44A0" w:rsidRDefault="008C44A0" w:rsidP="001534E3">
      <w:pPr>
        <w:jc w:val="both"/>
        <w:rPr>
          <w:rFonts w:ascii="Calibri Light" w:hAnsi="Calibri Light" w:cs="Calibri Light"/>
          <w:szCs w:val="24"/>
        </w:rPr>
      </w:pPr>
    </w:p>
    <w:p w14:paraId="142CC515" w14:textId="77777777" w:rsidR="008C44A0" w:rsidRDefault="008C44A0" w:rsidP="001534E3">
      <w:pPr>
        <w:jc w:val="both"/>
        <w:rPr>
          <w:rFonts w:ascii="Calibri Light" w:hAnsi="Calibri Light" w:cs="Calibri Light"/>
          <w:szCs w:val="24"/>
        </w:rPr>
      </w:pPr>
    </w:p>
    <w:p w14:paraId="1491713A" w14:textId="77777777" w:rsidR="008C44A0" w:rsidRPr="001534E3" w:rsidRDefault="008C44A0" w:rsidP="001534E3">
      <w:pPr>
        <w:jc w:val="both"/>
        <w:rPr>
          <w:rFonts w:ascii="Calibri Light" w:hAnsi="Calibri Light" w:cs="Calibri Light"/>
          <w:szCs w:val="24"/>
        </w:rPr>
      </w:pPr>
    </w:p>
    <w:p w14:paraId="2AB17332" w14:textId="77777777" w:rsidR="006B3EDB" w:rsidRDefault="006B3EDB" w:rsidP="008C44A0">
      <w:pPr>
        <w:jc w:val="both"/>
        <w:rPr>
          <w:rFonts w:ascii="Calibri Light" w:hAnsi="Calibri Light" w:cs="Calibri Light"/>
          <w:b/>
          <w:bCs/>
          <w:szCs w:val="24"/>
        </w:rPr>
      </w:pPr>
    </w:p>
    <w:p w14:paraId="749D16AF" w14:textId="77777777" w:rsidR="006B3EDB" w:rsidRDefault="006B3EDB" w:rsidP="008757A7">
      <w:pPr>
        <w:jc w:val="center"/>
        <w:rPr>
          <w:rFonts w:ascii="Calibri Light" w:hAnsi="Calibri Light" w:cs="Calibri Light"/>
          <w:b/>
          <w:bCs/>
          <w:szCs w:val="24"/>
        </w:rPr>
      </w:pPr>
      <w:r w:rsidRPr="006B3EDB">
        <w:rPr>
          <w:rFonts w:ascii="Calibri Light" w:hAnsi="Calibri Light" w:cs="Calibri Light"/>
          <w:b/>
          <w:bCs/>
          <w:noProof/>
          <w:szCs w:val="24"/>
        </w:rPr>
        <w:lastRenderedPageBreak/>
        <w:drawing>
          <wp:inline distT="0" distB="0" distL="0" distR="0" wp14:anchorId="5AF3EF1E" wp14:editId="5B292E22">
            <wp:extent cx="6119495" cy="6540320"/>
            <wp:effectExtent l="19050" t="0" r="0" b="0"/>
            <wp:docPr id="2" name="Immagine 1" descr="Informativa per i lavoratori - Studio Associato Paoli Formazion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va per i lavoratori - Studio Associato Paoli Formazione">
                      <a:hlinkClick r:id="rId7" tgtFrame="&quot;_blank&quot;"/>
                    </pic:cNvPr>
                    <pic:cNvPicPr>
                      <a:picLocks noChangeAspect="1" noChangeArrowheads="1"/>
                    </pic:cNvPicPr>
                  </pic:nvPicPr>
                  <pic:blipFill>
                    <a:blip r:embed="rId8" cstate="print"/>
                    <a:srcRect/>
                    <a:stretch>
                      <a:fillRect/>
                    </a:stretch>
                  </pic:blipFill>
                  <pic:spPr bwMode="auto">
                    <a:xfrm>
                      <a:off x="0" y="0"/>
                      <a:ext cx="6119495" cy="6540320"/>
                    </a:xfrm>
                    <a:prstGeom prst="rect">
                      <a:avLst/>
                    </a:prstGeom>
                    <a:noFill/>
                    <a:ln w="9525">
                      <a:noFill/>
                      <a:miter lim="800000"/>
                      <a:headEnd/>
                      <a:tailEnd/>
                    </a:ln>
                  </pic:spPr>
                </pic:pic>
              </a:graphicData>
            </a:graphic>
          </wp:inline>
        </w:drawing>
      </w:r>
    </w:p>
    <w:p w14:paraId="497C2964" w14:textId="77777777" w:rsidR="006B3EDB" w:rsidRDefault="006B3EDB" w:rsidP="008757A7">
      <w:pPr>
        <w:jc w:val="center"/>
        <w:rPr>
          <w:rFonts w:ascii="Calibri Light" w:hAnsi="Calibri Light" w:cs="Calibri Light"/>
          <w:b/>
          <w:bCs/>
          <w:szCs w:val="24"/>
        </w:rPr>
      </w:pPr>
    </w:p>
    <w:p w14:paraId="3B4CB7DF" w14:textId="77777777" w:rsidR="006B3EDB" w:rsidRDefault="006B3EDB" w:rsidP="008757A7">
      <w:pPr>
        <w:jc w:val="center"/>
        <w:rPr>
          <w:rFonts w:ascii="Calibri Light" w:hAnsi="Calibri Light" w:cs="Calibri Light"/>
          <w:b/>
          <w:bCs/>
          <w:szCs w:val="24"/>
        </w:rPr>
      </w:pPr>
    </w:p>
    <w:p w14:paraId="0936B7FD" w14:textId="77777777" w:rsidR="006B3EDB" w:rsidRDefault="006B3EDB" w:rsidP="008757A7">
      <w:pPr>
        <w:jc w:val="center"/>
        <w:rPr>
          <w:rFonts w:ascii="Calibri Light" w:hAnsi="Calibri Light" w:cs="Calibri Light"/>
          <w:b/>
          <w:bCs/>
          <w:szCs w:val="24"/>
        </w:rPr>
      </w:pPr>
    </w:p>
    <w:p w14:paraId="133D0D73" w14:textId="77777777" w:rsidR="006B3EDB" w:rsidRDefault="006B3EDB" w:rsidP="008757A7">
      <w:pPr>
        <w:jc w:val="center"/>
        <w:rPr>
          <w:rFonts w:ascii="Calibri Light" w:hAnsi="Calibri Light" w:cs="Calibri Light"/>
          <w:b/>
          <w:bCs/>
          <w:szCs w:val="24"/>
        </w:rPr>
      </w:pPr>
    </w:p>
    <w:p w14:paraId="2839B285" w14:textId="77777777" w:rsidR="006B3EDB" w:rsidRDefault="006B3EDB" w:rsidP="008757A7">
      <w:pPr>
        <w:jc w:val="center"/>
        <w:rPr>
          <w:rFonts w:ascii="Calibri Light" w:hAnsi="Calibri Light" w:cs="Calibri Light"/>
          <w:b/>
          <w:bCs/>
          <w:szCs w:val="24"/>
        </w:rPr>
      </w:pPr>
    </w:p>
    <w:p w14:paraId="48826591" w14:textId="77777777" w:rsidR="006B3EDB" w:rsidRDefault="006B3EDB" w:rsidP="008757A7">
      <w:pPr>
        <w:jc w:val="center"/>
        <w:rPr>
          <w:rFonts w:ascii="Calibri Light" w:hAnsi="Calibri Light" w:cs="Calibri Light"/>
          <w:b/>
          <w:bCs/>
          <w:szCs w:val="24"/>
        </w:rPr>
      </w:pPr>
    </w:p>
    <w:p w14:paraId="4D7F4FEE" w14:textId="77777777" w:rsidR="006B3EDB" w:rsidRDefault="006B3EDB" w:rsidP="008757A7">
      <w:pPr>
        <w:jc w:val="center"/>
        <w:rPr>
          <w:rFonts w:ascii="Calibri Light" w:hAnsi="Calibri Light" w:cs="Calibri Light"/>
          <w:b/>
          <w:bCs/>
          <w:szCs w:val="24"/>
        </w:rPr>
      </w:pPr>
    </w:p>
    <w:p w14:paraId="282A38A7" w14:textId="77777777" w:rsidR="006B3EDB" w:rsidRDefault="006B3EDB" w:rsidP="008757A7">
      <w:pPr>
        <w:jc w:val="center"/>
        <w:rPr>
          <w:rFonts w:ascii="Calibri Light" w:hAnsi="Calibri Light" w:cs="Calibri Light"/>
          <w:b/>
          <w:bCs/>
          <w:szCs w:val="24"/>
        </w:rPr>
      </w:pPr>
      <w:r w:rsidRPr="006B3EDB">
        <w:rPr>
          <w:rFonts w:ascii="Calibri Light" w:hAnsi="Calibri Light" w:cs="Calibri Light"/>
          <w:b/>
          <w:bCs/>
          <w:noProof/>
          <w:szCs w:val="24"/>
        </w:rPr>
        <w:lastRenderedPageBreak/>
        <w:drawing>
          <wp:inline distT="0" distB="0" distL="0" distR="0" wp14:anchorId="55DBBF31" wp14:editId="6A42A9C4">
            <wp:extent cx="6119495" cy="8801072"/>
            <wp:effectExtent l="19050" t="0" r="0" b="0"/>
            <wp:docPr id="3" name="Immagine 4" descr="Nuovo Coronavirus: dieci comportamenti da seguire - ASCOM Piano di ...">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ovo Coronavirus: dieci comportamenti da seguire - ASCOM Piano di ...">
                      <a:hlinkClick r:id="rId9" tgtFrame="&quot;_blank&quot;"/>
                    </pic:cNvPr>
                    <pic:cNvPicPr>
                      <a:picLocks noChangeAspect="1" noChangeArrowheads="1"/>
                    </pic:cNvPicPr>
                  </pic:nvPicPr>
                  <pic:blipFill>
                    <a:blip r:embed="rId10" cstate="print"/>
                    <a:srcRect/>
                    <a:stretch>
                      <a:fillRect/>
                    </a:stretch>
                  </pic:blipFill>
                  <pic:spPr bwMode="auto">
                    <a:xfrm>
                      <a:off x="0" y="0"/>
                      <a:ext cx="6119495" cy="8801072"/>
                    </a:xfrm>
                    <a:prstGeom prst="rect">
                      <a:avLst/>
                    </a:prstGeom>
                    <a:noFill/>
                    <a:ln w="9525">
                      <a:noFill/>
                      <a:miter lim="800000"/>
                      <a:headEnd/>
                      <a:tailEnd/>
                    </a:ln>
                  </pic:spPr>
                </pic:pic>
              </a:graphicData>
            </a:graphic>
          </wp:inline>
        </w:drawing>
      </w:r>
    </w:p>
    <w:p w14:paraId="76CC1450" w14:textId="77777777" w:rsidR="006B3EDB" w:rsidRDefault="006B3EDB" w:rsidP="008757A7">
      <w:pPr>
        <w:jc w:val="center"/>
        <w:rPr>
          <w:rFonts w:ascii="Calibri Light" w:hAnsi="Calibri Light" w:cs="Calibri Light"/>
          <w:b/>
          <w:bCs/>
          <w:szCs w:val="24"/>
        </w:rPr>
      </w:pPr>
      <w:r w:rsidRPr="006B3EDB">
        <w:rPr>
          <w:rFonts w:ascii="Calibri Light" w:hAnsi="Calibri Light" w:cs="Calibri Light"/>
          <w:b/>
          <w:bCs/>
          <w:noProof/>
          <w:szCs w:val="24"/>
        </w:rPr>
        <w:lastRenderedPageBreak/>
        <w:drawing>
          <wp:inline distT="0" distB="0" distL="0" distR="0" wp14:anchorId="1A77C4C8" wp14:editId="7FC4FACE">
            <wp:extent cx="6119495" cy="8638482"/>
            <wp:effectExtent l="19050" t="0" r="0" b="0"/>
            <wp:docPr id="8" name="Immagine 4" descr="Coronavirus: come lavarsi le mani per ridurre il rischio di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onavirus: come lavarsi le mani per ridurre il rischio di ...">
                      <a:hlinkClick r:id="rId11" tgtFrame="&quot;_blank&quot;"/>
                    </pic:cNvPr>
                    <pic:cNvPicPr>
                      <a:picLocks noChangeAspect="1" noChangeArrowheads="1"/>
                    </pic:cNvPicPr>
                  </pic:nvPicPr>
                  <pic:blipFill>
                    <a:blip r:embed="rId12" cstate="print"/>
                    <a:srcRect/>
                    <a:stretch>
                      <a:fillRect/>
                    </a:stretch>
                  </pic:blipFill>
                  <pic:spPr bwMode="auto">
                    <a:xfrm>
                      <a:off x="0" y="0"/>
                      <a:ext cx="6119495" cy="8638482"/>
                    </a:xfrm>
                    <a:prstGeom prst="rect">
                      <a:avLst/>
                    </a:prstGeom>
                    <a:noFill/>
                    <a:ln w="9525">
                      <a:noFill/>
                      <a:miter lim="800000"/>
                      <a:headEnd/>
                      <a:tailEnd/>
                    </a:ln>
                  </pic:spPr>
                </pic:pic>
              </a:graphicData>
            </a:graphic>
          </wp:inline>
        </w:drawing>
      </w:r>
    </w:p>
    <w:p w14:paraId="0E34435E" w14:textId="77777777" w:rsidR="006B3EDB" w:rsidRDefault="006B3EDB" w:rsidP="008757A7">
      <w:pPr>
        <w:jc w:val="center"/>
        <w:rPr>
          <w:rFonts w:ascii="Calibri Light" w:hAnsi="Calibri Light" w:cs="Calibri Light"/>
          <w:b/>
          <w:bCs/>
          <w:szCs w:val="24"/>
        </w:rPr>
      </w:pPr>
    </w:p>
    <w:p w14:paraId="06091BD5" w14:textId="77777777" w:rsidR="006B3EDB" w:rsidRDefault="006B3EDB" w:rsidP="008757A7">
      <w:pPr>
        <w:jc w:val="center"/>
        <w:rPr>
          <w:rFonts w:ascii="Calibri Light" w:hAnsi="Calibri Light" w:cs="Calibri Light"/>
          <w:b/>
          <w:bCs/>
          <w:szCs w:val="24"/>
        </w:rPr>
      </w:pPr>
    </w:p>
    <w:p w14:paraId="267D7413" w14:textId="77777777" w:rsidR="006B3EDB" w:rsidRDefault="006B3EDB" w:rsidP="008757A7">
      <w:pPr>
        <w:jc w:val="center"/>
        <w:rPr>
          <w:rFonts w:ascii="Calibri Light" w:hAnsi="Calibri Light" w:cs="Calibri Light"/>
          <w:b/>
          <w:bCs/>
          <w:szCs w:val="24"/>
        </w:rPr>
      </w:pPr>
      <w:r w:rsidRPr="006B3EDB">
        <w:rPr>
          <w:rFonts w:ascii="Calibri Light" w:hAnsi="Calibri Light" w:cs="Calibri Light"/>
          <w:b/>
          <w:bCs/>
          <w:noProof/>
          <w:szCs w:val="24"/>
        </w:rPr>
        <w:drawing>
          <wp:inline distT="0" distB="0" distL="0" distR="0" wp14:anchorId="42D69BFC" wp14:editId="3E2AE2CC">
            <wp:extent cx="6119495" cy="3210518"/>
            <wp:effectExtent l="19050" t="0" r="0" b="0"/>
            <wp:docPr id="9" name="Immagine 1" descr="Coronavirus, la guida all'uso delle mascherine: come sceglierle e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la guida all'uso delle mascherine: come sceglierle e ...">
                      <a:hlinkClick r:id="rId13" tgtFrame="&quot;_blank&quot;"/>
                    </pic:cNvPr>
                    <pic:cNvPicPr>
                      <a:picLocks noChangeAspect="1" noChangeArrowheads="1"/>
                    </pic:cNvPicPr>
                  </pic:nvPicPr>
                  <pic:blipFill>
                    <a:blip r:embed="rId14" cstate="print"/>
                    <a:srcRect/>
                    <a:stretch>
                      <a:fillRect/>
                    </a:stretch>
                  </pic:blipFill>
                  <pic:spPr bwMode="auto">
                    <a:xfrm>
                      <a:off x="0" y="0"/>
                      <a:ext cx="6119495" cy="3210518"/>
                    </a:xfrm>
                    <a:prstGeom prst="rect">
                      <a:avLst/>
                    </a:prstGeom>
                    <a:noFill/>
                    <a:ln w="9525">
                      <a:noFill/>
                      <a:miter lim="800000"/>
                      <a:headEnd/>
                      <a:tailEnd/>
                    </a:ln>
                  </pic:spPr>
                </pic:pic>
              </a:graphicData>
            </a:graphic>
          </wp:inline>
        </w:drawing>
      </w:r>
      <w:r w:rsidRPr="006B3EDB">
        <w:rPr>
          <w:rFonts w:ascii="Calibri Light" w:hAnsi="Calibri Light" w:cs="Calibri Light"/>
          <w:b/>
          <w:bCs/>
          <w:noProof/>
          <w:szCs w:val="24"/>
        </w:rPr>
        <w:drawing>
          <wp:inline distT="0" distB="0" distL="0" distR="0" wp14:anchorId="0E4B7432" wp14:editId="7FB54B99">
            <wp:extent cx="6119495" cy="4694527"/>
            <wp:effectExtent l="19050" t="0" r="0" b="0"/>
            <wp:docPr id="10" name="Immagine 1" descr="C:\Users\User\Desktop\indossare_masche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dossare_mascherina.jpg"/>
                    <pic:cNvPicPr>
                      <a:picLocks noChangeAspect="1" noChangeArrowheads="1"/>
                    </pic:cNvPicPr>
                  </pic:nvPicPr>
                  <pic:blipFill>
                    <a:blip r:embed="rId15" cstate="print"/>
                    <a:srcRect/>
                    <a:stretch>
                      <a:fillRect/>
                    </a:stretch>
                  </pic:blipFill>
                  <pic:spPr bwMode="auto">
                    <a:xfrm>
                      <a:off x="0" y="0"/>
                      <a:ext cx="6119495" cy="4694527"/>
                    </a:xfrm>
                    <a:prstGeom prst="rect">
                      <a:avLst/>
                    </a:prstGeom>
                    <a:noFill/>
                    <a:ln w="9525">
                      <a:noFill/>
                      <a:miter lim="800000"/>
                      <a:headEnd/>
                      <a:tailEnd/>
                    </a:ln>
                  </pic:spPr>
                </pic:pic>
              </a:graphicData>
            </a:graphic>
          </wp:inline>
        </w:drawing>
      </w:r>
    </w:p>
    <w:p w14:paraId="35DAD17F" w14:textId="77777777" w:rsidR="006B3EDB" w:rsidRDefault="006B3EDB" w:rsidP="008757A7">
      <w:pPr>
        <w:jc w:val="center"/>
        <w:rPr>
          <w:rFonts w:ascii="Calibri Light" w:hAnsi="Calibri Light" w:cs="Calibri Light"/>
          <w:b/>
          <w:bCs/>
          <w:szCs w:val="24"/>
        </w:rPr>
      </w:pPr>
    </w:p>
    <w:p w14:paraId="26A3D1C0" w14:textId="77777777" w:rsidR="006B3EDB" w:rsidRDefault="006B3EDB" w:rsidP="008757A7">
      <w:pPr>
        <w:jc w:val="center"/>
        <w:rPr>
          <w:rFonts w:ascii="Calibri Light" w:hAnsi="Calibri Light" w:cs="Calibri Light"/>
          <w:b/>
          <w:bCs/>
          <w:szCs w:val="24"/>
        </w:rPr>
      </w:pPr>
    </w:p>
    <w:p w14:paraId="75B279B4" w14:textId="3819DFDD" w:rsidR="006B3EDB" w:rsidRDefault="006B3EDB" w:rsidP="008757A7">
      <w:pPr>
        <w:jc w:val="center"/>
        <w:rPr>
          <w:rFonts w:ascii="Calibri Light" w:hAnsi="Calibri Light" w:cs="Calibri Light"/>
          <w:b/>
          <w:bCs/>
          <w:szCs w:val="24"/>
        </w:rPr>
      </w:pPr>
      <w:r w:rsidRPr="006B3EDB">
        <w:rPr>
          <w:rFonts w:ascii="Calibri Light" w:hAnsi="Calibri Light" w:cs="Calibri Light"/>
          <w:b/>
          <w:bCs/>
          <w:noProof/>
          <w:szCs w:val="24"/>
        </w:rPr>
        <w:drawing>
          <wp:inline distT="0" distB="0" distL="0" distR="0" wp14:anchorId="69221794" wp14:editId="5BEF714A">
            <wp:extent cx="6119495" cy="3225748"/>
            <wp:effectExtent l="19050" t="0" r="0" b="0"/>
            <wp:docPr id="13" name="Immagine 1" descr="SEGNALETICA PER EMERGENZA COVID‑19 - ARCE Equipment">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GNALETICA PER EMERGENZA COVID‑19 - ARCE Equipment">
                      <a:hlinkClick r:id="rId16" tgtFrame="&quot;_blank&quot;"/>
                    </pic:cNvPr>
                    <pic:cNvPicPr>
                      <a:picLocks noChangeAspect="1" noChangeArrowheads="1"/>
                    </pic:cNvPicPr>
                  </pic:nvPicPr>
                  <pic:blipFill>
                    <a:blip r:embed="rId17" cstate="print"/>
                    <a:srcRect/>
                    <a:stretch>
                      <a:fillRect/>
                    </a:stretch>
                  </pic:blipFill>
                  <pic:spPr bwMode="auto">
                    <a:xfrm>
                      <a:off x="0" y="0"/>
                      <a:ext cx="6119495" cy="3225748"/>
                    </a:xfrm>
                    <a:prstGeom prst="rect">
                      <a:avLst/>
                    </a:prstGeom>
                    <a:noFill/>
                    <a:ln w="9525">
                      <a:noFill/>
                      <a:miter lim="800000"/>
                      <a:headEnd/>
                      <a:tailEnd/>
                    </a:ln>
                  </pic:spPr>
                </pic:pic>
              </a:graphicData>
            </a:graphic>
          </wp:inline>
        </w:drawing>
      </w:r>
      <w:r w:rsidRPr="006B3EDB">
        <w:rPr>
          <w:rFonts w:ascii="Calibri Light" w:hAnsi="Calibri Light" w:cs="Calibri Light"/>
          <w:b/>
          <w:bCs/>
          <w:noProof/>
          <w:szCs w:val="24"/>
        </w:rPr>
        <w:drawing>
          <wp:inline distT="0" distB="0" distL="0" distR="0" wp14:anchorId="0BDA0CA3" wp14:editId="47237A25">
            <wp:extent cx="6119495" cy="4385458"/>
            <wp:effectExtent l="0" t="0" r="0" b="0"/>
            <wp:docPr id="12" name="Immagine 4" descr="D&amp;B Verona - Segnaletica stradale,Segnaletica cantieristica ...">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p;B Verona - Segnaletica stradale,Segnaletica cantieristica ...">
                      <a:hlinkClick r:id="rId18" tgtFrame="&quot;_blank&quot;"/>
                    </pic:cNvPr>
                    <pic:cNvPicPr>
                      <a:picLocks noChangeAspect="1" noChangeArrowheads="1"/>
                    </pic:cNvPicPr>
                  </pic:nvPicPr>
                  <pic:blipFill>
                    <a:blip r:embed="rId19" cstate="print"/>
                    <a:srcRect/>
                    <a:stretch>
                      <a:fillRect/>
                    </a:stretch>
                  </pic:blipFill>
                  <pic:spPr bwMode="auto">
                    <a:xfrm>
                      <a:off x="0" y="0"/>
                      <a:ext cx="6119495" cy="4385458"/>
                    </a:xfrm>
                    <a:prstGeom prst="rect">
                      <a:avLst/>
                    </a:prstGeom>
                    <a:noFill/>
                    <a:ln w="9525">
                      <a:noFill/>
                      <a:miter lim="800000"/>
                      <a:headEnd/>
                      <a:tailEnd/>
                    </a:ln>
                  </pic:spPr>
                </pic:pic>
              </a:graphicData>
            </a:graphic>
          </wp:inline>
        </w:drawing>
      </w:r>
    </w:p>
    <w:p w14:paraId="53AE05FD" w14:textId="5628998B" w:rsidR="004A4F44" w:rsidRDefault="004A4F44" w:rsidP="008757A7">
      <w:pPr>
        <w:jc w:val="center"/>
        <w:rPr>
          <w:rFonts w:ascii="Calibri Light" w:hAnsi="Calibri Light" w:cs="Calibri Light"/>
          <w:b/>
          <w:bCs/>
          <w:szCs w:val="24"/>
        </w:rPr>
      </w:pPr>
    </w:p>
    <w:p w14:paraId="6E975324" w14:textId="3E5D90A0" w:rsidR="004A4F44" w:rsidRDefault="004A4F44" w:rsidP="008757A7">
      <w:pPr>
        <w:jc w:val="center"/>
        <w:rPr>
          <w:rFonts w:ascii="Calibri Light" w:hAnsi="Calibri Light" w:cs="Calibri Light"/>
          <w:b/>
          <w:bCs/>
          <w:szCs w:val="24"/>
        </w:rPr>
      </w:pPr>
    </w:p>
    <w:p w14:paraId="26823067" w14:textId="6B87B6EF" w:rsidR="004A4F44" w:rsidRDefault="004A4F44" w:rsidP="008757A7">
      <w:pPr>
        <w:jc w:val="center"/>
        <w:rPr>
          <w:rFonts w:ascii="Calibri Light" w:hAnsi="Calibri Light" w:cs="Calibri Light"/>
          <w:b/>
          <w:bCs/>
          <w:szCs w:val="24"/>
        </w:rPr>
      </w:pPr>
    </w:p>
    <w:p w14:paraId="5081CEA8" w14:textId="1EE1E929" w:rsidR="004A4F44" w:rsidRDefault="004A4F44" w:rsidP="008757A7">
      <w:pPr>
        <w:jc w:val="center"/>
        <w:rPr>
          <w:rFonts w:ascii="Calibri Light" w:hAnsi="Calibri Light" w:cs="Calibri Light"/>
          <w:b/>
          <w:bCs/>
          <w:szCs w:val="24"/>
        </w:rPr>
      </w:pPr>
    </w:p>
    <w:p w14:paraId="5BBA9379" w14:textId="77777777" w:rsidR="004A4F44" w:rsidRPr="002E563B" w:rsidRDefault="004A4F44" w:rsidP="008757A7">
      <w:pPr>
        <w:jc w:val="center"/>
        <w:rPr>
          <w:rFonts w:ascii="Calibri Light" w:hAnsi="Calibri Light" w:cs="Calibri Light"/>
          <w:b/>
          <w:bCs/>
          <w:szCs w:val="24"/>
        </w:rPr>
      </w:pPr>
    </w:p>
    <w:sectPr w:rsidR="004A4F44" w:rsidRPr="002E563B" w:rsidSect="001534E3">
      <w:headerReference w:type="default" r:id="rId20"/>
      <w:footerReference w:type="default" r:id="rId21"/>
      <w:footnotePr>
        <w:pos w:val="beneathText"/>
      </w:footnotePr>
      <w:pgSz w:w="11905" w:h="16837"/>
      <w:pgMar w:top="1797" w:right="1134" w:bottom="1633"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20090" w14:textId="77777777" w:rsidR="00FA511A" w:rsidRDefault="00FA511A">
      <w:r>
        <w:separator/>
      </w:r>
    </w:p>
  </w:endnote>
  <w:endnote w:type="continuationSeparator" w:id="0">
    <w:p w14:paraId="740AB4B8" w14:textId="77777777" w:rsidR="00FA511A" w:rsidRDefault="00FA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0"/>
    <w:family w:val="auto"/>
    <w:pitch w:val="default"/>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F3F8E" w14:textId="77777777" w:rsidR="00BF1C33" w:rsidRDefault="00BF1C33">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3D51B" w14:textId="77777777" w:rsidR="00FA511A" w:rsidRDefault="00FA511A">
      <w:r>
        <w:separator/>
      </w:r>
    </w:p>
  </w:footnote>
  <w:footnote w:type="continuationSeparator" w:id="0">
    <w:p w14:paraId="04FB250A" w14:textId="77777777" w:rsidR="00FA511A" w:rsidRDefault="00FA5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162CE" w14:textId="77777777" w:rsidR="004A4F44" w:rsidRPr="004A4F44" w:rsidRDefault="004A4F44" w:rsidP="004A4F44">
    <w:pPr>
      <w:jc w:val="right"/>
      <w:rPr>
        <w:rFonts w:ascii="Calibri Light" w:hAnsi="Calibri Light" w:cs="Calibri Light"/>
        <w:i/>
        <w:iCs/>
        <w:sz w:val="18"/>
        <w:szCs w:val="18"/>
      </w:rPr>
    </w:pPr>
    <w:r w:rsidRPr="004A4F44">
      <w:rPr>
        <w:rFonts w:ascii="Calibri Light" w:hAnsi="Calibri Light" w:cs="Calibri Light"/>
        <w:i/>
        <w:iCs/>
        <w:sz w:val="18"/>
        <w:szCs w:val="18"/>
      </w:rPr>
      <w:t xml:space="preserve">Protocollo condiviso di regolamentazione delle misure per il contrasto e il contenimento della diffusione del virus Covid-19 </w:t>
    </w:r>
  </w:p>
  <w:p w14:paraId="02AAE6AF" w14:textId="74644D76" w:rsidR="00BF1C33" w:rsidRPr="004A4F44" w:rsidRDefault="004A4F44" w:rsidP="004A4F44">
    <w:pPr>
      <w:jc w:val="right"/>
      <w:rPr>
        <w:i/>
        <w:iCs/>
        <w:sz w:val="16"/>
        <w:szCs w:val="12"/>
      </w:rPr>
    </w:pPr>
    <w:r w:rsidRPr="004A4F44">
      <w:rPr>
        <w:rFonts w:ascii="Calibri Light" w:hAnsi="Calibri Light" w:cs="Calibri Light"/>
        <w:i/>
        <w:iCs/>
        <w:sz w:val="18"/>
        <w:szCs w:val="18"/>
      </w:rPr>
      <w:t xml:space="preserve">Oratori Diocesi di Cremona – 8 giugno 2020 – REV </w:t>
    </w:r>
    <w:r w:rsidR="003E2655">
      <w:rPr>
        <w:rFonts w:ascii="Calibri Light" w:hAnsi="Calibri Light" w:cs="Calibri Light"/>
        <w:i/>
        <w:iCs/>
        <w:sz w:val="18"/>
        <w:szCs w:val="18"/>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B"/>
    <w:multiLevelType w:val="singleLevel"/>
    <w:tmpl w:val="0000000B"/>
    <w:name w:val="WW8Num11"/>
    <w:lvl w:ilvl="0">
      <w:start w:val="14"/>
      <w:numFmt w:val="bullet"/>
      <w:lvlText w:val="-"/>
      <w:lvlJc w:val="left"/>
      <w:pPr>
        <w:tabs>
          <w:tab w:val="num" w:pos="0"/>
        </w:tabs>
        <w:ind w:left="0" w:firstLine="0"/>
      </w:pPr>
      <w:rPr>
        <w:rFonts w:ascii="Arial" w:hAnsi="Arial" w:cs="StarSymbol"/>
        <w:sz w:val="18"/>
        <w:szCs w:val="18"/>
      </w:rPr>
    </w:lvl>
  </w:abstractNum>
  <w:abstractNum w:abstractNumId="1" w15:restartNumberingAfterBreak="0">
    <w:nsid w:val="0963464D"/>
    <w:multiLevelType w:val="hybridMultilevel"/>
    <w:tmpl w:val="F2E6F73E"/>
    <w:lvl w:ilvl="0" w:tplc="8A9CF4E2">
      <w:start w:val="1"/>
      <w:numFmt w:val="lowerLetter"/>
      <w:lvlText w:val="%1)"/>
      <w:lvlJc w:val="left"/>
      <w:pPr>
        <w:ind w:left="1068" w:hanging="360"/>
      </w:pPr>
      <w:rPr>
        <w:rFonts w:asciiTheme="majorHAnsi" w:eastAsia="Garamond" w:hAnsiTheme="majorHAnsi" w:cstheme="majorHAnsi"/>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 w15:restartNumberingAfterBreak="0">
    <w:nsid w:val="0ADF3C30"/>
    <w:multiLevelType w:val="multilevel"/>
    <w:tmpl w:val="0ADF3C30"/>
    <w:lvl w:ilvl="0">
      <w:start w:val="7"/>
      <w:numFmt w:val="bullet"/>
      <w:lvlText w:val="-"/>
      <w:lvlJc w:val="left"/>
      <w:pPr>
        <w:ind w:left="1428" w:hanging="360"/>
      </w:pPr>
      <w:rPr>
        <w:rFonts w:ascii="Garamond" w:eastAsia="Garamond" w:hAnsi="Garamond" w:cs="Garamond"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 w15:restartNumberingAfterBreak="0">
    <w:nsid w:val="0FB961FA"/>
    <w:multiLevelType w:val="hybridMultilevel"/>
    <w:tmpl w:val="C45CA2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4364E7"/>
    <w:multiLevelType w:val="hybridMultilevel"/>
    <w:tmpl w:val="4D74CAEA"/>
    <w:lvl w:ilvl="0" w:tplc="138E864A">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6951A22"/>
    <w:multiLevelType w:val="hybridMultilevel"/>
    <w:tmpl w:val="A7363D48"/>
    <w:lvl w:ilvl="0" w:tplc="49746E12">
      <w:start w:val="1"/>
      <w:numFmt w:val="bullet"/>
      <w:lvlText w:val=""/>
      <w:lvlJc w:val="left"/>
      <w:pPr>
        <w:ind w:left="1440" w:hanging="360"/>
      </w:pPr>
      <w:rPr>
        <w:rFonts w:ascii="Symbol" w:eastAsia="Garamond" w:hAnsi="Symbol" w:cstheme="majorHAnsi" w:hint="default"/>
        <w:b w:val="0"/>
        <w:bCs/>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16975199"/>
    <w:multiLevelType w:val="multilevel"/>
    <w:tmpl w:val="66E6EF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7235CA1"/>
    <w:multiLevelType w:val="multilevel"/>
    <w:tmpl w:val="17235CA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D20D8D"/>
    <w:multiLevelType w:val="multilevel"/>
    <w:tmpl w:val="1BD20D8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FE34EF"/>
    <w:multiLevelType w:val="hybridMultilevel"/>
    <w:tmpl w:val="C8DC3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4B0211"/>
    <w:multiLevelType w:val="hybridMultilevel"/>
    <w:tmpl w:val="59928EA4"/>
    <w:lvl w:ilvl="0" w:tplc="C76875F2">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30852CF9"/>
    <w:multiLevelType w:val="hybridMultilevel"/>
    <w:tmpl w:val="2B301C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7D656F0"/>
    <w:multiLevelType w:val="multilevel"/>
    <w:tmpl w:val="37D656F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7F31EB3"/>
    <w:multiLevelType w:val="hybridMultilevel"/>
    <w:tmpl w:val="00A886DE"/>
    <w:lvl w:ilvl="0" w:tplc="52144A96">
      <w:start w:val="1"/>
      <w:numFmt w:val="lowerLetter"/>
      <w:lvlText w:val="%1)"/>
      <w:lvlJc w:val="left"/>
      <w:pPr>
        <w:ind w:left="1080" w:hanging="360"/>
      </w:pPr>
      <w:rPr>
        <w:rFonts w:hint="default"/>
        <w:b w:val="0"/>
        <w:bCs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3E3A00A0"/>
    <w:multiLevelType w:val="hybridMultilevel"/>
    <w:tmpl w:val="5352D4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EFC085E"/>
    <w:multiLevelType w:val="multilevel"/>
    <w:tmpl w:val="4B7C38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F572C70"/>
    <w:multiLevelType w:val="multilevel"/>
    <w:tmpl w:val="213EC5DC"/>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7" w15:restartNumberingAfterBreak="0">
    <w:nsid w:val="40DF5D78"/>
    <w:multiLevelType w:val="hybridMultilevel"/>
    <w:tmpl w:val="53BCB202"/>
    <w:lvl w:ilvl="0" w:tplc="C63EDF0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16E541D"/>
    <w:multiLevelType w:val="hybridMultilevel"/>
    <w:tmpl w:val="204C4632"/>
    <w:lvl w:ilvl="0" w:tplc="6C6E470C">
      <w:numFmt w:val="bullet"/>
      <w:lvlText w:val="-"/>
      <w:lvlJc w:val="left"/>
      <w:pPr>
        <w:ind w:left="720" w:hanging="360"/>
      </w:pPr>
      <w:rPr>
        <w:rFonts w:ascii="Calibri Light" w:eastAsia="Calibr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9517C69"/>
    <w:multiLevelType w:val="hybridMultilevel"/>
    <w:tmpl w:val="4370B3FE"/>
    <w:lvl w:ilvl="0" w:tplc="5B90F908">
      <w:start w:val="1"/>
      <w:numFmt w:val="lowerLetter"/>
      <w:lvlText w:val="%1)"/>
      <w:lvlJc w:val="left"/>
      <w:pPr>
        <w:ind w:left="1080" w:hanging="360"/>
      </w:pPr>
      <w:rPr>
        <w:rFonts w:hint="default"/>
        <w:i/>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50DC60D5"/>
    <w:multiLevelType w:val="hybridMultilevel"/>
    <w:tmpl w:val="00A886DE"/>
    <w:lvl w:ilvl="0" w:tplc="52144A96">
      <w:start w:val="1"/>
      <w:numFmt w:val="lowerLetter"/>
      <w:lvlText w:val="%1)"/>
      <w:lvlJc w:val="left"/>
      <w:pPr>
        <w:ind w:left="1080" w:hanging="360"/>
      </w:pPr>
      <w:rPr>
        <w:rFonts w:hint="default"/>
        <w:b w:val="0"/>
        <w:bCs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52927BBE"/>
    <w:multiLevelType w:val="hybridMultilevel"/>
    <w:tmpl w:val="24985D28"/>
    <w:lvl w:ilvl="0" w:tplc="48568A10">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35D4C78"/>
    <w:multiLevelType w:val="hybridMultilevel"/>
    <w:tmpl w:val="59D82D4A"/>
    <w:lvl w:ilvl="0" w:tplc="6D54B056">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9D200B"/>
    <w:multiLevelType w:val="hybridMultilevel"/>
    <w:tmpl w:val="F378EE20"/>
    <w:lvl w:ilvl="0" w:tplc="6D54B056">
      <w:numFmt w:val="bullet"/>
      <w:lvlText w:val=""/>
      <w:lvlJc w:val="left"/>
      <w:pPr>
        <w:ind w:left="1080" w:hanging="360"/>
      </w:pPr>
      <w:rPr>
        <w:rFonts w:ascii="Calibri Light" w:eastAsia="Times New Roman" w:hAnsi="Calibri Light" w:cs="Calibri Light"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5E2A442A"/>
    <w:multiLevelType w:val="hybridMultilevel"/>
    <w:tmpl w:val="31FCF1B4"/>
    <w:lvl w:ilvl="0" w:tplc="E75C5084">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5FBF615C"/>
    <w:multiLevelType w:val="hybridMultilevel"/>
    <w:tmpl w:val="97C04F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1B068BB"/>
    <w:multiLevelType w:val="hybridMultilevel"/>
    <w:tmpl w:val="339EA9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DBC0DC0"/>
    <w:multiLevelType w:val="hybridMultilevel"/>
    <w:tmpl w:val="3C281D8C"/>
    <w:lvl w:ilvl="0" w:tplc="0410001B">
      <w:start w:val="1"/>
      <w:numFmt w:val="lowerRoman"/>
      <w:lvlText w:val="%1."/>
      <w:lvlJc w:val="righ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8" w15:restartNumberingAfterBreak="0">
    <w:nsid w:val="6F71128F"/>
    <w:multiLevelType w:val="hybridMultilevel"/>
    <w:tmpl w:val="47641EAC"/>
    <w:lvl w:ilvl="0" w:tplc="86B65C2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2C12749"/>
    <w:multiLevelType w:val="hybridMultilevel"/>
    <w:tmpl w:val="D1BCD2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4896A20"/>
    <w:multiLevelType w:val="hybridMultilevel"/>
    <w:tmpl w:val="DD70937A"/>
    <w:lvl w:ilvl="0" w:tplc="7206B4A0">
      <w:start w:val="1"/>
      <w:numFmt w:val="bullet"/>
      <w:lvlText w:val="-"/>
      <w:lvlJc w:val="left"/>
      <w:pPr>
        <w:ind w:left="1440" w:hanging="360"/>
      </w:pPr>
      <w:rPr>
        <w:rFonts w:ascii="Calibri Light" w:eastAsia="Garamond" w:hAnsi="Calibri Light" w:cs="Calibri Light" w:hint="default"/>
        <w:b/>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15:restartNumberingAfterBreak="0">
    <w:nsid w:val="7F8B5299"/>
    <w:multiLevelType w:val="hybridMultilevel"/>
    <w:tmpl w:val="F54632B6"/>
    <w:lvl w:ilvl="0" w:tplc="E462FFD8">
      <w:start w:val="1"/>
      <w:numFmt w:val="lowerLetter"/>
      <w:lvlText w:val="%1)"/>
      <w:lvlJc w:val="left"/>
      <w:pPr>
        <w:ind w:left="1080" w:hanging="360"/>
      </w:pPr>
      <w:rPr>
        <w:rFonts w:hint="default"/>
        <w:b w:val="0"/>
        <w:bCs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15"/>
  </w:num>
  <w:num w:numId="2">
    <w:abstractNumId w:val="6"/>
  </w:num>
  <w:num w:numId="3">
    <w:abstractNumId w:val="16"/>
  </w:num>
  <w:num w:numId="4">
    <w:abstractNumId w:val="4"/>
  </w:num>
  <w:num w:numId="5">
    <w:abstractNumId w:val="18"/>
  </w:num>
  <w:num w:numId="6">
    <w:abstractNumId w:val="29"/>
  </w:num>
  <w:num w:numId="7">
    <w:abstractNumId w:val="2"/>
  </w:num>
  <w:num w:numId="8">
    <w:abstractNumId w:val="12"/>
  </w:num>
  <w:num w:numId="9">
    <w:abstractNumId w:val="7"/>
  </w:num>
  <w:num w:numId="10">
    <w:abstractNumId w:val="8"/>
  </w:num>
  <w:num w:numId="11">
    <w:abstractNumId w:val="28"/>
  </w:num>
  <w:num w:numId="12">
    <w:abstractNumId w:val="19"/>
  </w:num>
  <w:num w:numId="13">
    <w:abstractNumId w:val="5"/>
  </w:num>
  <w:num w:numId="14">
    <w:abstractNumId w:val="17"/>
  </w:num>
  <w:num w:numId="15">
    <w:abstractNumId w:val="30"/>
  </w:num>
  <w:num w:numId="16">
    <w:abstractNumId w:val="10"/>
  </w:num>
  <w:num w:numId="17">
    <w:abstractNumId w:val="1"/>
  </w:num>
  <w:num w:numId="18">
    <w:abstractNumId w:val="27"/>
  </w:num>
  <w:num w:numId="19">
    <w:abstractNumId w:val="3"/>
  </w:num>
  <w:num w:numId="20">
    <w:abstractNumId w:val="31"/>
  </w:num>
  <w:num w:numId="21">
    <w:abstractNumId w:val="20"/>
  </w:num>
  <w:num w:numId="22">
    <w:abstractNumId w:val="24"/>
  </w:num>
  <w:num w:numId="23">
    <w:abstractNumId w:val="0"/>
  </w:num>
  <w:num w:numId="24">
    <w:abstractNumId w:val="21"/>
  </w:num>
  <w:num w:numId="25">
    <w:abstractNumId w:val="13"/>
  </w:num>
  <w:num w:numId="26">
    <w:abstractNumId w:val="14"/>
  </w:num>
  <w:num w:numId="27">
    <w:abstractNumId w:val="22"/>
  </w:num>
  <w:num w:numId="28">
    <w:abstractNumId w:val="23"/>
  </w:num>
  <w:num w:numId="29">
    <w:abstractNumId w:val="11"/>
  </w:num>
  <w:num w:numId="30">
    <w:abstractNumId w:val="9"/>
  </w:num>
  <w:num w:numId="31">
    <w:abstractNumId w:val="26"/>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26B"/>
    <w:rsid w:val="00054190"/>
    <w:rsid w:val="000730BE"/>
    <w:rsid w:val="00082DFC"/>
    <w:rsid w:val="000A36A9"/>
    <w:rsid w:val="00134AAE"/>
    <w:rsid w:val="001534E3"/>
    <w:rsid w:val="001653B1"/>
    <w:rsid w:val="001760C9"/>
    <w:rsid w:val="001D39C1"/>
    <w:rsid w:val="002229B7"/>
    <w:rsid w:val="00230B15"/>
    <w:rsid w:val="002B5E4F"/>
    <w:rsid w:val="002E451A"/>
    <w:rsid w:val="002E563B"/>
    <w:rsid w:val="002F0EB0"/>
    <w:rsid w:val="003A6E9A"/>
    <w:rsid w:val="003B764D"/>
    <w:rsid w:val="003E2655"/>
    <w:rsid w:val="00414B4A"/>
    <w:rsid w:val="004A4F44"/>
    <w:rsid w:val="004B2C5A"/>
    <w:rsid w:val="005034BC"/>
    <w:rsid w:val="0052309C"/>
    <w:rsid w:val="005946A2"/>
    <w:rsid w:val="005B313D"/>
    <w:rsid w:val="00612AFE"/>
    <w:rsid w:val="00622388"/>
    <w:rsid w:val="006B3EDB"/>
    <w:rsid w:val="006B4297"/>
    <w:rsid w:val="007234C1"/>
    <w:rsid w:val="00782FDE"/>
    <w:rsid w:val="007859A2"/>
    <w:rsid w:val="00795F16"/>
    <w:rsid w:val="00847826"/>
    <w:rsid w:val="00861B60"/>
    <w:rsid w:val="008757A7"/>
    <w:rsid w:val="00884C30"/>
    <w:rsid w:val="00891D9C"/>
    <w:rsid w:val="008C3AE9"/>
    <w:rsid w:val="008C44A0"/>
    <w:rsid w:val="0091006D"/>
    <w:rsid w:val="00956098"/>
    <w:rsid w:val="00982A84"/>
    <w:rsid w:val="009A094D"/>
    <w:rsid w:val="00A063DA"/>
    <w:rsid w:val="00A21D8B"/>
    <w:rsid w:val="00A759F3"/>
    <w:rsid w:val="00A91A43"/>
    <w:rsid w:val="00AF250D"/>
    <w:rsid w:val="00B01E63"/>
    <w:rsid w:val="00B17C66"/>
    <w:rsid w:val="00B5626B"/>
    <w:rsid w:val="00BD02F2"/>
    <w:rsid w:val="00BF1C33"/>
    <w:rsid w:val="00C05411"/>
    <w:rsid w:val="00C32D0D"/>
    <w:rsid w:val="00C84C1F"/>
    <w:rsid w:val="00C94E66"/>
    <w:rsid w:val="00C97B32"/>
    <w:rsid w:val="00CA725D"/>
    <w:rsid w:val="00CC3F9A"/>
    <w:rsid w:val="00CF7629"/>
    <w:rsid w:val="00D01B3C"/>
    <w:rsid w:val="00D07E3D"/>
    <w:rsid w:val="00D243DF"/>
    <w:rsid w:val="00D47626"/>
    <w:rsid w:val="00D76B87"/>
    <w:rsid w:val="00DD3010"/>
    <w:rsid w:val="00DD6AFE"/>
    <w:rsid w:val="00E440FF"/>
    <w:rsid w:val="00E522F4"/>
    <w:rsid w:val="00E71D2D"/>
    <w:rsid w:val="00E82DAB"/>
    <w:rsid w:val="00E92473"/>
    <w:rsid w:val="00EF40AA"/>
    <w:rsid w:val="00F51558"/>
    <w:rsid w:val="00F90438"/>
    <w:rsid w:val="00F96E43"/>
    <w:rsid w:val="00FA511A"/>
    <w:rsid w:val="00FF32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5594A"/>
  <w15:docId w15:val="{39829285-549F-4D76-BE7B-C8DA0315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47626"/>
    <w:pPr>
      <w:suppressAutoHyphens/>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D47626"/>
    <w:rPr>
      <w:color w:val="0000FF"/>
      <w:u w:val="single"/>
    </w:rPr>
  </w:style>
  <w:style w:type="character" w:customStyle="1" w:styleId="WW-Caratterepredefinitoparagrafo">
    <w:name w:val="WW-Carattere predefinito paragrafo"/>
    <w:rsid w:val="00D47626"/>
  </w:style>
  <w:style w:type="paragraph" w:styleId="Intestazione">
    <w:name w:val="header"/>
    <w:basedOn w:val="Normale"/>
    <w:rsid w:val="00D47626"/>
    <w:pPr>
      <w:tabs>
        <w:tab w:val="center" w:pos="4819"/>
        <w:tab w:val="right" w:pos="9638"/>
      </w:tabs>
    </w:pPr>
  </w:style>
  <w:style w:type="paragraph" w:styleId="Pidipagina">
    <w:name w:val="footer"/>
    <w:basedOn w:val="Normale"/>
    <w:rsid w:val="00D47626"/>
    <w:pPr>
      <w:tabs>
        <w:tab w:val="center" w:pos="4819"/>
        <w:tab w:val="right" w:pos="9638"/>
      </w:tabs>
    </w:pPr>
  </w:style>
  <w:style w:type="paragraph" w:styleId="Testofumetto">
    <w:name w:val="Balloon Text"/>
    <w:basedOn w:val="Normale"/>
    <w:semiHidden/>
    <w:rsid w:val="005034BC"/>
    <w:rPr>
      <w:rFonts w:ascii="Tahoma" w:hAnsi="Tahoma" w:cs="Tahoma"/>
      <w:sz w:val="16"/>
      <w:szCs w:val="16"/>
    </w:rPr>
  </w:style>
  <w:style w:type="paragraph" w:styleId="Paragrafoelenco">
    <w:name w:val="List Paragraph"/>
    <w:basedOn w:val="Normale"/>
    <w:uiPriority w:val="34"/>
    <w:qFormat/>
    <w:rsid w:val="00847826"/>
    <w:pPr>
      <w:suppressAutoHyphens w:val="0"/>
      <w:spacing w:after="160" w:line="259" w:lineRule="auto"/>
      <w:ind w:left="720"/>
      <w:contextualSpacing/>
    </w:pPr>
    <w:rPr>
      <w:rFonts w:ascii="Calibri" w:eastAsia="Calibri" w:hAnsi="Calibri" w:cs="Calibri"/>
      <w:sz w:val="22"/>
      <w:szCs w:val="22"/>
      <w:lang w:eastAsia="en-US"/>
    </w:rPr>
  </w:style>
  <w:style w:type="paragraph" w:customStyle="1" w:styleId="Default">
    <w:name w:val="Default"/>
    <w:rsid w:val="00847826"/>
    <w:pPr>
      <w:widowControl w:val="0"/>
      <w:autoSpaceDE w:val="0"/>
      <w:autoSpaceDN w:val="0"/>
      <w:adjustRightInd w:val="0"/>
    </w:pPr>
    <w:rPr>
      <w:color w:val="000000"/>
      <w:sz w:val="24"/>
      <w:szCs w:val="24"/>
    </w:rPr>
  </w:style>
  <w:style w:type="paragraph" w:customStyle="1" w:styleId="CM10">
    <w:name w:val="CM10"/>
    <w:basedOn w:val="Default"/>
    <w:next w:val="Default"/>
    <w:uiPriority w:val="99"/>
    <w:rsid w:val="00847826"/>
    <w:rPr>
      <w:color w:val="auto"/>
    </w:rPr>
  </w:style>
  <w:style w:type="paragraph" w:customStyle="1" w:styleId="CM2">
    <w:name w:val="CM2"/>
    <w:basedOn w:val="Default"/>
    <w:next w:val="Default"/>
    <w:uiPriority w:val="99"/>
    <w:rsid w:val="00847826"/>
    <w:pPr>
      <w:spacing w:line="298" w:lineRule="atLeast"/>
    </w:pPr>
    <w:rPr>
      <w:color w:val="auto"/>
    </w:rPr>
  </w:style>
  <w:style w:type="paragraph" w:styleId="Testonotaapidipagina">
    <w:name w:val="footnote text"/>
    <w:basedOn w:val="Normale"/>
    <w:link w:val="TestonotaapidipaginaCarattere"/>
    <w:uiPriority w:val="99"/>
    <w:unhideWhenUsed/>
    <w:rsid w:val="00F96E43"/>
    <w:pPr>
      <w:widowControl w:val="0"/>
      <w:suppressAutoHyphens w:val="0"/>
      <w:autoSpaceDE w:val="0"/>
      <w:autoSpaceDN w:val="0"/>
    </w:pPr>
    <w:rPr>
      <w:rFonts w:ascii="Garamond" w:eastAsia="Garamond" w:hAnsi="Garamond" w:cs="Garamond"/>
      <w:sz w:val="20"/>
      <w:lang w:bidi="it-IT"/>
    </w:rPr>
  </w:style>
  <w:style w:type="character" w:customStyle="1" w:styleId="TestonotaapidipaginaCarattere">
    <w:name w:val="Testo nota a piè di pagina Carattere"/>
    <w:basedOn w:val="Carpredefinitoparagrafo"/>
    <w:link w:val="Testonotaapidipagina"/>
    <w:uiPriority w:val="99"/>
    <w:rsid w:val="00F96E43"/>
    <w:rPr>
      <w:rFonts w:ascii="Garamond" w:eastAsia="Garamond" w:hAnsi="Garamond" w:cs="Garamond"/>
      <w:lang w:bidi="it-IT"/>
    </w:rPr>
  </w:style>
  <w:style w:type="character" w:styleId="Rimandonotaapidipagina">
    <w:name w:val="footnote reference"/>
    <w:basedOn w:val="Carpredefinitoparagrafo"/>
    <w:uiPriority w:val="99"/>
    <w:unhideWhenUsed/>
    <w:rsid w:val="00F96E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it/url?sa=i&amp;url=https://www.ilfattoquotidiano.it/2020/04/10/coronavirus-la-guida-alluso-delle-mascherine-come-sceglierle-e-perche-stare-attenti-a-quelle-fatte-in-casa/5766338/&amp;psig=AOvVaw3qKLsTtf4DO9e6qR32lcvY&amp;ust=1590761677160000&amp;source=images&amp;cd=vfe&amp;ved=0CAIQjRxqFwoTCJjr_8rw1ukCFQAAAAAdAAAAABAr" TargetMode="External"/><Relationship Id="rId18" Type="http://schemas.openxmlformats.org/officeDocument/2006/relationships/hyperlink" Target="https://www.google.it/url?sa=i&amp;url=https://www.dbverona.it/&amp;psig=AOvVaw0ZkKXohW3htFninNEEqRk8&amp;ust=1590762332907000&amp;source=images&amp;cd=vfe&amp;ved=0CAIQjRxqFwoTCLDyz_zy1ukCFQAAAAAdAAAAABAO"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google.it/url?sa=i&amp;url=http://www.paoliformazione.com/informativa-per-i-lavoratori/&amp;psig=AOvVaw0IRAbbNh2OtWp1sgWmcM1F&amp;ust=1590762490915000&amp;source=images&amp;cd=vfe&amp;ved=0CAIQjRxqFwoTCOCg_sfz1ukCFQAAAAAdAAAAABAJ" TargetMode="Externa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google.it/url?sa=i&amp;url=https://www.arce-equipment.com/segnaletica-per-emergenza-covid%E2%80%9119/&amp;psig=AOvVaw0ZkKXohW3htFninNEEqRk8&amp;ust=1590762332907000&amp;source=images&amp;cd=vfe&amp;ved=0CAIQjRxqFwoTCLDyz_zy1ukCFQAAAAAdAAAAABAJ"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it/url?sa=i&amp;url=https://www.repubblica.it/cronaca/2020/02/24/news/coronavirus_come_lavarsi_le_mani_per_ridurre_il_rischio_di_infezioni-249444170/&amp;psig=AOvVaw2fQ-3IPt5zhnu0Q_O_EESz&amp;ust=1590762172013000&amp;source=images&amp;cd=vfe&amp;ved=0CAIQjRxqFwoTCPCnxq3y1ukCFQAAAAAdAAAAABA2"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google.it/url?sa=i&amp;url=https://ascompiano.com/nuovo-coronavirus-dieci-comportamenti-da-seguire/&amp;psig=AOvVaw3Vzmbxn_QteFM0c_s3EcTo&amp;ust=1590761977931000&amp;source=images&amp;cd=vfe&amp;ved=0CAIQjRxqFwoTCPjBkdHx1ukCFQAAAAAdAAAAABAd"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6116</Words>
  <Characters>34866</Characters>
  <Application>Microsoft Office Word</Application>
  <DocSecurity>0</DocSecurity>
  <Lines>290</Lines>
  <Paragraphs>81</Paragraphs>
  <ScaleCrop>false</ScaleCrop>
  <HeadingPairs>
    <vt:vector size="2" baseType="variant">
      <vt:variant>
        <vt:lpstr>Titolo</vt:lpstr>
      </vt:variant>
      <vt:variant>
        <vt:i4>1</vt:i4>
      </vt:variant>
    </vt:vector>
  </HeadingPairs>
  <TitlesOfParts>
    <vt:vector size="1" baseType="lpstr">
      <vt:lpstr>li, 14 settembre 2004</vt:lpstr>
    </vt:vector>
  </TitlesOfParts>
  <Company>Comune di Cremona</Company>
  <LinksUpToDate>false</LinksUpToDate>
  <CharactersWithSpaces>40901</CharactersWithSpaces>
  <SharedDoc>false</SharedDoc>
  <HLinks>
    <vt:vector size="12" baseType="variant">
      <vt:variant>
        <vt:i4>6881319</vt:i4>
      </vt:variant>
      <vt:variant>
        <vt:i4>3</vt:i4>
      </vt:variant>
      <vt:variant>
        <vt:i4>0</vt:i4>
      </vt:variant>
      <vt:variant>
        <vt:i4>5</vt:i4>
      </vt:variant>
      <vt:variant>
        <vt:lpwstr>http://www.teatroponchielli.it/</vt:lpwstr>
      </vt:variant>
      <vt:variant>
        <vt:lpwstr/>
      </vt:variant>
      <vt:variant>
        <vt:i4>5898365</vt:i4>
      </vt:variant>
      <vt:variant>
        <vt:i4>0</vt:i4>
      </vt:variant>
      <vt:variant>
        <vt:i4>0</vt:i4>
      </vt:variant>
      <vt:variant>
        <vt:i4>5</vt:i4>
      </vt:variant>
      <vt:variant>
        <vt:lpwstr>mailto:info@teatroponchielli.it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 14 settembre 2004</dc:title>
  <dc:subject/>
  <dc:creator>refsorce</dc:creator>
  <cp:keywords/>
  <dc:description/>
  <cp:lastModifiedBy>Federazione Oratori Cremona</cp:lastModifiedBy>
  <cp:revision>5</cp:revision>
  <cp:lastPrinted>2020-05-26T15:41:00Z</cp:lastPrinted>
  <dcterms:created xsi:type="dcterms:W3CDTF">2020-06-08T12:41:00Z</dcterms:created>
  <dcterms:modified xsi:type="dcterms:W3CDTF">2020-07-02T08:27:00Z</dcterms:modified>
</cp:coreProperties>
</file>