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1D" w:rsidRPr="00F3221D" w:rsidRDefault="00F3221D" w:rsidP="00F322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221D">
        <w:rPr>
          <w:rFonts w:ascii="Times New Roman" w:hAnsi="Times New Roman" w:cs="Times New Roman"/>
          <w:b/>
          <w:sz w:val="36"/>
          <w:szCs w:val="36"/>
        </w:rPr>
        <w:t>Omelia per la Festa dell’Apparizione</w:t>
      </w:r>
    </w:p>
    <w:p w:rsidR="00F3221D" w:rsidRPr="00F3221D" w:rsidRDefault="00F3221D" w:rsidP="00F322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21D">
        <w:rPr>
          <w:rFonts w:ascii="Times New Roman" w:hAnsi="Times New Roman" w:cs="Times New Roman"/>
          <w:i/>
          <w:sz w:val="28"/>
          <w:szCs w:val="28"/>
        </w:rPr>
        <w:t xml:space="preserve">Caravaggio, Santuario di </w:t>
      </w:r>
      <w:proofErr w:type="spellStart"/>
      <w:r w:rsidRPr="00F3221D">
        <w:rPr>
          <w:rFonts w:ascii="Times New Roman" w:hAnsi="Times New Roman" w:cs="Times New Roman"/>
          <w:i/>
          <w:sz w:val="28"/>
          <w:szCs w:val="28"/>
        </w:rPr>
        <w:t>S.Maria</w:t>
      </w:r>
      <w:proofErr w:type="spellEnd"/>
      <w:r w:rsidRPr="00F3221D">
        <w:rPr>
          <w:rFonts w:ascii="Times New Roman" w:hAnsi="Times New Roman" w:cs="Times New Roman"/>
          <w:i/>
          <w:sz w:val="28"/>
          <w:szCs w:val="28"/>
        </w:rPr>
        <w:t xml:space="preserve"> del Fonte – 26 maggio 2018</w:t>
      </w:r>
    </w:p>
    <w:p w:rsidR="00F3221D" w:rsidRDefault="00F3221D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21D" w:rsidRDefault="00F3221D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2C8" w:rsidRDefault="00AC023C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</w:rPr>
        <w:t xml:space="preserve">Celebriamo questa festa dell’Apparizione </w:t>
      </w:r>
    </w:p>
    <w:p w:rsidR="00E022C8" w:rsidRDefault="00AC023C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</w:rPr>
        <w:t xml:space="preserve">mentre le spoglie di San Giovanni XXIII peregrinano in terra bergamasca, </w:t>
      </w:r>
    </w:p>
    <w:p w:rsidR="00E022C8" w:rsidRDefault="00873904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settimana dopo </w:t>
      </w:r>
      <w:r w:rsidR="00AC023C" w:rsidRPr="00E022C8">
        <w:rPr>
          <w:rFonts w:ascii="Times New Roman" w:hAnsi="Times New Roman" w:cs="Times New Roman"/>
          <w:sz w:val="28"/>
          <w:szCs w:val="28"/>
        </w:rPr>
        <w:t xml:space="preserve">l’annuncio della canonizzazione di Paolo VI, </w:t>
      </w:r>
    </w:p>
    <w:p w:rsidR="00F3221D" w:rsidRDefault="00AC023C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</w:rPr>
        <w:t xml:space="preserve">che avverrà a Roma il 14 ottobre, </w:t>
      </w:r>
    </w:p>
    <w:p w:rsidR="00AC023C" w:rsidRDefault="00AC023C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</w:rPr>
        <w:t xml:space="preserve">insieme al nostro don Francesco Spinelli </w:t>
      </w:r>
      <w:r w:rsidR="00E022C8">
        <w:rPr>
          <w:rFonts w:ascii="Times New Roman" w:hAnsi="Times New Roman" w:cs="Times New Roman"/>
          <w:sz w:val="28"/>
          <w:szCs w:val="28"/>
        </w:rPr>
        <w:t xml:space="preserve">e </w:t>
      </w:r>
      <w:r w:rsidRPr="00E022C8">
        <w:rPr>
          <w:rFonts w:ascii="Times New Roman" w:hAnsi="Times New Roman" w:cs="Times New Roman"/>
          <w:sz w:val="28"/>
          <w:szCs w:val="28"/>
        </w:rPr>
        <w:t>ad altri 4 beati.</w:t>
      </w:r>
      <w:r w:rsidR="0087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904" w:rsidRDefault="00873904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fondatore delle Adoratrici abbiamo guardato in febbraio e lo faremo ancora.</w:t>
      </w:r>
    </w:p>
    <w:p w:rsidR="00873904" w:rsidRDefault="00873904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Oggi guardiamo ai due grandi Papi lombardi, cui tanto si rifà papa Francesco.</w:t>
      </w:r>
    </w:p>
    <w:p w:rsidR="00873904" w:rsidRDefault="00873904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FD1" w:rsidRPr="00E022C8" w:rsidRDefault="00873904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ricordiamo un evento. </w:t>
      </w:r>
      <w:r w:rsidR="00AC023C" w:rsidRPr="00E022C8">
        <w:rPr>
          <w:rFonts w:ascii="Times New Roman" w:hAnsi="Times New Roman" w:cs="Times New Roman"/>
          <w:sz w:val="28"/>
          <w:szCs w:val="28"/>
        </w:rPr>
        <w:t>Qui, il 12 settembre 1962 si diedero appuntamento spirituale</w:t>
      </w:r>
      <w:r>
        <w:rPr>
          <w:rFonts w:ascii="Times New Roman" w:hAnsi="Times New Roman" w:cs="Times New Roman"/>
          <w:sz w:val="28"/>
          <w:szCs w:val="28"/>
        </w:rPr>
        <w:t>: Giovanni, Paolo… intorno a</w:t>
      </w:r>
      <w:r w:rsidR="00AC023C" w:rsidRPr="00E022C8">
        <w:rPr>
          <w:rFonts w:ascii="Times New Roman" w:hAnsi="Times New Roman" w:cs="Times New Roman"/>
          <w:sz w:val="28"/>
          <w:szCs w:val="28"/>
        </w:rPr>
        <w:t xml:space="preserve"> Maria.</w:t>
      </w:r>
    </w:p>
    <w:p w:rsidR="00F3221D" w:rsidRDefault="00AC023C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</w:rPr>
        <w:t xml:space="preserve">Si radunarono </w:t>
      </w:r>
      <w:r w:rsidR="00F3221D">
        <w:rPr>
          <w:rFonts w:ascii="Times New Roman" w:hAnsi="Times New Roman" w:cs="Times New Roman"/>
          <w:sz w:val="28"/>
          <w:szCs w:val="28"/>
        </w:rPr>
        <w:t xml:space="preserve">ben </w:t>
      </w:r>
      <w:r w:rsidRPr="00E022C8">
        <w:rPr>
          <w:rFonts w:ascii="Times New Roman" w:hAnsi="Times New Roman" w:cs="Times New Roman"/>
          <w:sz w:val="28"/>
          <w:szCs w:val="28"/>
        </w:rPr>
        <w:t xml:space="preserve">3000 sacerdoti e 17 vescovi con il </w:t>
      </w:r>
      <w:proofErr w:type="spellStart"/>
      <w:r w:rsidRPr="00E022C8">
        <w:rPr>
          <w:rFonts w:ascii="Times New Roman" w:hAnsi="Times New Roman" w:cs="Times New Roman"/>
          <w:sz w:val="28"/>
          <w:szCs w:val="28"/>
        </w:rPr>
        <w:t>card.Montini</w:t>
      </w:r>
      <w:proofErr w:type="spellEnd"/>
      <w:r w:rsidRPr="00E022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023C" w:rsidRDefault="00AC023C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</w:rPr>
        <w:t>a pregare per il Concilio che stava per aprirsi.</w:t>
      </w:r>
    </w:p>
    <w:p w:rsidR="00E022C8" w:rsidRPr="00E022C8" w:rsidRDefault="00E022C8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3C" w:rsidRDefault="00AC023C" w:rsidP="00E022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  <w:u w:val="single"/>
        </w:rPr>
        <w:t>Giovanni XXIII</w:t>
      </w:r>
      <w:r w:rsidRPr="00E022C8">
        <w:rPr>
          <w:rFonts w:ascii="Times New Roman" w:hAnsi="Times New Roman" w:cs="Times New Roman"/>
          <w:sz w:val="28"/>
          <w:szCs w:val="28"/>
        </w:rPr>
        <w:t xml:space="preserve"> scrisse</w:t>
      </w:r>
      <w:r w:rsidR="00873904">
        <w:rPr>
          <w:rFonts w:ascii="Times New Roman" w:hAnsi="Times New Roman" w:cs="Times New Roman"/>
          <w:sz w:val="28"/>
          <w:szCs w:val="28"/>
        </w:rPr>
        <w:t xml:space="preserve"> nel suo messaggio</w:t>
      </w:r>
      <w:r w:rsidRPr="00E022C8">
        <w:rPr>
          <w:rFonts w:ascii="Times New Roman" w:hAnsi="Times New Roman" w:cs="Times New Roman"/>
          <w:sz w:val="28"/>
          <w:szCs w:val="28"/>
        </w:rPr>
        <w:t xml:space="preserve">: </w:t>
      </w:r>
      <w:r w:rsidRPr="00873904">
        <w:rPr>
          <w:rFonts w:ascii="Times New Roman" w:hAnsi="Times New Roman" w:cs="Times New Roman"/>
          <w:i/>
          <w:sz w:val="28"/>
          <w:szCs w:val="28"/>
        </w:rPr>
        <w:t>“alla vigilia di un Concilio, tutto rivolto a dare splendore e vigore all’</w:t>
      </w:r>
      <w:r w:rsidRPr="00873904">
        <w:rPr>
          <w:rFonts w:ascii="Times New Roman" w:hAnsi="Times New Roman" w:cs="Times New Roman"/>
          <w:b/>
          <w:i/>
          <w:sz w:val="28"/>
          <w:szCs w:val="28"/>
        </w:rPr>
        <w:t>unità</w:t>
      </w:r>
      <w:r w:rsidRPr="00873904">
        <w:rPr>
          <w:rFonts w:ascii="Times New Roman" w:hAnsi="Times New Roman" w:cs="Times New Roman"/>
          <w:i/>
          <w:sz w:val="28"/>
          <w:szCs w:val="28"/>
        </w:rPr>
        <w:t xml:space="preserve"> della Chiesa… la Madre di Dio e nostra ottenga con la sua intercessione la </w:t>
      </w:r>
      <w:r w:rsidRPr="00873904">
        <w:rPr>
          <w:rFonts w:ascii="Times New Roman" w:hAnsi="Times New Roman" w:cs="Times New Roman"/>
          <w:b/>
          <w:i/>
          <w:sz w:val="28"/>
          <w:szCs w:val="28"/>
        </w:rPr>
        <w:t>fecondità</w:t>
      </w:r>
      <w:r w:rsidRPr="00873904">
        <w:rPr>
          <w:rFonts w:ascii="Times New Roman" w:hAnsi="Times New Roman" w:cs="Times New Roman"/>
          <w:i/>
          <w:sz w:val="28"/>
          <w:szCs w:val="28"/>
        </w:rPr>
        <w:t xml:space="preserve"> del servizio pastorale”</w:t>
      </w:r>
      <w:r w:rsidR="00873904" w:rsidRPr="00873904">
        <w:rPr>
          <w:rFonts w:ascii="Times New Roman" w:hAnsi="Times New Roman" w:cs="Times New Roman"/>
          <w:i/>
          <w:sz w:val="28"/>
          <w:szCs w:val="28"/>
        </w:rPr>
        <w:t>.</w:t>
      </w:r>
    </w:p>
    <w:p w:rsidR="00F3221D" w:rsidRPr="00F3221D" w:rsidRDefault="00F3221D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1D">
        <w:rPr>
          <w:rFonts w:ascii="Times New Roman" w:hAnsi="Times New Roman" w:cs="Times New Roman"/>
          <w:sz w:val="28"/>
          <w:szCs w:val="28"/>
        </w:rPr>
        <w:t>Parole rivolte ai preti, che oggi fanno bene a tutti noi, coinvolti nell’animare la comunità ecclesiale la sua missione.</w:t>
      </w:r>
    </w:p>
    <w:p w:rsidR="00873904" w:rsidRDefault="00873904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1D">
        <w:rPr>
          <w:rFonts w:ascii="Times New Roman" w:hAnsi="Times New Roman" w:cs="Times New Roman"/>
          <w:b/>
          <w:sz w:val="28"/>
          <w:szCs w:val="28"/>
        </w:rPr>
        <w:t xml:space="preserve">Unità e fecondità. </w:t>
      </w:r>
      <w:r>
        <w:rPr>
          <w:rFonts w:ascii="Times New Roman" w:hAnsi="Times New Roman" w:cs="Times New Roman"/>
          <w:sz w:val="28"/>
          <w:szCs w:val="28"/>
        </w:rPr>
        <w:t>Ciò che oggi ci è più difficile, e necessario.</w:t>
      </w:r>
    </w:p>
    <w:p w:rsidR="00873904" w:rsidRDefault="00873904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Pr="00F3221D">
        <w:rPr>
          <w:rFonts w:ascii="Times New Roman" w:hAnsi="Times New Roman" w:cs="Times New Roman"/>
          <w:b/>
          <w:sz w:val="28"/>
          <w:szCs w:val="28"/>
        </w:rPr>
        <w:t>unità</w:t>
      </w:r>
      <w:r>
        <w:rPr>
          <w:rFonts w:ascii="Times New Roman" w:hAnsi="Times New Roman" w:cs="Times New Roman"/>
          <w:sz w:val="28"/>
          <w:szCs w:val="28"/>
        </w:rPr>
        <w:t xml:space="preserve"> di cui ci ha parlato il brano della lettera agli Efesini: Chiesa come casa ben costruita, salda sulla pietra angolare che è Cristo, cui tutti noi aderiamo e obbediamo.</w:t>
      </w:r>
    </w:p>
    <w:p w:rsidR="00873904" w:rsidRDefault="00873904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F3221D">
        <w:rPr>
          <w:rFonts w:ascii="Times New Roman" w:hAnsi="Times New Roman" w:cs="Times New Roman"/>
          <w:b/>
          <w:sz w:val="28"/>
          <w:szCs w:val="28"/>
        </w:rPr>
        <w:t>fecondità</w:t>
      </w:r>
      <w:r>
        <w:rPr>
          <w:rFonts w:ascii="Times New Roman" w:hAnsi="Times New Roman" w:cs="Times New Roman"/>
          <w:sz w:val="28"/>
          <w:szCs w:val="28"/>
        </w:rPr>
        <w:t xml:space="preserve"> che si canta nel Vangelo, dal profondo del grembo di Maria, immagine della Chiesa vergine e madre, anche quando sembra sterile.</w:t>
      </w:r>
    </w:p>
    <w:p w:rsidR="001D112D" w:rsidRPr="00E022C8" w:rsidRDefault="001D112D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vediamo nelle famiglie, la cui fecondità soffre quando manca l’unità. Mentre cresce oggi la pretesa di essere fecondi nella solitudine e fuori dell’amore tra l’uomo e la donna.</w:t>
      </w:r>
    </w:p>
    <w:p w:rsidR="00E022C8" w:rsidRDefault="00E022C8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3C" w:rsidRDefault="00AC023C" w:rsidP="00E022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  <w:u w:val="single"/>
        </w:rPr>
        <w:t>Montini</w:t>
      </w:r>
      <w:r w:rsidRPr="00E022C8">
        <w:rPr>
          <w:rFonts w:ascii="Times New Roman" w:hAnsi="Times New Roman" w:cs="Times New Roman"/>
          <w:sz w:val="28"/>
          <w:szCs w:val="28"/>
        </w:rPr>
        <w:t xml:space="preserve"> disse: </w:t>
      </w:r>
      <w:r w:rsidR="00E022C8" w:rsidRPr="00873904">
        <w:rPr>
          <w:rFonts w:ascii="Times New Roman" w:hAnsi="Times New Roman" w:cs="Times New Roman"/>
          <w:i/>
          <w:sz w:val="28"/>
          <w:szCs w:val="28"/>
        </w:rPr>
        <w:t>“il Papa (Giovanni XXIII) ci ha</w:t>
      </w:r>
      <w:r w:rsidRPr="00873904">
        <w:rPr>
          <w:rFonts w:ascii="Times New Roman" w:hAnsi="Times New Roman" w:cs="Times New Roman"/>
          <w:i/>
          <w:sz w:val="28"/>
          <w:szCs w:val="28"/>
        </w:rPr>
        <w:t xml:space="preserve"> esortato a riconoscere l’incalcolabile valore del Concilio</w:t>
      </w:r>
      <w:r w:rsidR="00873904">
        <w:rPr>
          <w:rFonts w:ascii="Times New Roman" w:hAnsi="Times New Roman" w:cs="Times New Roman"/>
          <w:sz w:val="28"/>
          <w:szCs w:val="28"/>
        </w:rPr>
        <w:t xml:space="preserve"> (l’abbiamo fatto?)</w:t>
      </w:r>
      <w:r w:rsidRPr="00E022C8">
        <w:rPr>
          <w:rFonts w:ascii="Times New Roman" w:hAnsi="Times New Roman" w:cs="Times New Roman"/>
          <w:sz w:val="28"/>
          <w:szCs w:val="28"/>
        </w:rPr>
        <w:t xml:space="preserve">… </w:t>
      </w:r>
      <w:r w:rsidRPr="00873904">
        <w:rPr>
          <w:rFonts w:ascii="Times New Roman" w:hAnsi="Times New Roman" w:cs="Times New Roman"/>
          <w:i/>
          <w:sz w:val="28"/>
          <w:szCs w:val="28"/>
        </w:rPr>
        <w:t>quasi rintocco di campana, rompe il silenzio dei secoli</w:t>
      </w:r>
      <w:r w:rsidRPr="00E022C8">
        <w:rPr>
          <w:rFonts w:ascii="Times New Roman" w:hAnsi="Times New Roman" w:cs="Times New Roman"/>
          <w:sz w:val="28"/>
          <w:szCs w:val="28"/>
        </w:rPr>
        <w:t xml:space="preserve"> </w:t>
      </w:r>
      <w:r w:rsidR="00873904">
        <w:rPr>
          <w:rFonts w:ascii="Times New Roman" w:hAnsi="Times New Roman" w:cs="Times New Roman"/>
          <w:sz w:val="28"/>
          <w:szCs w:val="28"/>
        </w:rPr>
        <w:t>(oggi il confuso rumore</w:t>
      </w:r>
      <w:r w:rsidR="00F3221D">
        <w:rPr>
          <w:rFonts w:ascii="Times New Roman" w:hAnsi="Times New Roman" w:cs="Times New Roman"/>
          <w:sz w:val="28"/>
          <w:szCs w:val="28"/>
        </w:rPr>
        <w:t xml:space="preserve"> del nostro strano tempo</w:t>
      </w:r>
      <w:r w:rsidR="00873904">
        <w:rPr>
          <w:rFonts w:ascii="Times New Roman" w:hAnsi="Times New Roman" w:cs="Times New Roman"/>
          <w:sz w:val="28"/>
          <w:szCs w:val="28"/>
        </w:rPr>
        <w:t xml:space="preserve">) </w:t>
      </w:r>
      <w:r w:rsidRPr="00873904">
        <w:rPr>
          <w:rFonts w:ascii="Times New Roman" w:hAnsi="Times New Roman" w:cs="Times New Roman"/>
          <w:i/>
          <w:sz w:val="28"/>
          <w:szCs w:val="28"/>
        </w:rPr>
        <w:t>e segna un’ora nuova nella storia</w:t>
      </w:r>
      <w:r w:rsidR="00873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3904" w:rsidRPr="00873904">
        <w:rPr>
          <w:rFonts w:ascii="Times New Roman" w:hAnsi="Times New Roman" w:cs="Times New Roman"/>
          <w:sz w:val="28"/>
          <w:szCs w:val="28"/>
        </w:rPr>
        <w:t>(che forse non abbiamo ancora capito)</w:t>
      </w:r>
      <w:r w:rsidRPr="00873904">
        <w:rPr>
          <w:rFonts w:ascii="Times New Roman" w:hAnsi="Times New Roman" w:cs="Times New Roman"/>
          <w:i/>
          <w:sz w:val="28"/>
          <w:szCs w:val="28"/>
        </w:rPr>
        <w:t>… è l’umanità nella sua espressione più alta che si riunisce nei suoi Pastori, nel segno della pace, nel linguaggio della verità, nel vincolo dell’amore, e finalmente nel mistero infallibile e reale, quasi tangibile, di Cristo presente ed operante con lo Spirito Sa</w:t>
      </w:r>
      <w:r w:rsidR="00873904">
        <w:rPr>
          <w:rFonts w:ascii="Times New Roman" w:hAnsi="Times New Roman" w:cs="Times New Roman"/>
          <w:i/>
          <w:sz w:val="28"/>
          <w:szCs w:val="28"/>
        </w:rPr>
        <w:t>nto nella Chiesa di Dio vivente”.</w:t>
      </w:r>
    </w:p>
    <w:p w:rsidR="00873904" w:rsidRPr="00873904" w:rsidRDefault="00F3221D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g</w:t>
      </w:r>
      <w:r w:rsidR="00873904" w:rsidRPr="00873904">
        <w:rPr>
          <w:rFonts w:ascii="Times New Roman" w:hAnsi="Times New Roman" w:cs="Times New Roman"/>
          <w:sz w:val="28"/>
          <w:szCs w:val="28"/>
        </w:rPr>
        <w:t>razie a Maria, tempio del Signore, santuario dello Spirito, come abbiamo cantato prima di accogliere il Vangelo.</w:t>
      </w:r>
    </w:p>
    <w:p w:rsidR="00E022C8" w:rsidRDefault="00E022C8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21D" w:rsidRDefault="00F3221D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21D" w:rsidRDefault="00F3221D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3C" w:rsidRPr="00E022C8" w:rsidRDefault="00E022C8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N</w:t>
      </w:r>
      <w:r w:rsidR="00AC023C" w:rsidRPr="00E022C8">
        <w:rPr>
          <w:rFonts w:ascii="Times New Roman" w:hAnsi="Times New Roman" w:cs="Times New Roman"/>
          <w:sz w:val="28"/>
          <w:szCs w:val="28"/>
        </w:rPr>
        <w:t xml:space="preserve">e traeva 3 conseguenze: </w:t>
      </w:r>
    </w:p>
    <w:p w:rsidR="00AC023C" w:rsidRPr="00E022C8" w:rsidRDefault="00AC023C" w:rsidP="00E022C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</w:rPr>
        <w:t>Comprendere il Concilio</w:t>
      </w:r>
      <w:r w:rsidR="00873904">
        <w:rPr>
          <w:rFonts w:ascii="Times New Roman" w:hAnsi="Times New Roman" w:cs="Times New Roman"/>
          <w:sz w:val="28"/>
          <w:szCs w:val="28"/>
        </w:rPr>
        <w:t xml:space="preserve"> (almeno non dimenticarlo, riprendendolo in mano)</w:t>
      </w:r>
      <w:r w:rsidR="00F3221D">
        <w:rPr>
          <w:rFonts w:ascii="Times New Roman" w:hAnsi="Times New Roman" w:cs="Times New Roman"/>
          <w:sz w:val="28"/>
          <w:szCs w:val="28"/>
        </w:rPr>
        <w:t>;</w:t>
      </w:r>
    </w:p>
    <w:p w:rsidR="00AC023C" w:rsidRPr="00E022C8" w:rsidRDefault="00AC023C" w:rsidP="00E022C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</w:rPr>
        <w:t>Pregare sempre</w:t>
      </w:r>
      <w:r w:rsidR="00873904">
        <w:rPr>
          <w:rFonts w:ascii="Times New Roman" w:hAnsi="Times New Roman" w:cs="Times New Roman"/>
          <w:sz w:val="28"/>
          <w:szCs w:val="28"/>
        </w:rPr>
        <w:t xml:space="preserve"> (nella lode e nell’intercessione, sulla scia del Magnificat)</w:t>
      </w:r>
      <w:r w:rsidR="00F3221D">
        <w:rPr>
          <w:rFonts w:ascii="Times New Roman" w:hAnsi="Times New Roman" w:cs="Times New Roman"/>
          <w:sz w:val="28"/>
          <w:szCs w:val="28"/>
        </w:rPr>
        <w:t>;</w:t>
      </w:r>
    </w:p>
    <w:p w:rsidR="00AC023C" w:rsidRDefault="00AC023C" w:rsidP="00E022C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C8">
        <w:rPr>
          <w:rFonts w:ascii="Times New Roman" w:hAnsi="Times New Roman" w:cs="Times New Roman"/>
          <w:sz w:val="28"/>
          <w:szCs w:val="28"/>
        </w:rPr>
        <w:t xml:space="preserve">Applicarne gli insegnamenti nella vita del clero e del popolo… sull’esempio di </w:t>
      </w:r>
      <w:proofErr w:type="spellStart"/>
      <w:r w:rsidRPr="00E022C8">
        <w:rPr>
          <w:rFonts w:ascii="Times New Roman" w:hAnsi="Times New Roman" w:cs="Times New Roman"/>
          <w:sz w:val="28"/>
          <w:szCs w:val="28"/>
        </w:rPr>
        <w:t>S.Carlo</w:t>
      </w:r>
      <w:proofErr w:type="spellEnd"/>
      <w:r w:rsidR="00F3221D">
        <w:rPr>
          <w:rFonts w:ascii="Times New Roman" w:hAnsi="Times New Roman" w:cs="Times New Roman"/>
          <w:sz w:val="28"/>
          <w:szCs w:val="28"/>
        </w:rPr>
        <w:t>:</w:t>
      </w:r>
      <w:r w:rsidRPr="00E022C8">
        <w:rPr>
          <w:rFonts w:ascii="Times New Roman" w:hAnsi="Times New Roman" w:cs="Times New Roman"/>
          <w:sz w:val="28"/>
          <w:szCs w:val="28"/>
        </w:rPr>
        <w:t xml:space="preserve"> </w:t>
      </w:r>
      <w:r w:rsidRPr="00F3221D">
        <w:rPr>
          <w:rFonts w:ascii="Times New Roman" w:hAnsi="Times New Roman" w:cs="Times New Roman"/>
          <w:i/>
          <w:sz w:val="28"/>
          <w:szCs w:val="28"/>
        </w:rPr>
        <w:t>“</w:t>
      </w:r>
      <w:r w:rsidR="00E022C8" w:rsidRPr="00F3221D">
        <w:rPr>
          <w:rFonts w:ascii="Times New Roman" w:hAnsi="Times New Roman" w:cs="Times New Roman"/>
          <w:i/>
          <w:sz w:val="28"/>
          <w:szCs w:val="28"/>
        </w:rPr>
        <w:t>…</w:t>
      </w:r>
      <w:r w:rsidRPr="00F3221D">
        <w:rPr>
          <w:rFonts w:ascii="Times New Roman" w:hAnsi="Times New Roman" w:cs="Times New Roman"/>
          <w:i/>
          <w:sz w:val="28"/>
          <w:szCs w:val="28"/>
        </w:rPr>
        <w:t xml:space="preserve">tanto più questo interesse dei sacerdoti per il Concilio deve essere vigile ed operoso quanto maggiore è la speranza e il proposito di fare del Concilio un vero principio di </w:t>
      </w:r>
      <w:r w:rsidRPr="00F3221D">
        <w:rPr>
          <w:rFonts w:ascii="Times New Roman" w:hAnsi="Times New Roman" w:cs="Times New Roman"/>
          <w:b/>
          <w:i/>
          <w:sz w:val="28"/>
          <w:szCs w:val="28"/>
        </w:rPr>
        <w:t>riforma</w:t>
      </w:r>
      <w:r w:rsidRPr="00F3221D">
        <w:rPr>
          <w:rFonts w:ascii="Times New Roman" w:hAnsi="Times New Roman" w:cs="Times New Roman"/>
          <w:i/>
          <w:sz w:val="28"/>
          <w:szCs w:val="28"/>
        </w:rPr>
        <w:t xml:space="preserve"> cattolica”</w:t>
      </w:r>
      <w:r w:rsidR="00F3221D">
        <w:rPr>
          <w:rFonts w:ascii="Times New Roman" w:hAnsi="Times New Roman" w:cs="Times New Roman"/>
          <w:i/>
          <w:sz w:val="28"/>
          <w:szCs w:val="28"/>
        </w:rPr>
        <w:t>.</w:t>
      </w:r>
    </w:p>
    <w:p w:rsidR="00873904" w:rsidRDefault="00873904" w:rsidP="0087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Oggi come allora, c’è sempre bisogno di riforma, interiore, sincera, integrale, pratica.</w:t>
      </w:r>
    </w:p>
    <w:p w:rsidR="00873904" w:rsidRDefault="00873904" w:rsidP="0087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1D">
        <w:rPr>
          <w:rFonts w:ascii="Times New Roman" w:hAnsi="Times New Roman" w:cs="Times New Roman"/>
          <w:i/>
          <w:sz w:val="28"/>
          <w:szCs w:val="28"/>
        </w:rPr>
        <w:t xml:space="preserve">Ecclesia sempre </w:t>
      </w:r>
      <w:proofErr w:type="spellStart"/>
      <w:r w:rsidRPr="00F3221D">
        <w:rPr>
          <w:rFonts w:ascii="Times New Roman" w:hAnsi="Times New Roman" w:cs="Times New Roman"/>
          <w:i/>
          <w:sz w:val="28"/>
          <w:szCs w:val="28"/>
        </w:rPr>
        <w:t>reformanda</w:t>
      </w:r>
      <w:proofErr w:type="spellEnd"/>
      <w:r w:rsidRPr="00F3221D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Senza paura! E con gioia! (cfr. ES – EN – EG)</w:t>
      </w:r>
    </w:p>
    <w:p w:rsidR="00873904" w:rsidRPr="00873904" w:rsidRDefault="00873904" w:rsidP="0087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profeta Zaccaria per questo dice: “Gioisci, Figlia di Sion (Maria, la Chiesa), le nazioni diverranno popolo di Dio… Gerusalemme sarà di nuovo prescelta”.</w:t>
      </w:r>
    </w:p>
    <w:p w:rsidR="00E022C8" w:rsidRDefault="00E022C8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3C" w:rsidRDefault="00873904" w:rsidP="00E022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904">
        <w:rPr>
          <w:rFonts w:ascii="Times New Roman" w:hAnsi="Times New Roman" w:cs="Times New Roman"/>
          <w:sz w:val="28"/>
          <w:szCs w:val="28"/>
        </w:rPr>
        <w:t>Ancora Montini: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23C" w:rsidRPr="00873904">
        <w:rPr>
          <w:rFonts w:ascii="Times New Roman" w:hAnsi="Times New Roman" w:cs="Times New Roman"/>
          <w:i/>
          <w:sz w:val="28"/>
          <w:szCs w:val="28"/>
        </w:rPr>
        <w:t xml:space="preserve">“Davanti a Maria… i nostri cuori si gonfiano di </w:t>
      </w:r>
      <w:r w:rsidR="00AC023C" w:rsidRPr="00873904">
        <w:rPr>
          <w:rFonts w:ascii="Times New Roman" w:hAnsi="Times New Roman" w:cs="Times New Roman"/>
          <w:b/>
          <w:i/>
          <w:sz w:val="28"/>
          <w:szCs w:val="28"/>
        </w:rPr>
        <w:t>sensibilità nuove</w:t>
      </w:r>
      <w:r w:rsidR="00AC023C" w:rsidRPr="00873904">
        <w:rPr>
          <w:rFonts w:ascii="Times New Roman" w:hAnsi="Times New Roman" w:cs="Times New Roman"/>
          <w:i/>
          <w:sz w:val="28"/>
          <w:szCs w:val="28"/>
        </w:rPr>
        <w:t xml:space="preserve"> e non fanno fatica ad aprirsi in pianto, in desiderio, in preghiera. Davanti a Maria le nostre mancanze si fanno evidenti e pungenti… ma davanti a Maria ogni rimorso si placa, ogni angoscia si acquieta, e diventano implorazione </w:t>
      </w:r>
      <w:r w:rsidR="00F3221D">
        <w:rPr>
          <w:rFonts w:ascii="Times New Roman" w:hAnsi="Times New Roman" w:cs="Times New Roman"/>
          <w:i/>
          <w:sz w:val="28"/>
          <w:szCs w:val="28"/>
        </w:rPr>
        <w:t xml:space="preserve">e </w:t>
      </w:r>
      <w:r w:rsidR="00AC023C" w:rsidRPr="00873904">
        <w:rPr>
          <w:rFonts w:ascii="Times New Roman" w:hAnsi="Times New Roman" w:cs="Times New Roman"/>
          <w:i/>
          <w:sz w:val="28"/>
          <w:szCs w:val="28"/>
        </w:rPr>
        <w:t>fiducia</w:t>
      </w:r>
      <w:r w:rsidR="00E022C8" w:rsidRPr="00873904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221D" w:rsidRDefault="00873904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Sono tanti i sentimenti che facilmente fioriscono davanti alla Madonna. Chiedono delicatezza e rispetto, ma anche sapiente discernimento, </w:t>
      </w:r>
      <w:r w:rsidR="0070444A" w:rsidRPr="0070444A">
        <w:rPr>
          <w:rFonts w:ascii="Times New Roman" w:hAnsi="Times New Roman" w:cs="Times New Roman"/>
          <w:sz w:val="28"/>
          <w:szCs w:val="28"/>
        </w:rPr>
        <w:t xml:space="preserve">perché non ci ingannino, e </w:t>
      </w:r>
      <w:r w:rsidR="00F3221D">
        <w:rPr>
          <w:rFonts w:ascii="Times New Roman" w:hAnsi="Times New Roman" w:cs="Times New Roman"/>
          <w:sz w:val="28"/>
          <w:szCs w:val="28"/>
        </w:rPr>
        <w:t xml:space="preserve">magari </w:t>
      </w:r>
      <w:r w:rsidR="0070444A" w:rsidRPr="0070444A">
        <w:rPr>
          <w:rFonts w:ascii="Times New Roman" w:hAnsi="Times New Roman" w:cs="Times New Roman"/>
          <w:sz w:val="28"/>
          <w:szCs w:val="28"/>
        </w:rPr>
        <w:t xml:space="preserve">ci distolgano dal Vangelo di Suo Figlio e dall’unità della Chiesa. </w:t>
      </w:r>
    </w:p>
    <w:p w:rsidR="00873904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>Mi chiedo, con dolore: come fanno certi devoti della Madonna a pregarla e poi scagliarsi con violenza contro il Papa, contro i poveri migranti, contro chi non la pensa come loro?</w:t>
      </w:r>
    </w:p>
    <w:p w:rsidR="0070444A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Salmo abbiamo ricordato quanto il Signore è buono, riconduce, perdona, cancella… e Giannetta lo comprese bene, e lo ripete da qui a tutti noi, anche oggi.</w:t>
      </w:r>
    </w:p>
    <w:p w:rsidR="00F3221D" w:rsidRPr="0070444A" w:rsidRDefault="00F3221D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Questa bellissima festa ci ammorbidisca l’anima e ci restituisca alla fraternità.</w:t>
      </w:r>
    </w:p>
    <w:p w:rsidR="00E022C8" w:rsidRDefault="00E022C8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2C8" w:rsidRDefault="0070444A" w:rsidP="00E022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Montini: </w:t>
      </w:r>
      <w:r w:rsidR="00E022C8" w:rsidRPr="0070444A">
        <w:rPr>
          <w:rFonts w:ascii="Times New Roman" w:hAnsi="Times New Roman" w:cs="Times New Roman"/>
          <w:i/>
          <w:sz w:val="28"/>
          <w:szCs w:val="28"/>
        </w:rPr>
        <w:t xml:space="preserve">“Abbiamo davanti a noi un’ora grande da vivere. Cresceranno insegnamenti da ricevere e da diffondere, doveri nuovi da assumere, grazie da accogliere e da vivere; proviamo ad entrare in questa grande ora, uniti a Maria e fidenti nella sua materna assistenza. Preghiamo intanto la Madonna, che qua ci ha convocati, che </w:t>
      </w:r>
      <w:r w:rsidR="00E022C8" w:rsidRPr="0070444A">
        <w:rPr>
          <w:rFonts w:ascii="Times New Roman" w:hAnsi="Times New Roman" w:cs="Times New Roman"/>
          <w:b/>
          <w:i/>
          <w:sz w:val="28"/>
          <w:szCs w:val="28"/>
        </w:rPr>
        <w:t>non sia vano per noi il Concilio</w:t>
      </w:r>
      <w:r w:rsidR="00E022C8" w:rsidRPr="0070444A">
        <w:rPr>
          <w:rFonts w:ascii="Times New Roman" w:hAnsi="Times New Roman" w:cs="Times New Roman"/>
          <w:i/>
          <w:sz w:val="28"/>
          <w:szCs w:val="28"/>
        </w:rPr>
        <w:t>…”</w:t>
      </w:r>
    </w:p>
    <w:p w:rsidR="0070444A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Gli insegnamenti del Concilio… ce li ha condensati il salmo responsoriale: “misericordia e verità si incontreranno, giustizia e pace si baceranno”. </w:t>
      </w:r>
    </w:p>
    <w:p w:rsidR="0070444A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Chiesa e per il mondo! A partire dal Vangelo!</w:t>
      </w:r>
      <w:r w:rsidR="00F3221D">
        <w:rPr>
          <w:rFonts w:ascii="Times New Roman" w:hAnsi="Times New Roman" w:cs="Times New Roman"/>
          <w:sz w:val="28"/>
          <w:szCs w:val="28"/>
        </w:rPr>
        <w:t xml:space="preserve"> E il Concilio non sarà vano!</w:t>
      </w:r>
    </w:p>
    <w:p w:rsidR="0070444A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4A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E’ bello gioire per i nostri Pastori, che la Chiesa venera come santi. </w:t>
      </w:r>
    </w:p>
    <w:p w:rsidR="00F3221D" w:rsidRDefault="00F3221D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Oggi siamo qui, e molti di noi nei prossimi giorni saranno a Sotto il Monte.</w:t>
      </w:r>
    </w:p>
    <w:p w:rsidR="0070444A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non fermiamoci all’emozione del veder passare l’urna, o svelarsi un arazzo. </w:t>
      </w:r>
    </w:p>
    <w:p w:rsidR="0070444A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Scegliamo di essere oggi questa </w:t>
      </w:r>
      <w:r w:rsidRPr="00F3221D">
        <w:rPr>
          <w:rFonts w:ascii="Times New Roman" w:hAnsi="Times New Roman" w:cs="Times New Roman"/>
          <w:b/>
          <w:sz w:val="28"/>
          <w:szCs w:val="28"/>
        </w:rPr>
        <w:t>Chiesa unita e feconda, feconda perché unita</w:t>
      </w:r>
      <w:r>
        <w:rPr>
          <w:rFonts w:ascii="Times New Roman" w:hAnsi="Times New Roman" w:cs="Times New Roman"/>
          <w:sz w:val="28"/>
          <w:szCs w:val="28"/>
        </w:rPr>
        <w:t>, unita al Papa che oggi la Provvidenza ha scelto per noi.</w:t>
      </w:r>
    </w:p>
    <w:p w:rsidR="00F3221D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saremo “beati”, perché crediamo che anche oggi si adempie la Parola del Signore, si può vivere il Vangelo della santità, </w:t>
      </w:r>
    </w:p>
    <w:p w:rsidR="0070444A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canta con la vita il Magnificat dei figli di Dio.</w:t>
      </w:r>
    </w:p>
    <w:p w:rsidR="0070444A" w:rsidRPr="0070444A" w:rsidRDefault="0070444A" w:rsidP="00E0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44A" w:rsidRPr="00704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FCC"/>
    <w:multiLevelType w:val="hybridMultilevel"/>
    <w:tmpl w:val="8F6A6662"/>
    <w:lvl w:ilvl="0" w:tplc="5A1AF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3C"/>
    <w:rsid w:val="001D112D"/>
    <w:rsid w:val="003E5FD1"/>
    <w:rsid w:val="0070444A"/>
    <w:rsid w:val="00873904"/>
    <w:rsid w:val="00AC023C"/>
    <w:rsid w:val="00E022C8"/>
    <w:rsid w:val="00F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ANapolioni</dc:creator>
  <cp:lastModifiedBy>ANapolioni</cp:lastModifiedBy>
  <cp:revision>4</cp:revision>
  <dcterms:created xsi:type="dcterms:W3CDTF">2018-05-25T14:39:00Z</dcterms:created>
  <dcterms:modified xsi:type="dcterms:W3CDTF">2018-05-25T17:59:00Z</dcterms:modified>
</cp:coreProperties>
</file>