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C1" w:rsidRPr="00B6554F" w:rsidRDefault="00692AC1" w:rsidP="00B6554F">
      <w:pPr>
        <w:jc w:val="center"/>
        <w:rPr>
          <w:b/>
          <w:sz w:val="36"/>
        </w:rPr>
      </w:pPr>
      <w:r w:rsidRPr="00B6554F">
        <w:rPr>
          <w:b/>
          <w:sz w:val="36"/>
        </w:rPr>
        <w:t>PROGETTO DI ALTERNANZA SCUOLA-LAVORO</w:t>
      </w:r>
    </w:p>
    <w:p w:rsidR="005E0EED" w:rsidRDefault="00692AC1" w:rsidP="00B6554F">
      <w:pPr>
        <w:jc w:val="center"/>
        <w:rPr>
          <w:b/>
          <w:sz w:val="36"/>
        </w:rPr>
      </w:pPr>
      <w:r w:rsidRPr="00B6554F">
        <w:rPr>
          <w:b/>
          <w:sz w:val="36"/>
        </w:rPr>
        <w:t xml:space="preserve">NEI </w:t>
      </w:r>
      <w:r w:rsidR="007926AD">
        <w:rPr>
          <w:b/>
          <w:sz w:val="36"/>
        </w:rPr>
        <w:t>“DOPO-SCUOLA”</w:t>
      </w:r>
      <w:r w:rsidRPr="00B6554F">
        <w:rPr>
          <w:b/>
          <w:sz w:val="36"/>
        </w:rPr>
        <w:t xml:space="preserve"> DEGLI ORATORI PARRROCCHIALI</w:t>
      </w:r>
    </w:p>
    <w:p w:rsidR="00B6554F" w:rsidRPr="00B6554F" w:rsidRDefault="00B6554F" w:rsidP="00B6554F">
      <w:pPr>
        <w:jc w:val="center"/>
        <w:rPr>
          <w:b/>
          <w:sz w:val="36"/>
        </w:rPr>
      </w:pPr>
      <w:r>
        <w:rPr>
          <w:b/>
          <w:sz w:val="36"/>
        </w:rPr>
        <w:t>(DIOCESI DI CREMONA)</w:t>
      </w:r>
    </w:p>
    <w:p w:rsidR="00692AC1" w:rsidRDefault="00692AC1">
      <w:pPr>
        <w:rPr>
          <w:b/>
        </w:rPr>
      </w:pPr>
    </w:p>
    <w:p w:rsidR="00692AC1" w:rsidRDefault="00692AC1" w:rsidP="00B6554F">
      <w:pPr>
        <w:jc w:val="both"/>
        <w:rPr>
          <w:sz w:val="24"/>
        </w:rPr>
      </w:pPr>
      <w:r w:rsidRPr="00B6554F">
        <w:rPr>
          <w:sz w:val="24"/>
        </w:rPr>
        <w:t xml:space="preserve">Nell’ambito dell’alternanza scuola-lavoro anche gli ambienti  parrocchiali sono individuati come significative esperienze in grado di abilitare gli studenti all’acquisizione di competenze significative per il curriculum richiesto dal percorso scolastico. La logica dell’alternanza mira a proporre agli alunni contesti promozionali in grado di operare in sinergia con le competenze fornite dalla scuola, a servizio della crescita della persona entro un territorio e le sue diverse possibilità di esperienza ed interazione. </w:t>
      </w:r>
    </w:p>
    <w:p w:rsidR="00B6554F" w:rsidRDefault="00B6554F" w:rsidP="00B6554F">
      <w:pPr>
        <w:jc w:val="both"/>
        <w:rPr>
          <w:sz w:val="24"/>
        </w:rPr>
      </w:pPr>
    </w:p>
    <w:p w:rsidR="00B6554F" w:rsidRPr="00B6554F" w:rsidRDefault="00B6554F" w:rsidP="00B6554F">
      <w:pPr>
        <w:jc w:val="both"/>
        <w:rPr>
          <w:sz w:val="24"/>
        </w:rPr>
      </w:pPr>
      <w:r>
        <w:rPr>
          <w:sz w:val="24"/>
        </w:rPr>
        <w:t xml:space="preserve">L’esperienza dei </w:t>
      </w:r>
      <w:r w:rsidR="007926AD">
        <w:rPr>
          <w:sz w:val="24"/>
        </w:rPr>
        <w:t>“doposcuola” o “spazio-compiti”</w:t>
      </w:r>
      <w:r>
        <w:rPr>
          <w:sz w:val="24"/>
        </w:rPr>
        <w:t xml:space="preserve"> </w:t>
      </w:r>
      <w:r w:rsidR="007926AD">
        <w:rPr>
          <w:sz w:val="24"/>
        </w:rPr>
        <w:t xml:space="preserve">da tempo innervata in diversi Oratori della diocesi </w:t>
      </w:r>
      <w:r>
        <w:rPr>
          <w:sz w:val="24"/>
        </w:rPr>
        <w:t xml:space="preserve">costituisce un valido contesto di attivazione in grado di salvaguardare e consolidare gli aspetti precipui dell’alternanza secondo le finalità assegnatele dalla legislazione scolastica vigente. </w:t>
      </w:r>
    </w:p>
    <w:p w:rsidR="00692AC1" w:rsidRPr="00B6554F" w:rsidRDefault="00692AC1" w:rsidP="00B6554F">
      <w:pPr>
        <w:jc w:val="both"/>
        <w:rPr>
          <w:sz w:val="24"/>
        </w:rPr>
      </w:pPr>
    </w:p>
    <w:p w:rsidR="00B6554F" w:rsidRDefault="00B6554F" w:rsidP="00B6554F">
      <w:pPr>
        <w:jc w:val="center"/>
        <w:rPr>
          <w:b/>
          <w:sz w:val="28"/>
        </w:rPr>
      </w:pPr>
      <w:r w:rsidRPr="00B6554F">
        <w:rPr>
          <w:b/>
          <w:sz w:val="28"/>
        </w:rPr>
        <w:t>Finalità generale</w:t>
      </w:r>
    </w:p>
    <w:p w:rsidR="00B6554F" w:rsidRPr="00B6554F" w:rsidRDefault="00B6554F" w:rsidP="00B6554F">
      <w:pPr>
        <w:jc w:val="center"/>
        <w:rPr>
          <w:b/>
          <w:sz w:val="28"/>
        </w:rPr>
      </w:pPr>
    </w:p>
    <w:p w:rsidR="00692AC1" w:rsidRPr="00B6554F" w:rsidRDefault="00B6554F" w:rsidP="00B6554F">
      <w:pPr>
        <w:jc w:val="both"/>
        <w:rPr>
          <w:sz w:val="24"/>
        </w:rPr>
      </w:pPr>
      <w:r>
        <w:rPr>
          <w:sz w:val="24"/>
        </w:rPr>
        <w:t>S</w:t>
      </w:r>
      <w:r w:rsidR="00692AC1" w:rsidRPr="00B6554F">
        <w:rPr>
          <w:sz w:val="24"/>
        </w:rPr>
        <w:t xml:space="preserve">perimentare ed acquisire una competenza circa la socializzazione, la convivenza e la cittadinanza attiva nell’ottica del servizio alla persona, dell’inclusione sociale, anche come contributo per l’orientamento di vita, di scelta accademica e di profilo professionale. </w:t>
      </w:r>
    </w:p>
    <w:p w:rsidR="00692AC1" w:rsidRDefault="00692AC1" w:rsidP="00B6554F">
      <w:pPr>
        <w:jc w:val="both"/>
        <w:rPr>
          <w:sz w:val="24"/>
        </w:rPr>
      </w:pPr>
    </w:p>
    <w:p w:rsidR="00B6554F" w:rsidRPr="00B6554F" w:rsidRDefault="00B6554F" w:rsidP="00B6554F">
      <w:pPr>
        <w:jc w:val="both"/>
        <w:rPr>
          <w:sz w:val="24"/>
        </w:rPr>
      </w:pPr>
    </w:p>
    <w:p w:rsidR="00692AC1" w:rsidRDefault="00692AC1" w:rsidP="00B6554F">
      <w:pPr>
        <w:jc w:val="center"/>
        <w:rPr>
          <w:b/>
          <w:sz w:val="28"/>
        </w:rPr>
      </w:pPr>
      <w:r w:rsidRPr="00B6554F">
        <w:rPr>
          <w:b/>
          <w:sz w:val="28"/>
        </w:rPr>
        <w:t>Competenze</w:t>
      </w:r>
    </w:p>
    <w:p w:rsidR="00B6554F" w:rsidRPr="00B6554F" w:rsidRDefault="00B6554F" w:rsidP="00B6554F">
      <w:pPr>
        <w:jc w:val="center"/>
        <w:rPr>
          <w:b/>
          <w:sz w:val="28"/>
        </w:rPr>
      </w:pPr>
    </w:p>
    <w:p w:rsidR="00B6554F" w:rsidRDefault="00692AC1" w:rsidP="00B6554F">
      <w:pPr>
        <w:pStyle w:val="Paragrafoelenco"/>
        <w:numPr>
          <w:ilvl w:val="0"/>
          <w:numId w:val="1"/>
        </w:numPr>
        <w:jc w:val="both"/>
        <w:rPr>
          <w:sz w:val="24"/>
        </w:rPr>
      </w:pPr>
      <w:r w:rsidRPr="00B6554F">
        <w:rPr>
          <w:b/>
          <w:sz w:val="24"/>
        </w:rPr>
        <w:t xml:space="preserve">Competenze individuali: </w:t>
      </w:r>
      <w:r w:rsidRPr="00B6554F">
        <w:rPr>
          <w:sz w:val="24"/>
        </w:rPr>
        <w:t xml:space="preserve">gli studenti crescono nella fiducia in se stessi, nella messa in gioco delle proprie capacità relazionali, </w:t>
      </w:r>
      <w:r w:rsidR="007926AD">
        <w:rPr>
          <w:sz w:val="24"/>
        </w:rPr>
        <w:t xml:space="preserve">intellettuali, </w:t>
      </w:r>
      <w:r w:rsidRPr="00B6554F">
        <w:rPr>
          <w:sz w:val="24"/>
        </w:rPr>
        <w:t xml:space="preserve">di osservazione, intervento e sintesi, autonomia e collaborazione. </w:t>
      </w:r>
    </w:p>
    <w:p w:rsidR="00B6554F" w:rsidRPr="00B6554F" w:rsidRDefault="00B6554F" w:rsidP="00B6554F">
      <w:pPr>
        <w:pStyle w:val="Paragrafoelenco"/>
        <w:jc w:val="both"/>
        <w:rPr>
          <w:sz w:val="24"/>
        </w:rPr>
      </w:pPr>
    </w:p>
    <w:p w:rsidR="00692AC1" w:rsidRPr="00B6554F" w:rsidRDefault="00692AC1" w:rsidP="00B6554F">
      <w:pPr>
        <w:pStyle w:val="Paragrafoelenco"/>
        <w:numPr>
          <w:ilvl w:val="0"/>
          <w:numId w:val="1"/>
        </w:numPr>
        <w:jc w:val="both"/>
        <w:rPr>
          <w:sz w:val="24"/>
        </w:rPr>
      </w:pPr>
      <w:r w:rsidRPr="00B6554F">
        <w:rPr>
          <w:b/>
          <w:sz w:val="24"/>
        </w:rPr>
        <w:t>Competenze sociali:</w:t>
      </w:r>
      <w:r w:rsidRPr="00B6554F">
        <w:rPr>
          <w:sz w:val="24"/>
        </w:rPr>
        <w:t xml:space="preserve"> gli studenti crescono nella relazione tra pari, con soggetti loro affidati nella cura </w:t>
      </w:r>
      <w:r w:rsidR="007926AD">
        <w:rPr>
          <w:sz w:val="24"/>
        </w:rPr>
        <w:t>di accompagnamento (di gruppo o individualizzato)</w:t>
      </w:r>
      <w:r w:rsidRPr="00B6554F">
        <w:rPr>
          <w:sz w:val="24"/>
        </w:rPr>
        <w:t xml:space="preserve"> ed organizzativa, con figure adulte (responsabili e collaboratori)</w:t>
      </w:r>
    </w:p>
    <w:p w:rsidR="00B6554F" w:rsidRPr="00B6554F" w:rsidRDefault="00B6554F" w:rsidP="00B6554F">
      <w:pPr>
        <w:pStyle w:val="Paragrafoelenco"/>
        <w:jc w:val="both"/>
        <w:rPr>
          <w:sz w:val="24"/>
        </w:rPr>
      </w:pPr>
    </w:p>
    <w:p w:rsidR="00692AC1" w:rsidRPr="00B6554F" w:rsidRDefault="00692AC1" w:rsidP="00B6554F">
      <w:pPr>
        <w:pStyle w:val="Paragrafoelenco"/>
        <w:numPr>
          <w:ilvl w:val="0"/>
          <w:numId w:val="1"/>
        </w:numPr>
        <w:jc w:val="both"/>
        <w:rPr>
          <w:sz w:val="24"/>
        </w:rPr>
      </w:pPr>
      <w:r w:rsidRPr="00B6554F">
        <w:rPr>
          <w:b/>
          <w:sz w:val="24"/>
        </w:rPr>
        <w:t>Competenze specifiche:</w:t>
      </w:r>
      <w:r w:rsidRPr="00B6554F">
        <w:rPr>
          <w:sz w:val="24"/>
        </w:rPr>
        <w:t xml:space="preserve"> gli studenti maturano alcune capacità legate a precipui settori di impiego. </w:t>
      </w:r>
    </w:p>
    <w:p w:rsidR="00B6554F" w:rsidRDefault="00B6554F" w:rsidP="00B6554F">
      <w:pPr>
        <w:pStyle w:val="Paragrafoelenco"/>
        <w:jc w:val="both"/>
        <w:rPr>
          <w:b/>
          <w:sz w:val="24"/>
        </w:rPr>
      </w:pPr>
    </w:p>
    <w:p w:rsidR="000F28CD" w:rsidRPr="00B6554F" w:rsidRDefault="00692AC1" w:rsidP="00B6554F">
      <w:pPr>
        <w:pStyle w:val="Paragrafoelenco"/>
        <w:numPr>
          <w:ilvl w:val="0"/>
          <w:numId w:val="1"/>
        </w:numPr>
        <w:jc w:val="both"/>
        <w:rPr>
          <w:b/>
          <w:sz w:val="24"/>
        </w:rPr>
      </w:pPr>
      <w:r w:rsidRPr="00B6554F">
        <w:rPr>
          <w:b/>
          <w:sz w:val="24"/>
        </w:rPr>
        <w:t>Competenze metodologiche:</w:t>
      </w:r>
      <w:r w:rsidRPr="00B6554F">
        <w:rPr>
          <w:sz w:val="24"/>
        </w:rPr>
        <w:t xml:space="preserve"> acquisizione di un metodo di approccio ai compiti assegnati, capacità di</w:t>
      </w:r>
      <w:r w:rsidR="00EE258F" w:rsidRPr="00B6554F">
        <w:rPr>
          <w:sz w:val="24"/>
        </w:rPr>
        <w:t xml:space="preserve"> progettazione, collaborazione, partecipazione a processi interpersonali, </w:t>
      </w:r>
      <w:r w:rsidR="00BE01ED">
        <w:rPr>
          <w:sz w:val="24"/>
        </w:rPr>
        <w:t xml:space="preserve">consolidamento delle conoscenze attraverso la rielaborazione richiesta dal sostegno scolastico, </w:t>
      </w:r>
      <w:r w:rsidR="00EE258F" w:rsidRPr="00B6554F">
        <w:rPr>
          <w:sz w:val="24"/>
        </w:rPr>
        <w:t xml:space="preserve">orientamento nella risoluzione di problemi. </w:t>
      </w:r>
    </w:p>
    <w:p w:rsidR="000F28CD" w:rsidRDefault="000F28CD" w:rsidP="00B6554F">
      <w:pPr>
        <w:jc w:val="both"/>
        <w:rPr>
          <w:b/>
          <w:sz w:val="24"/>
        </w:rPr>
      </w:pPr>
    </w:p>
    <w:p w:rsidR="00B6554F" w:rsidRPr="00B6554F" w:rsidRDefault="00B6554F" w:rsidP="00B6554F">
      <w:pPr>
        <w:jc w:val="both"/>
        <w:rPr>
          <w:b/>
          <w:sz w:val="24"/>
        </w:rPr>
      </w:pPr>
    </w:p>
    <w:p w:rsidR="00EE258F" w:rsidRDefault="00EE258F" w:rsidP="00B6554F">
      <w:pPr>
        <w:jc w:val="center"/>
        <w:rPr>
          <w:b/>
          <w:sz w:val="28"/>
        </w:rPr>
      </w:pPr>
      <w:r w:rsidRPr="00B6554F">
        <w:rPr>
          <w:b/>
          <w:sz w:val="28"/>
        </w:rPr>
        <w:t>Obiettivi formativi</w:t>
      </w:r>
    </w:p>
    <w:p w:rsidR="00B6554F" w:rsidRPr="00B6554F" w:rsidRDefault="00B6554F" w:rsidP="00B6554F">
      <w:pPr>
        <w:jc w:val="center"/>
        <w:rPr>
          <w:b/>
          <w:sz w:val="28"/>
        </w:rPr>
      </w:pPr>
    </w:p>
    <w:p w:rsidR="00EE258F" w:rsidRPr="00B6554F" w:rsidRDefault="00EE258F" w:rsidP="00B6554F">
      <w:pPr>
        <w:pStyle w:val="Paragrafoelenco"/>
        <w:numPr>
          <w:ilvl w:val="0"/>
          <w:numId w:val="1"/>
        </w:numPr>
        <w:jc w:val="both"/>
        <w:rPr>
          <w:sz w:val="24"/>
        </w:rPr>
      </w:pPr>
      <w:r w:rsidRPr="00B6554F">
        <w:rPr>
          <w:sz w:val="24"/>
        </w:rPr>
        <w:t>Acquisizione di coscienza di sé, delle proprie capacità e della propria messa in gioco;</w:t>
      </w:r>
    </w:p>
    <w:p w:rsidR="00EE258F" w:rsidRPr="00B6554F" w:rsidRDefault="00EE258F" w:rsidP="00B6554F">
      <w:pPr>
        <w:pStyle w:val="Paragrafoelenco"/>
        <w:numPr>
          <w:ilvl w:val="0"/>
          <w:numId w:val="1"/>
        </w:numPr>
        <w:jc w:val="both"/>
        <w:rPr>
          <w:sz w:val="24"/>
        </w:rPr>
      </w:pPr>
      <w:r w:rsidRPr="00B6554F">
        <w:rPr>
          <w:sz w:val="24"/>
        </w:rPr>
        <w:t>Superamento di insicurezze e paure, legate ai nuovi contesti e compiti;</w:t>
      </w:r>
    </w:p>
    <w:p w:rsidR="00EE258F" w:rsidRPr="00B6554F" w:rsidRDefault="00EE258F" w:rsidP="00B6554F">
      <w:pPr>
        <w:pStyle w:val="Paragrafoelenco"/>
        <w:numPr>
          <w:ilvl w:val="0"/>
          <w:numId w:val="1"/>
        </w:numPr>
        <w:jc w:val="both"/>
        <w:rPr>
          <w:sz w:val="24"/>
        </w:rPr>
      </w:pPr>
      <w:r w:rsidRPr="00B6554F">
        <w:rPr>
          <w:sz w:val="24"/>
        </w:rPr>
        <w:t>Costruzione di una rete di relazioni utili all’esplicitazione del compito e alla costruzione di una personalità sociale aperta e solida;</w:t>
      </w:r>
    </w:p>
    <w:p w:rsidR="00EE258F" w:rsidRPr="00B6554F" w:rsidRDefault="00EE258F" w:rsidP="00B6554F">
      <w:pPr>
        <w:pStyle w:val="Paragrafoelenco"/>
        <w:numPr>
          <w:ilvl w:val="0"/>
          <w:numId w:val="1"/>
        </w:numPr>
        <w:jc w:val="both"/>
        <w:rPr>
          <w:sz w:val="24"/>
        </w:rPr>
      </w:pPr>
      <w:r w:rsidRPr="00B6554F">
        <w:rPr>
          <w:sz w:val="24"/>
        </w:rPr>
        <w:lastRenderedPageBreak/>
        <w:t>Scoperta di attitudini personali in grado di sostenere e rafforzare l’orientamento accademico e professionale;</w:t>
      </w:r>
    </w:p>
    <w:p w:rsidR="00EE258F" w:rsidRPr="00B6554F" w:rsidRDefault="00EE258F" w:rsidP="00B6554F">
      <w:pPr>
        <w:pStyle w:val="Paragrafoelenco"/>
        <w:numPr>
          <w:ilvl w:val="0"/>
          <w:numId w:val="1"/>
        </w:numPr>
        <w:jc w:val="both"/>
        <w:rPr>
          <w:sz w:val="24"/>
        </w:rPr>
      </w:pPr>
      <w:r w:rsidRPr="00B6554F">
        <w:rPr>
          <w:sz w:val="24"/>
        </w:rPr>
        <w:t xml:space="preserve">Approfondimento e padronanza delle tematiche della sicurezza e della prevenzione dei rischi e approccio costruttivo a contesti extrascolastici di tipo lavorativo. </w:t>
      </w:r>
    </w:p>
    <w:p w:rsidR="00692AC1" w:rsidRDefault="00692AC1" w:rsidP="00B6554F">
      <w:pPr>
        <w:jc w:val="both"/>
        <w:rPr>
          <w:sz w:val="24"/>
        </w:rPr>
      </w:pPr>
    </w:p>
    <w:p w:rsidR="00EE258F" w:rsidRPr="00B6554F" w:rsidRDefault="00EE258F" w:rsidP="00B6554F">
      <w:pPr>
        <w:jc w:val="center"/>
        <w:rPr>
          <w:b/>
          <w:sz w:val="28"/>
        </w:rPr>
      </w:pPr>
      <w:r w:rsidRPr="00B6554F">
        <w:rPr>
          <w:b/>
          <w:sz w:val="28"/>
        </w:rPr>
        <w:t>Risultati attesi</w:t>
      </w:r>
    </w:p>
    <w:p w:rsidR="00B6554F" w:rsidRPr="00B6554F" w:rsidRDefault="00B6554F" w:rsidP="00B6554F">
      <w:pPr>
        <w:jc w:val="both"/>
        <w:rPr>
          <w:b/>
          <w:sz w:val="24"/>
        </w:rPr>
      </w:pPr>
    </w:p>
    <w:p w:rsidR="00EE258F" w:rsidRPr="00B6554F" w:rsidRDefault="00EE258F" w:rsidP="00B6554F">
      <w:pPr>
        <w:pStyle w:val="Paragrafoelenco"/>
        <w:numPr>
          <w:ilvl w:val="0"/>
          <w:numId w:val="1"/>
        </w:numPr>
        <w:jc w:val="both"/>
        <w:rPr>
          <w:sz w:val="24"/>
        </w:rPr>
      </w:pPr>
      <w:r w:rsidRPr="00B6554F">
        <w:rPr>
          <w:sz w:val="24"/>
        </w:rPr>
        <w:t>Riconoscimento delle attitudini personali, acquisizione di nuove competenze, rafforzamento dei dinamismi di crescita della persona;</w:t>
      </w:r>
    </w:p>
    <w:p w:rsidR="00EE258F" w:rsidRPr="00B6554F" w:rsidRDefault="00EE258F" w:rsidP="00B6554F">
      <w:pPr>
        <w:pStyle w:val="Paragrafoelenco"/>
        <w:numPr>
          <w:ilvl w:val="0"/>
          <w:numId w:val="1"/>
        </w:numPr>
        <w:jc w:val="both"/>
        <w:rPr>
          <w:sz w:val="24"/>
        </w:rPr>
      </w:pPr>
      <w:r w:rsidRPr="00B6554F">
        <w:rPr>
          <w:sz w:val="24"/>
        </w:rPr>
        <w:t xml:space="preserve">Maturazione di competenze attivate dal contesto educativo </w:t>
      </w:r>
      <w:r w:rsidR="007926AD">
        <w:rPr>
          <w:sz w:val="24"/>
        </w:rPr>
        <w:t>del Doposcuola oratoriano</w:t>
      </w:r>
      <w:r w:rsidRPr="00B6554F">
        <w:rPr>
          <w:sz w:val="24"/>
        </w:rPr>
        <w:t>;</w:t>
      </w:r>
    </w:p>
    <w:p w:rsidR="00EE258F" w:rsidRPr="00B6554F" w:rsidRDefault="00EE258F" w:rsidP="00B6554F">
      <w:pPr>
        <w:pStyle w:val="Paragrafoelenco"/>
        <w:numPr>
          <w:ilvl w:val="0"/>
          <w:numId w:val="1"/>
        </w:numPr>
        <w:jc w:val="both"/>
        <w:rPr>
          <w:sz w:val="24"/>
        </w:rPr>
      </w:pPr>
      <w:r w:rsidRPr="00B6554F">
        <w:rPr>
          <w:sz w:val="24"/>
        </w:rPr>
        <w:t xml:space="preserve">Acquisizione e padronanza delle dinamiche di interazione tra pari, con adulti di riferimento e con soggetti più giovani nell’esperienza </w:t>
      </w:r>
      <w:r w:rsidR="007926AD">
        <w:rPr>
          <w:sz w:val="24"/>
        </w:rPr>
        <w:t>dell’accompagnamento</w:t>
      </w:r>
      <w:r w:rsidRPr="00B6554F">
        <w:rPr>
          <w:sz w:val="24"/>
        </w:rPr>
        <w:t>;</w:t>
      </w:r>
    </w:p>
    <w:p w:rsidR="00EE258F" w:rsidRPr="00B6554F" w:rsidRDefault="00EE258F" w:rsidP="00B6554F">
      <w:pPr>
        <w:pStyle w:val="Paragrafoelenco"/>
        <w:numPr>
          <w:ilvl w:val="0"/>
          <w:numId w:val="1"/>
        </w:numPr>
        <w:jc w:val="both"/>
        <w:rPr>
          <w:sz w:val="24"/>
        </w:rPr>
      </w:pPr>
      <w:r w:rsidRPr="00B6554F">
        <w:rPr>
          <w:sz w:val="24"/>
        </w:rPr>
        <w:t>Dominio degli eventuali conflitti e capacità di risoluzione delle tensioni come momenti di crescita della persona, dal punto di vista personale e sociale;</w:t>
      </w:r>
    </w:p>
    <w:p w:rsidR="00EE258F" w:rsidRPr="00B6554F" w:rsidRDefault="00EE258F" w:rsidP="00B6554F">
      <w:pPr>
        <w:pStyle w:val="Paragrafoelenco"/>
        <w:numPr>
          <w:ilvl w:val="0"/>
          <w:numId w:val="1"/>
        </w:numPr>
        <w:jc w:val="both"/>
        <w:rPr>
          <w:sz w:val="24"/>
        </w:rPr>
      </w:pPr>
      <w:r w:rsidRPr="00B6554F">
        <w:rPr>
          <w:sz w:val="24"/>
        </w:rPr>
        <w:t xml:space="preserve">Conoscenza delle strategie di base atte alla realizzazione dell’attività </w:t>
      </w:r>
      <w:r w:rsidR="007926AD">
        <w:rPr>
          <w:sz w:val="24"/>
        </w:rPr>
        <w:t>di doposcuola</w:t>
      </w:r>
      <w:r w:rsidRPr="00B6554F">
        <w:rPr>
          <w:sz w:val="24"/>
        </w:rPr>
        <w:t>;</w:t>
      </w:r>
    </w:p>
    <w:p w:rsidR="00EE258F" w:rsidRPr="00B6554F" w:rsidRDefault="00EE258F" w:rsidP="00B6554F">
      <w:pPr>
        <w:pStyle w:val="Paragrafoelenco"/>
        <w:numPr>
          <w:ilvl w:val="0"/>
          <w:numId w:val="1"/>
        </w:numPr>
        <w:jc w:val="both"/>
        <w:rPr>
          <w:sz w:val="24"/>
        </w:rPr>
      </w:pPr>
      <w:r w:rsidRPr="00B6554F">
        <w:rPr>
          <w:sz w:val="24"/>
        </w:rPr>
        <w:t xml:space="preserve">Crescita nella gestione responsabile di tempi, saperi e processi di apprendimento. </w:t>
      </w:r>
    </w:p>
    <w:p w:rsidR="000F28CD" w:rsidRDefault="000F28CD" w:rsidP="000F28CD"/>
    <w:p w:rsidR="000F28CD" w:rsidRDefault="000F28CD" w:rsidP="000F28CD"/>
    <w:p w:rsidR="000F28CD" w:rsidRPr="00B6554F" w:rsidRDefault="0092630B" w:rsidP="000F28CD">
      <w:r>
        <w:rPr>
          <w:b/>
        </w:rPr>
        <w:t>Conoscenze, abilità e competenze in conformità al curricolo della Scuola</w:t>
      </w:r>
    </w:p>
    <w:p w:rsidR="00B6554F" w:rsidRDefault="00B6554F" w:rsidP="000F28CD">
      <w:pPr>
        <w:rPr>
          <w:b/>
        </w:rPr>
      </w:pPr>
    </w:p>
    <w:tbl>
      <w:tblPr>
        <w:tblStyle w:val="Grigliatabella"/>
        <w:tblW w:w="0" w:type="auto"/>
        <w:tblLook w:val="04A0"/>
      </w:tblPr>
      <w:tblGrid>
        <w:gridCol w:w="3259"/>
        <w:gridCol w:w="3795"/>
        <w:gridCol w:w="2724"/>
      </w:tblGrid>
      <w:tr w:rsidR="0092630B" w:rsidRPr="00B6554F" w:rsidTr="00B6554F">
        <w:tc>
          <w:tcPr>
            <w:tcW w:w="3259" w:type="dxa"/>
          </w:tcPr>
          <w:p w:rsidR="00B6554F" w:rsidRPr="00B6554F" w:rsidRDefault="00B6554F" w:rsidP="00B6554F">
            <w:pPr>
              <w:jc w:val="center"/>
              <w:rPr>
                <w:b/>
                <w:sz w:val="20"/>
                <w:szCs w:val="24"/>
              </w:rPr>
            </w:pPr>
          </w:p>
          <w:p w:rsidR="0092630B" w:rsidRDefault="0092630B" w:rsidP="00B6554F">
            <w:pPr>
              <w:jc w:val="center"/>
              <w:rPr>
                <w:b/>
                <w:sz w:val="36"/>
                <w:szCs w:val="24"/>
              </w:rPr>
            </w:pPr>
            <w:r w:rsidRPr="00B6554F">
              <w:rPr>
                <w:b/>
                <w:sz w:val="36"/>
                <w:szCs w:val="24"/>
              </w:rPr>
              <w:t>Conoscenze</w:t>
            </w:r>
          </w:p>
          <w:p w:rsidR="00B6554F" w:rsidRPr="00B6554F" w:rsidRDefault="00B6554F" w:rsidP="00B6554F">
            <w:pPr>
              <w:jc w:val="center"/>
              <w:rPr>
                <w:b/>
                <w:sz w:val="24"/>
                <w:szCs w:val="24"/>
              </w:rPr>
            </w:pPr>
          </w:p>
        </w:tc>
        <w:tc>
          <w:tcPr>
            <w:tcW w:w="3795" w:type="dxa"/>
          </w:tcPr>
          <w:p w:rsidR="00B6554F" w:rsidRPr="00B6554F" w:rsidRDefault="00B6554F" w:rsidP="00B6554F">
            <w:pPr>
              <w:jc w:val="center"/>
              <w:rPr>
                <w:b/>
                <w:szCs w:val="24"/>
              </w:rPr>
            </w:pPr>
          </w:p>
          <w:p w:rsidR="0092630B" w:rsidRPr="00B6554F" w:rsidRDefault="0092630B" w:rsidP="00B6554F">
            <w:pPr>
              <w:jc w:val="center"/>
              <w:rPr>
                <w:b/>
                <w:sz w:val="36"/>
                <w:szCs w:val="24"/>
              </w:rPr>
            </w:pPr>
            <w:r w:rsidRPr="00B6554F">
              <w:rPr>
                <w:b/>
                <w:sz w:val="36"/>
                <w:szCs w:val="24"/>
              </w:rPr>
              <w:t>Abilità</w:t>
            </w:r>
          </w:p>
        </w:tc>
        <w:tc>
          <w:tcPr>
            <w:tcW w:w="2724" w:type="dxa"/>
          </w:tcPr>
          <w:p w:rsidR="00B6554F" w:rsidRPr="00B6554F" w:rsidRDefault="00B6554F" w:rsidP="00B6554F">
            <w:pPr>
              <w:jc w:val="center"/>
              <w:rPr>
                <w:b/>
                <w:sz w:val="18"/>
                <w:szCs w:val="24"/>
              </w:rPr>
            </w:pPr>
          </w:p>
          <w:p w:rsidR="0092630B" w:rsidRPr="00B6554F" w:rsidRDefault="0092630B" w:rsidP="00B6554F">
            <w:pPr>
              <w:jc w:val="center"/>
              <w:rPr>
                <w:b/>
                <w:sz w:val="36"/>
                <w:szCs w:val="24"/>
              </w:rPr>
            </w:pPr>
            <w:r w:rsidRPr="00B6554F">
              <w:rPr>
                <w:b/>
                <w:sz w:val="36"/>
                <w:szCs w:val="24"/>
              </w:rPr>
              <w:t>Competenze</w:t>
            </w:r>
          </w:p>
        </w:tc>
      </w:tr>
      <w:tr w:rsidR="0092630B" w:rsidRPr="00B6554F" w:rsidTr="00B6554F">
        <w:tc>
          <w:tcPr>
            <w:tcW w:w="3259" w:type="dxa"/>
          </w:tcPr>
          <w:p w:rsidR="0092630B" w:rsidRPr="00B6554F" w:rsidRDefault="0092630B" w:rsidP="000F28CD">
            <w:pPr>
              <w:rPr>
                <w:sz w:val="24"/>
                <w:szCs w:val="24"/>
              </w:rPr>
            </w:pPr>
          </w:p>
          <w:p w:rsidR="007926AD" w:rsidRDefault="0092630B" w:rsidP="0092630B">
            <w:pPr>
              <w:rPr>
                <w:sz w:val="24"/>
                <w:szCs w:val="24"/>
              </w:rPr>
            </w:pPr>
            <w:r w:rsidRPr="00B6554F">
              <w:rPr>
                <w:sz w:val="24"/>
                <w:szCs w:val="24"/>
              </w:rPr>
              <w:t>Apprendere le metodologie della progettazione, e programmazione</w:t>
            </w:r>
            <w:r w:rsidR="007926AD">
              <w:rPr>
                <w:sz w:val="24"/>
                <w:szCs w:val="24"/>
              </w:rPr>
              <w:t xml:space="preserve"> </w:t>
            </w:r>
          </w:p>
          <w:p w:rsidR="0092630B" w:rsidRPr="00B6554F" w:rsidRDefault="007926AD" w:rsidP="0092630B">
            <w:pPr>
              <w:rPr>
                <w:sz w:val="24"/>
                <w:szCs w:val="24"/>
              </w:rPr>
            </w:pPr>
            <w:r>
              <w:rPr>
                <w:sz w:val="24"/>
                <w:szCs w:val="24"/>
              </w:rPr>
              <w:t>del Doposcuola</w:t>
            </w:r>
          </w:p>
          <w:p w:rsidR="0092630B" w:rsidRPr="00B6554F" w:rsidRDefault="0092630B" w:rsidP="0092630B">
            <w:pPr>
              <w:rPr>
                <w:sz w:val="24"/>
                <w:szCs w:val="24"/>
              </w:rPr>
            </w:pPr>
          </w:p>
          <w:p w:rsidR="0092630B" w:rsidRPr="00B6554F" w:rsidRDefault="0092630B" w:rsidP="0092630B">
            <w:pPr>
              <w:rPr>
                <w:sz w:val="24"/>
                <w:szCs w:val="24"/>
              </w:rPr>
            </w:pPr>
            <w:r w:rsidRPr="00B6554F">
              <w:rPr>
                <w:sz w:val="24"/>
                <w:szCs w:val="24"/>
              </w:rPr>
              <w:t>Conoscere le strategie educative</w:t>
            </w:r>
          </w:p>
          <w:p w:rsidR="0092630B" w:rsidRPr="00B6554F" w:rsidRDefault="0092630B" w:rsidP="0092630B">
            <w:pPr>
              <w:rPr>
                <w:sz w:val="24"/>
                <w:szCs w:val="24"/>
              </w:rPr>
            </w:pPr>
          </w:p>
          <w:p w:rsidR="0092630B" w:rsidRPr="00B6554F" w:rsidRDefault="0092630B" w:rsidP="0092630B">
            <w:pPr>
              <w:rPr>
                <w:sz w:val="24"/>
                <w:szCs w:val="24"/>
              </w:rPr>
            </w:pPr>
            <w:r w:rsidRPr="00B6554F">
              <w:rPr>
                <w:sz w:val="24"/>
                <w:szCs w:val="24"/>
              </w:rPr>
              <w:t>Conoscere il progetto del gruppo estivo oratoriano</w:t>
            </w:r>
          </w:p>
        </w:tc>
        <w:tc>
          <w:tcPr>
            <w:tcW w:w="3795" w:type="dxa"/>
          </w:tcPr>
          <w:p w:rsidR="0092630B" w:rsidRPr="00B6554F" w:rsidRDefault="0092630B" w:rsidP="000F28CD">
            <w:pPr>
              <w:rPr>
                <w:sz w:val="24"/>
                <w:szCs w:val="24"/>
              </w:rPr>
            </w:pPr>
          </w:p>
          <w:p w:rsidR="0092630B" w:rsidRPr="00B6554F" w:rsidRDefault="0092630B" w:rsidP="0092630B">
            <w:pPr>
              <w:pStyle w:val="Paragrafoelenco"/>
              <w:numPr>
                <w:ilvl w:val="0"/>
                <w:numId w:val="1"/>
              </w:numPr>
              <w:rPr>
                <w:sz w:val="24"/>
                <w:szCs w:val="24"/>
              </w:rPr>
            </w:pPr>
            <w:r w:rsidRPr="00B6554F">
              <w:rPr>
                <w:sz w:val="24"/>
                <w:szCs w:val="24"/>
              </w:rPr>
              <w:t xml:space="preserve">Analizzare il progetto educativo </w:t>
            </w:r>
            <w:r w:rsidR="00A67F59">
              <w:rPr>
                <w:sz w:val="24"/>
                <w:szCs w:val="24"/>
              </w:rPr>
              <w:t>del doposcuola e acquisirne finalità e storia</w:t>
            </w:r>
          </w:p>
          <w:p w:rsidR="0092630B" w:rsidRPr="00B6554F" w:rsidRDefault="0092630B" w:rsidP="0092630B">
            <w:pPr>
              <w:pStyle w:val="Paragrafoelenco"/>
              <w:numPr>
                <w:ilvl w:val="0"/>
                <w:numId w:val="1"/>
              </w:numPr>
              <w:rPr>
                <w:sz w:val="24"/>
                <w:szCs w:val="24"/>
              </w:rPr>
            </w:pPr>
            <w:r w:rsidRPr="00B6554F">
              <w:rPr>
                <w:sz w:val="24"/>
                <w:szCs w:val="24"/>
              </w:rPr>
              <w:t xml:space="preserve">Costruire </w:t>
            </w:r>
            <w:r w:rsidR="00A67F59">
              <w:rPr>
                <w:sz w:val="24"/>
                <w:szCs w:val="24"/>
              </w:rPr>
              <w:t>approcci adeguati</w:t>
            </w:r>
            <w:r w:rsidRPr="00B6554F">
              <w:rPr>
                <w:sz w:val="24"/>
                <w:szCs w:val="24"/>
              </w:rPr>
              <w:t xml:space="preserve"> rispetto al progetto </w:t>
            </w:r>
          </w:p>
          <w:p w:rsidR="0092630B" w:rsidRPr="00B6554F" w:rsidRDefault="0092630B" w:rsidP="0092630B">
            <w:pPr>
              <w:pStyle w:val="Paragrafoelenco"/>
              <w:numPr>
                <w:ilvl w:val="0"/>
                <w:numId w:val="1"/>
              </w:numPr>
              <w:rPr>
                <w:sz w:val="24"/>
                <w:szCs w:val="24"/>
              </w:rPr>
            </w:pPr>
            <w:r w:rsidRPr="00B6554F">
              <w:rPr>
                <w:sz w:val="24"/>
                <w:szCs w:val="24"/>
              </w:rPr>
              <w:t>Servirsi di linguaggi, tecniche e supporti diversi</w:t>
            </w:r>
          </w:p>
          <w:p w:rsidR="007926AD" w:rsidRDefault="0092630B" w:rsidP="0092630B">
            <w:pPr>
              <w:pStyle w:val="Paragrafoelenco"/>
              <w:numPr>
                <w:ilvl w:val="0"/>
                <w:numId w:val="1"/>
              </w:numPr>
              <w:rPr>
                <w:sz w:val="24"/>
                <w:szCs w:val="24"/>
              </w:rPr>
            </w:pPr>
            <w:r w:rsidRPr="00B6554F">
              <w:rPr>
                <w:sz w:val="24"/>
                <w:szCs w:val="24"/>
              </w:rPr>
              <w:t xml:space="preserve">Esprimere strategie di intervento adeguate </w:t>
            </w:r>
          </w:p>
          <w:p w:rsidR="0092630B" w:rsidRPr="00B6554F" w:rsidRDefault="0092630B" w:rsidP="007926AD">
            <w:pPr>
              <w:pStyle w:val="Paragrafoelenco"/>
              <w:rPr>
                <w:sz w:val="24"/>
                <w:szCs w:val="24"/>
              </w:rPr>
            </w:pPr>
            <w:r w:rsidRPr="00B6554F">
              <w:rPr>
                <w:sz w:val="24"/>
                <w:szCs w:val="24"/>
              </w:rPr>
              <w:t>al contesto</w:t>
            </w:r>
          </w:p>
          <w:p w:rsidR="0092630B" w:rsidRDefault="0092630B" w:rsidP="0092630B">
            <w:pPr>
              <w:pStyle w:val="Paragrafoelenco"/>
              <w:numPr>
                <w:ilvl w:val="0"/>
                <w:numId w:val="1"/>
              </w:numPr>
              <w:rPr>
                <w:sz w:val="24"/>
                <w:szCs w:val="24"/>
              </w:rPr>
            </w:pPr>
            <w:r w:rsidRPr="00B6554F">
              <w:rPr>
                <w:sz w:val="24"/>
                <w:szCs w:val="24"/>
              </w:rPr>
              <w:t>Cooperare nella progettazione e programmazione delle attività</w:t>
            </w:r>
          </w:p>
          <w:p w:rsidR="00B6554F" w:rsidRPr="00B6554F" w:rsidRDefault="00B6554F" w:rsidP="00B6554F">
            <w:pPr>
              <w:pStyle w:val="Paragrafoelenco"/>
              <w:rPr>
                <w:sz w:val="24"/>
                <w:szCs w:val="24"/>
              </w:rPr>
            </w:pPr>
          </w:p>
        </w:tc>
        <w:tc>
          <w:tcPr>
            <w:tcW w:w="2724" w:type="dxa"/>
          </w:tcPr>
          <w:p w:rsidR="0092630B" w:rsidRPr="00B6554F" w:rsidRDefault="0092630B" w:rsidP="000F28CD">
            <w:pPr>
              <w:rPr>
                <w:sz w:val="24"/>
                <w:szCs w:val="24"/>
              </w:rPr>
            </w:pPr>
          </w:p>
          <w:p w:rsidR="0092630B" w:rsidRPr="00B6554F" w:rsidRDefault="0092630B" w:rsidP="000F28CD">
            <w:pPr>
              <w:rPr>
                <w:sz w:val="24"/>
                <w:szCs w:val="24"/>
              </w:rPr>
            </w:pPr>
          </w:p>
          <w:p w:rsidR="0092630B" w:rsidRPr="00B6554F" w:rsidRDefault="0092630B" w:rsidP="000F28CD">
            <w:pPr>
              <w:rPr>
                <w:sz w:val="24"/>
                <w:szCs w:val="24"/>
              </w:rPr>
            </w:pPr>
            <w:r w:rsidRPr="00B6554F">
              <w:rPr>
                <w:sz w:val="24"/>
                <w:szCs w:val="24"/>
              </w:rPr>
              <w:t>IMPARARE AD IMPARARE</w:t>
            </w:r>
          </w:p>
          <w:p w:rsidR="0092630B" w:rsidRPr="00B6554F" w:rsidRDefault="0092630B" w:rsidP="000F28CD">
            <w:pPr>
              <w:rPr>
                <w:sz w:val="24"/>
                <w:szCs w:val="24"/>
              </w:rPr>
            </w:pPr>
          </w:p>
          <w:p w:rsidR="0092630B" w:rsidRPr="00B6554F" w:rsidRDefault="0092630B" w:rsidP="000F28CD">
            <w:pPr>
              <w:rPr>
                <w:sz w:val="24"/>
                <w:szCs w:val="24"/>
              </w:rPr>
            </w:pPr>
          </w:p>
          <w:p w:rsidR="0092630B" w:rsidRPr="00B6554F" w:rsidRDefault="0092630B" w:rsidP="000F28CD">
            <w:pPr>
              <w:rPr>
                <w:sz w:val="24"/>
                <w:szCs w:val="24"/>
              </w:rPr>
            </w:pPr>
            <w:r w:rsidRPr="00B6554F">
              <w:rPr>
                <w:sz w:val="24"/>
                <w:szCs w:val="24"/>
              </w:rPr>
              <w:t>PROGETTARE</w:t>
            </w:r>
          </w:p>
          <w:p w:rsidR="0092630B" w:rsidRPr="00B6554F" w:rsidRDefault="0092630B" w:rsidP="000F28CD">
            <w:pPr>
              <w:rPr>
                <w:sz w:val="24"/>
                <w:szCs w:val="24"/>
              </w:rPr>
            </w:pPr>
          </w:p>
          <w:p w:rsidR="0092630B" w:rsidRPr="00B6554F" w:rsidRDefault="0092630B" w:rsidP="000F28CD">
            <w:pPr>
              <w:rPr>
                <w:sz w:val="24"/>
                <w:szCs w:val="24"/>
              </w:rPr>
            </w:pPr>
          </w:p>
          <w:p w:rsidR="0092630B" w:rsidRPr="00B6554F" w:rsidRDefault="0092630B" w:rsidP="000F28CD">
            <w:pPr>
              <w:rPr>
                <w:sz w:val="24"/>
                <w:szCs w:val="24"/>
              </w:rPr>
            </w:pPr>
            <w:r w:rsidRPr="00B6554F">
              <w:rPr>
                <w:sz w:val="24"/>
                <w:szCs w:val="24"/>
              </w:rPr>
              <w:t>COMUNICARE</w:t>
            </w:r>
          </w:p>
        </w:tc>
      </w:tr>
      <w:tr w:rsidR="0092630B" w:rsidRPr="00B6554F" w:rsidTr="00B6554F">
        <w:tc>
          <w:tcPr>
            <w:tcW w:w="3259" w:type="dxa"/>
          </w:tcPr>
          <w:p w:rsidR="00B6554F" w:rsidRDefault="00B6554F" w:rsidP="000F28CD">
            <w:pPr>
              <w:rPr>
                <w:sz w:val="24"/>
                <w:szCs w:val="24"/>
              </w:rPr>
            </w:pPr>
          </w:p>
          <w:p w:rsidR="0092630B" w:rsidRPr="00B6554F" w:rsidRDefault="0092630B" w:rsidP="000F28CD">
            <w:pPr>
              <w:rPr>
                <w:sz w:val="24"/>
                <w:szCs w:val="24"/>
              </w:rPr>
            </w:pPr>
            <w:r w:rsidRPr="00B6554F">
              <w:rPr>
                <w:sz w:val="24"/>
                <w:szCs w:val="24"/>
              </w:rPr>
              <w:t>Apprendere  le dinamiche relazionali tipiche di un gruppo di lavoro</w:t>
            </w:r>
          </w:p>
          <w:p w:rsidR="0092630B" w:rsidRPr="00B6554F" w:rsidRDefault="0092630B" w:rsidP="000F28CD">
            <w:pPr>
              <w:rPr>
                <w:sz w:val="24"/>
                <w:szCs w:val="24"/>
              </w:rPr>
            </w:pPr>
          </w:p>
          <w:p w:rsidR="0092630B" w:rsidRPr="00B6554F" w:rsidRDefault="0092630B" w:rsidP="000F28CD">
            <w:pPr>
              <w:rPr>
                <w:sz w:val="24"/>
                <w:szCs w:val="24"/>
              </w:rPr>
            </w:pPr>
            <w:r w:rsidRPr="00B6554F">
              <w:rPr>
                <w:sz w:val="24"/>
                <w:szCs w:val="24"/>
              </w:rPr>
              <w:t>Apprendere le strategie di costruzione di un lavoro condiviso</w:t>
            </w:r>
          </w:p>
          <w:p w:rsidR="0092630B" w:rsidRPr="00B6554F" w:rsidRDefault="0092630B" w:rsidP="000F28CD">
            <w:pPr>
              <w:rPr>
                <w:sz w:val="24"/>
                <w:szCs w:val="24"/>
              </w:rPr>
            </w:pPr>
          </w:p>
        </w:tc>
        <w:tc>
          <w:tcPr>
            <w:tcW w:w="3795" w:type="dxa"/>
          </w:tcPr>
          <w:p w:rsidR="00B6554F" w:rsidRPr="00B6554F" w:rsidRDefault="00B6554F" w:rsidP="00B6554F">
            <w:pPr>
              <w:rPr>
                <w:sz w:val="24"/>
                <w:szCs w:val="24"/>
              </w:rPr>
            </w:pPr>
          </w:p>
          <w:p w:rsidR="0092630B" w:rsidRPr="00B6554F" w:rsidRDefault="00E7318F" w:rsidP="0092630B">
            <w:pPr>
              <w:pStyle w:val="Paragrafoelenco"/>
              <w:numPr>
                <w:ilvl w:val="0"/>
                <w:numId w:val="1"/>
              </w:numPr>
              <w:rPr>
                <w:sz w:val="24"/>
                <w:szCs w:val="24"/>
              </w:rPr>
            </w:pPr>
            <w:r w:rsidRPr="00B6554F">
              <w:rPr>
                <w:sz w:val="24"/>
                <w:szCs w:val="24"/>
              </w:rPr>
              <w:t>C</w:t>
            </w:r>
            <w:r w:rsidR="00A67F59">
              <w:rPr>
                <w:sz w:val="24"/>
                <w:szCs w:val="24"/>
              </w:rPr>
              <w:t xml:space="preserve">ollaborare nel gruppo di sostegno allo studio </w:t>
            </w:r>
          </w:p>
          <w:p w:rsidR="00E7318F" w:rsidRPr="00B6554F" w:rsidRDefault="00E7318F" w:rsidP="0092630B">
            <w:pPr>
              <w:pStyle w:val="Paragrafoelenco"/>
              <w:numPr>
                <w:ilvl w:val="0"/>
                <w:numId w:val="1"/>
              </w:numPr>
              <w:rPr>
                <w:sz w:val="24"/>
                <w:szCs w:val="24"/>
              </w:rPr>
            </w:pPr>
            <w:r w:rsidRPr="00B6554F">
              <w:rPr>
                <w:sz w:val="24"/>
                <w:szCs w:val="24"/>
              </w:rPr>
              <w:t>Valorizzare le competenze e le caratteristiche di ciascuno</w:t>
            </w:r>
          </w:p>
          <w:p w:rsidR="00E7318F" w:rsidRPr="00B6554F" w:rsidRDefault="00E7318F" w:rsidP="0092630B">
            <w:pPr>
              <w:pStyle w:val="Paragrafoelenco"/>
              <w:numPr>
                <w:ilvl w:val="0"/>
                <w:numId w:val="1"/>
              </w:numPr>
              <w:rPr>
                <w:sz w:val="24"/>
                <w:szCs w:val="24"/>
              </w:rPr>
            </w:pPr>
            <w:r w:rsidRPr="00B6554F">
              <w:rPr>
                <w:sz w:val="24"/>
                <w:szCs w:val="24"/>
              </w:rPr>
              <w:t>Promuovere il rispetto reciproco e la messa in comune delle differenti competenze culturali</w:t>
            </w:r>
          </w:p>
          <w:p w:rsidR="00A67F59" w:rsidRPr="00B6554F" w:rsidRDefault="00A67F59" w:rsidP="00A67F59">
            <w:pPr>
              <w:pStyle w:val="Paragrafoelenco"/>
              <w:rPr>
                <w:sz w:val="24"/>
                <w:szCs w:val="24"/>
              </w:rPr>
            </w:pPr>
          </w:p>
        </w:tc>
        <w:tc>
          <w:tcPr>
            <w:tcW w:w="2724" w:type="dxa"/>
          </w:tcPr>
          <w:p w:rsidR="0092630B" w:rsidRPr="00B6554F" w:rsidRDefault="0092630B" w:rsidP="000F28CD">
            <w:pPr>
              <w:rPr>
                <w:sz w:val="24"/>
                <w:szCs w:val="24"/>
              </w:rPr>
            </w:pPr>
          </w:p>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PARTECIPARE E COLLABORARE</w:t>
            </w:r>
          </w:p>
          <w:p w:rsidR="00E7318F" w:rsidRDefault="00E7318F" w:rsidP="000F28CD">
            <w:pPr>
              <w:rPr>
                <w:sz w:val="24"/>
                <w:szCs w:val="24"/>
              </w:rPr>
            </w:pPr>
          </w:p>
          <w:p w:rsidR="00A67F59" w:rsidRPr="00B6554F" w:rsidRDefault="00A67F59" w:rsidP="000F28CD">
            <w:pPr>
              <w:rPr>
                <w:sz w:val="24"/>
                <w:szCs w:val="24"/>
              </w:rPr>
            </w:pPr>
          </w:p>
          <w:p w:rsidR="00E7318F" w:rsidRDefault="00E7318F" w:rsidP="000F28CD">
            <w:pPr>
              <w:rPr>
                <w:sz w:val="24"/>
                <w:szCs w:val="24"/>
              </w:rPr>
            </w:pPr>
            <w:r w:rsidRPr="00B6554F">
              <w:rPr>
                <w:sz w:val="24"/>
                <w:szCs w:val="24"/>
              </w:rPr>
              <w:t>PREVENIRE E GESTIRE I CONFLITTI</w:t>
            </w:r>
          </w:p>
          <w:p w:rsidR="00A67F59" w:rsidRDefault="00A67F59" w:rsidP="000F28CD">
            <w:pPr>
              <w:rPr>
                <w:sz w:val="24"/>
                <w:szCs w:val="24"/>
              </w:rPr>
            </w:pPr>
          </w:p>
          <w:p w:rsidR="00A67F59" w:rsidRPr="00B6554F" w:rsidRDefault="00A67F59" w:rsidP="000F28CD">
            <w:pPr>
              <w:rPr>
                <w:sz w:val="24"/>
                <w:szCs w:val="24"/>
              </w:rPr>
            </w:pPr>
          </w:p>
        </w:tc>
      </w:tr>
      <w:tr w:rsidR="0092630B" w:rsidRPr="00B6554F" w:rsidTr="00B6554F">
        <w:tc>
          <w:tcPr>
            <w:tcW w:w="3259" w:type="dxa"/>
          </w:tcPr>
          <w:p w:rsidR="0092630B" w:rsidRPr="00B6554F" w:rsidRDefault="0092630B" w:rsidP="000F28CD">
            <w:pPr>
              <w:rPr>
                <w:sz w:val="24"/>
                <w:szCs w:val="24"/>
              </w:rPr>
            </w:pPr>
          </w:p>
          <w:p w:rsidR="0092630B" w:rsidRPr="00B6554F" w:rsidRDefault="0092630B" w:rsidP="000F28CD">
            <w:pPr>
              <w:rPr>
                <w:sz w:val="24"/>
                <w:szCs w:val="24"/>
              </w:rPr>
            </w:pPr>
            <w:r w:rsidRPr="00B6554F">
              <w:rPr>
                <w:sz w:val="24"/>
                <w:szCs w:val="24"/>
              </w:rPr>
              <w:t xml:space="preserve">Fare esperienza </w:t>
            </w:r>
            <w:r w:rsidR="00A67F59">
              <w:rPr>
                <w:sz w:val="24"/>
                <w:szCs w:val="24"/>
              </w:rPr>
              <w:t>delle dinamiche di gestione di accompagnamenti individualizzati o di gruppo</w:t>
            </w:r>
          </w:p>
          <w:p w:rsidR="0092630B" w:rsidRPr="00B6554F" w:rsidRDefault="0092630B" w:rsidP="000F28CD">
            <w:pPr>
              <w:rPr>
                <w:sz w:val="24"/>
                <w:szCs w:val="24"/>
              </w:rPr>
            </w:pPr>
          </w:p>
          <w:p w:rsidR="0092630B" w:rsidRPr="00B6554F" w:rsidRDefault="0092630B" w:rsidP="000F28CD">
            <w:pPr>
              <w:rPr>
                <w:sz w:val="24"/>
                <w:szCs w:val="24"/>
              </w:rPr>
            </w:pPr>
          </w:p>
          <w:p w:rsidR="0092630B" w:rsidRPr="00B6554F" w:rsidRDefault="0092630B" w:rsidP="000F28CD">
            <w:pPr>
              <w:rPr>
                <w:sz w:val="24"/>
                <w:szCs w:val="24"/>
              </w:rPr>
            </w:pPr>
          </w:p>
        </w:tc>
        <w:tc>
          <w:tcPr>
            <w:tcW w:w="3795" w:type="dxa"/>
          </w:tcPr>
          <w:p w:rsidR="0092630B" w:rsidRPr="00B6554F" w:rsidRDefault="0092630B" w:rsidP="000F28CD">
            <w:pPr>
              <w:rPr>
                <w:sz w:val="24"/>
                <w:szCs w:val="24"/>
              </w:rPr>
            </w:pPr>
          </w:p>
          <w:p w:rsidR="00E7318F" w:rsidRPr="00B6554F" w:rsidRDefault="00E7318F" w:rsidP="00E7318F">
            <w:pPr>
              <w:pStyle w:val="Paragrafoelenco"/>
              <w:numPr>
                <w:ilvl w:val="0"/>
                <w:numId w:val="1"/>
              </w:numPr>
              <w:rPr>
                <w:sz w:val="24"/>
                <w:szCs w:val="24"/>
              </w:rPr>
            </w:pPr>
            <w:r w:rsidRPr="00B6554F">
              <w:rPr>
                <w:sz w:val="24"/>
                <w:szCs w:val="24"/>
              </w:rPr>
              <w:t>Riconoscere la dignità di ogni membro del gruppo</w:t>
            </w:r>
          </w:p>
          <w:p w:rsidR="00E7318F" w:rsidRPr="00B6554F" w:rsidRDefault="00E7318F" w:rsidP="00E7318F">
            <w:pPr>
              <w:pStyle w:val="Paragrafoelenco"/>
              <w:numPr>
                <w:ilvl w:val="0"/>
                <w:numId w:val="1"/>
              </w:numPr>
              <w:rPr>
                <w:sz w:val="24"/>
                <w:szCs w:val="24"/>
              </w:rPr>
            </w:pPr>
            <w:r w:rsidRPr="00B6554F">
              <w:rPr>
                <w:sz w:val="24"/>
                <w:szCs w:val="24"/>
              </w:rPr>
              <w:t>Curare l’esplicitazione dei bisogni e dei diritti di ciascuno nel gruppo</w:t>
            </w:r>
          </w:p>
          <w:p w:rsidR="00E7318F" w:rsidRPr="00B6554F" w:rsidRDefault="00E7318F" w:rsidP="00E7318F">
            <w:pPr>
              <w:pStyle w:val="Paragrafoelenco"/>
              <w:numPr>
                <w:ilvl w:val="0"/>
                <w:numId w:val="1"/>
              </w:numPr>
              <w:rPr>
                <w:sz w:val="24"/>
                <w:szCs w:val="24"/>
              </w:rPr>
            </w:pPr>
            <w:r w:rsidRPr="00B6554F">
              <w:rPr>
                <w:sz w:val="24"/>
                <w:szCs w:val="24"/>
              </w:rPr>
              <w:t>Rispettare e far rispettare le regole</w:t>
            </w:r>
          </w:p>
          <w:p w:rsidR="00E7318F" w:rsidRPr="00B6554F" w:rsidRDefault="00E7318F" w:rsidP="00E7318F">
            <w:pPr>
              <w:pStyle w:val="Paragrafoelenco"/>
              <w:numPr>
                <w:ilvl w:val="0"/>
                <w:numId w:val="1"/>
              </w:numPr>
              <w:rPr>
                <w:sz w:val="24"/>
                <w:szCs w:val="24"/>
              </w:rPr>
            </w:pPr>
            <w:r w:rsidRPr="00B6554F">
              <w:rPr>
                <w:sz w:val="24"/>
                <w:szCs w:val="24"/>
              </w:rPr>
              <w:t>Assumere con responsabilità gli impegni</w:t>
            </w:r>
          </w:p>
          <w:p w:rsidR="00E7318F" w:rsidRDefault="00E7318F" w:rsidP="00E7318F">
            <w:pPr>
              <w:pStyle w:val="Paragrafoelenco"/>
              <w:numPr>
                <w:ilvl w:val="0"/>
                <w:numId w:val="1"/>
              </w:numPr>
              <w:rPr>
                <w:sz w:val="24"/>
                <w:szCs w:val="24"/>
              </w:rPr>
            </w:pPr>
            <w:r w:rsidRPr="00B6554F">
              <w:rPr>
                <w:sz w:val="24"/>
                <w:szCs w:val="24"/>
              </w:rPr>
              <w:t>Giocare interventi educativi proporzionati all’età e alla condizione dell’interlocutore</w:t>
            </w:r>
          </w:p>
          <w:p w:rsidR="00A67F59" w:rsidRDefault="00A67F59" w:rsidP="00A67F59">
            <w:pPr>
              <w:pStyle w:val="Paragrafoelenco"/>
              <w:numPr>
                <w:ilvl w:val="0"/>
                <w:numId w:val="1"/>
              </w:numPr>
              <w:rPr>
                <w:sz w:val="24"/>
                <w:szCs w:val="24"/>
              </w:rPr>
            </w:pPr>
            <w:r>
              <w:rPr>
                <w:sz w:val="24"/>
                <w:szCs w:val="24"/>
              </w:rPr>
              <w:t>Cogliere i punti di forza dei più giovani e trasformarli in elementi positivi</w:t>
            </w:r>
          </w:p>
          <w:p w:rsidR="00A67F59" w:rsidRPr="00A67F59" w:rsidRDefault="00A67F59" w:rsidP="00A67F59">
            <w:pPr>
              <w:pStyle w:val="Paragrafoelenco"/>
              <w:numPr>
                <w:ilvl w:val="0"/>
                <w:numId w:val="1"/>
              </w:numPr>
              <w:rPr>
                <w:sz w:val="24"/>
                <w:szCs w:val="24"/>
              </w:rPr>
            </w:pPr>
            <w:r>
              <w:rPr>
                <w:sz w:val="24"/>
                <w:szCs w:val="24"/>
              </w:rPr>
              <w:t>Motivare allo studio e al recupero di specifici contenuti</w:t>
            </w:r>
          </w:p>
          <w:p w:rsidR="00B6554F" w:rsidRPr="00B6554F" w:rsidRDefault="00B6554F" w:rsidP="00B6554F">
            <w:pPr>
              <w:pStyle w:val="Paragrafoelenco"/>
              <w:rPr>
                <w:sz w:val="24"/>
                <w:szCs w:val="24"/>
              </w:rPr>
            </w:pPr>
          </w:p>
        </w:tc>
        <w:tc>
          <w:tcPr>
            <w:tcW w:w="2724" w:type="dxa"/>
          </w:tcPr>
          <w:p w:rsidR="0092630B" w:rsidRPr="00B6554F" w:rsidRDefault="0092630B" w:rsidP="000F28CD">
            <w:pPr>
              <w:rPr>
                <w:sz w:val="24"/>
                <w:szCs w:val="24"/>
              </w:rPr>
            </w:pPr>
          </w:p>
          <w:p w:rsidR="00E7318F" w:rsidRPr="00B6554F" w:rsidRDefault="00E7318F" w:rsidP="000F28CD">
            <w:pPr>
              <w:rPr>
                <w:sz w:val="24"/>
                <w:szCs w:val="24"/>
              </w:rPr>
            </w:pPr>
            <w:r w:rsidRPr="00B6554F">
              <w:rPr>
                <w:sz w:val="24"/>
                <w:szCs w:val="24"/>
              </w:rPr>
              <w:t>AGIRE CON AUTONOMIA E RESPONSABILITA’</w:t>
            </w:r>
          </w:p>
          <w:p w:rsidR="00E7318F" w:rsidRPr="00B6554F" w:rsidRDefault="00E7318F" w:rsidP="000F28CD">
            <w:pPr>
              <w:rPr>
                <w:sz w:val="24"/>
                <w:szCs w:val="24"/>
              </w:rPr>
            </w:pPr>
          </w:p>
          <w:p w:rsidR="00E7318F" w:rsidRPr="00B6554F" w:rsidRDefault="00E7318F" w:rsidP="000F28CD">
            <w:pPr>
              <w:rPr>
                <w:sz w:val="24"/>
                <w:szCs w:val="24"/>
              </w:rPr>
            </w:pPr>
          </w:p>
          <w:p w:rsidR="00A67F59" w:rsidRDefault="00E7318F" w:rsidP="000F28CD">
            <w:pPr>
              <w:rPr>
                <w:sz w:val="24"/>
                <w:szCs w:val="24"/>
              </w:rPr>
            </w:pPr>
            <w:r w:rsidRPr="00B6554F">
              <w:rPr>
                <w:sz w:val="24"/>
                <w:szCs w:val="24"/>
              </w:rPr>
              <w:t xml:space="preserve">COSTRUIRE UNA RELAZONE EDUCATIVA </w:t>
            </w:r>
          </w:p>
          <w:p w:rsidR="00E7318F" w:rsidRPr="00B6554F" w:rsidRDefault="00E7318F" w:rsidP="000F28CD">
            <w:pPr>
              <w:rPr>
                <w:sz w:val="24"/>
                <w:szCs w:val="24"/>
              </w:rPr>
            </w:pPr>
            <w:r w:rsidRPr="00B6554F">
              <w:rPr>
                <w:sz w:val="24"/>
                <w:szCs w:val="24"/>
              </w:rPr>
              <w:t>E COLLABORARE ALLA SUA TENUTA</w:t>
            </w:r>
          </w:p>
          <w:p w:rsidR="00E7318F" w:rsidRDefault="00E7318F" w:rsidP="000F28CD">
            <w:pPr>
              <w:rPr>
                <w:sz w:val="24"/>
                <w:szCs w:val="24"/>
              </w:rPr>
            </w:pPr>
          </w:p>
          <w:p w:rsidR="00A67F59" w:rsidRDefault="00A67F59" w:rsidP="000F28CD">
            <w:pPr>
              <w:rPr>
                <w:sz w:val="24"/>
                <w:szCs w:val="24"/>
              </w:rPr>
            </w:pPr>
          </w:p>
          <w:p w:rsidR="00A67F59" w:rsidRDefault="00A67F59" w:rsidP="000F28CD">
            <w:pPr>
              <w:rPr>
                <w:sz w:val="24"/>
                <w:szCs w:val="24"/>
              </w:rPr>
            </w:pPr>
          </w:p>
          <w:p w:rsidR="00A67F59" w:rsidRDefault="00A67F59" w:rsidP="000F28CD">
            <w:pPr>
              <w:rPr>
                <w:sz w:val="24"/>
                <w:szCs w:val="24"/>
              </w:rPr>
            </w:pPr>
          </w:p>
          <w:p w:rsidR="00A67F59" w:rsidRPr="00B6554F" w:rsidRDefault="00A67F59" w:rsidP="000F28CD">
            <w:pPr>
              <w:rPr>
                <w:sz w:val="24"/>
                <w:szCs w:val="24"/>
              </w:rPr>
            </w:pPr>
            <w:r>
              <w:rPr>
                <w:sz w:val="24"/>
                <w:szCs w:val="24"/>
              </w:rPr>
              <w:t>IMPARARE A MOTIVARE E COSTRUIRE RAPPORTI DI FIDUCIA</w:t>
            </w:r>
          </w:p>
        </w:tc>
      </w:tr>
      <w:tr w:rsidR="0092630B" w:rsidRPr="00B6554F" w:rsidTr="00B6554F">
        <w:tc>
          <w:tcPr>
            <w:tcW w:w="3259" w:type="dxa"/>
          </w:tcPr>
          <w:p w:rsidR="0092630B" w:rsidRPr="00B6554F" w:rsidRDefault="0092630B" w:rsidP="000F28CD">
            <w:pPr>
              <w:rPr>
                <w:sz w:val="24"/>
                <w:szCs w:val="24"/>
              </w:rPr>
            </w:pPr>
          </w:p>
          <w:p w:rsidR="00E7318F" w:rsidRPr="00B6554F" w:rsidRDefault="00E7318F" w:rsidP="00E7318F">
            <w:pPr>
              <w:rPr>
                <w:sz w:val="24"/>
                <w:szCs w:val="24"/>
              </w:rPr>
            </w:pPr>
            <w:r w:rsidRPr="00B6554F">
              <w:rPr>
                <w:sz w:val="24"/>
                <w:szCs w:val="24"/>
              </w:rPr>
              <w:t>Acquisire conoscenza del contesto educativo oratoriano in cui si opera</w:t>
            </w:r>
          </w:p>
          <w:p w:rsidR="00E7318F" w:rsidRPr="00B6554F" w:rsidRDefault="00E7318F" w:rsidP="00E7318F">
            <w:pPr>
              <w:rPr>
                <w:sz w:val="24"/>
                <w:szCs w:val="24"/>
              </w:rPr>
            </w:pPr>
          </w:p>
          <w:p w:rsidR="00E7318F" w:rsidRPr="00B6554F" w:rsidRDefault="00E7318F" w:rsidP="00E7318F">
            <w:pPr>
              <w:rPr>
                <w:sz w:val="24"/>
                <w:szCs w:val="24"/>
              </w:rPr>
            </w:pPr>
            <w:r w:rsidRPr="00B6554F">
              <w:rPr>
                <w:sz w:val="24"/>
                <w:szCs w:val="24"/>
              </w:rPr>
              <w:t>Conoscere il gruppo di lavoro in cui si è inseriti</w:t>
            </w:r>
          </w:p>
          <w:p w:rsidR="00E7318F" w:rsidRPr="00B6554F" w:rsidRDefault="00E7318F" w:rsidP="00E7318F">
            <w:pPr>
              <w:rPr>
                <w:sz w:val="24"/>
                <w:szCs w:val="24"/>
              </w:rPr>
            </w:pPr>
          </w:p>
          <w:p w:rsidR="00A67F59" w:rsidRDefault="00E7318F" w:rsidP="00E7318F">
            <w:pPr>
              <w:rPr>
                <w:sz w:val="24"/>
                <w:szCs w:val="24"/>
              </w:rPr>
            </w:pPr>
            <w:r w:rsidRPr="00B6554F">
              <w:rPr>
                <w:sz w:val="24"/>
                <w:szCs w:val="24"/>
              </w:rPr>
              <w:t xml:space="preserve">Apprendere </w:t>
            </w:r>
            <w:r w:rsidR="00A67F59">
              <w:rPr>
                <w:sz w:val="24"/>
                <w:szCs w:val="24"/>
              </w:rPr>
              <w:t>i linguaggi</w:t>
            </w:r>
          </w:p>
          <w:p w:rsidR="00E7318F" w:rsidRPr="00B6554F" w:rsidRDefault="00A67F59" w:rsidP="00E7318F">
            <w:pPr>
              <w:rPr>
                <w:sz w:val="24"/>
                <w:szCs w:val="24"/>
              </w:rPr>
            </w:pPr>
            <w:r>
              <w:rPr>
                <w:sz w:val="24"/>
                <w:szCs w:val="24"/>
              </w:rPr>
              <w:t>Più opportuni per il sostegno scolastico</w:t>
            </w:r>
          </w:p>
          <w:p w:rsidR="0092630B" w:rsidRPr="00B6554F" w:rsidRDefault="0092630B" w:rsidP="000F28CD">
            <w:pPr>
              <w:rPr>
                <w:sz w:val="24"/>
                <w:szCs w:val="24"/>
              </w:rPr>
            </w:pPr>
          </w:p>
        </w:tc>
        <w:tc>
          <w:tcPr>
            <w:tcW w:w="3795" w:type="dxa"/>
          </w:tcPr>
          <w:p w:rsidR="0092630B" w:rsidRPr="00B6554F" w:rsidRDefault="0092630B" w:rsidP="000F28CD">
            <w:pPr>
              <w:rPr>
                <w:sz w:val="24"/>
                <w:szCs w:val="24"/>
              </w:rPr>
            </w:pPr>
          </w:p>
          <w:p w:rsidR="00E7318F" w:rsidRPr="00B6554F" w:rsidRDefault="00E7318F" w:rsidP="00E7318F">
            <w:pPr>
              <w:pStyle w:val="Paragrafoelenco"/>
              <w:numPr>
                <w:ilvl w:val="0"/>
                <w:numId w:val="1"/>
              </w:numPr>
              <w:rPr>
                <w:sz w:val="24"/>
                <w:szCs w:val="24"/>
              </w:rPr>
            </w:pPr>
            <w:r w:rsidRPr="00B6554F">
              <w:rPr>
                <w:sz w:val="24"/>
                <w:szCs w:val="24"/>
              </w:rPr>
              <w:t>Proporre e gestire attività attinenti al progetto educativo e agli interlocutori</w:t>
            </w:r>
          </w:p>
          <w:p w:rsidR="00E7318F" w:rsidRPr="00B6554F" w:rsidRDefault="00E7318F" w:rsidP="00E7318F">
            <w:pPr>
              <w:pStyle w:val="Paragrafoelenco"/>
              <w:numPr>
                <w:ilvl w:val="0"/>
                <w:numId w:val="1"/>
              </w:numPr>
              <w:rPr>
                <w:sz w:val="24"/>
                <w:szCs w:val="24"/>
              </w:rPr>
            </w:pPr>
            <w:r w:rsidRPr="00B6554F">
              <w:rPr>
                <w:sz w:val="24"/>
                <w:szCs w:val="24"/>
              </w:rPr>
              <w:t>Stimolare la partecipazione di tutti</w:t>
            </w:r>
          </w:p>
          <w:p w:rsidR="00E7318F" w:rsidRPr="00B6554F" w:rsidRDefault="00E7318F" w:rsidP="00E7318F">
            <w:pPr>
              <w:pStyle w:val="Paragrafoelenco"/>
              <w:numPr>
                <w:ilvl w:val="0"/>
                <w:numId w:val="1"/>
              </w:numPr>
              <w:rPr>
                <w:sz w:val="24"/>
                <w:szCs w:val="24"/>
              </w:rPr>
            </w:pPr>
            <w:r w:rsidRPr="00B6554F">
              <w:rPr>
                <w:sz w:val="24"/>
                <w:szCs w:val="24"/>
              </w:rPr>
              <w:t>Attivare processi di apprendimento tra pari</w:t>
            </w:r>
          </w:p>
          <w:p w:rsidR="00E7318F" w:rsidRPr="00B6554F" w:rsidRDefault="00E7318F" w:rsidP="00E7318F">
            <w:pPr>
              <w:pStyle w:val="Paragrafoelenco"/>
              <w:numPr>
                <w:ilvl w:val="0"/>
                <w:numId w:val="1"/>
              </w:numPr>
              <w:rPr>
                <w:sz w:val="24"/>
                <w:szCs w:val="24"/>
              </w:rPr>
            </w:pPr>
            <w:r w:rsidRPr="00B6554F">
              <w:rPr>
                <w:sz w:val="24"/>
                <w:szCs w:val="24"/>
              </w:rPr>
              <w:t>Gestire le situazioni di animazione e gioco complesse</w:t>
            </w:r>
          </w:p>
          <w:p w:rsidR="00E7318F" w:rsidRDefault="00E7318F" w:rsidP="00E7318F">
            <w:pPr>
              <w:pStyle w:val="Paragrafoelenco"/>
              <w:numPr>
                <w:ilvl w:val="0"/>
                <w:numId w:val="1"/>
              </w:numPr>
              <w:rPr>
                <w:sz w:val="24"/>
                <w:szCs w:val="24"/>
              </w:rPr>
            </w:pPr>
            <w:r w:rsidRPr="00B6554F">
              <w:rPr>
                <w:sz w:val="24"/>
                <w:szCs w:val="24"/>
              </w:rPr>
              <w:t>Verificare criticamente aspetti positivi e negativi delle attività</w:t>
            </w:r>
          </w:p>
          <w:p w:rsidR="00B6554F" w:rsidRPr="00B6554F" w:rsidRDefault="00B6554F" w:rsidP="00B6554F">
            <w:pPr>
              <w:pStyle w:val="Paragrafoelenco"/>
              <w:rPr>
                <w:sz w:val="24"/>
                <w:szCs w:val="24"/>
              </w:rPr>
            </w:pPr>
          </w:p>
        </w:tc>
        <w:tc>
          <w:tcPr>
            <w:tcW w:w="2724" w:type="dxa"/>
          </w:tcPr>
          <w:p w:rsidR="0092630B" w:rsidRPr="00B6554F" w:rsidRDefault="0092630B" w:rsidP="000F28CD">
            <w:pPr>
              <w:rPr>
                <w:sz w:val="24"/>
                <w:szCs w:val="24"/>
              </w:rPr>
            </w:pPr>
          </w:p>
          <w:p w:rsidR="00E7318F" w:rsidRPr="00B6554F" w:rsidRDefault="00E7318F" w:rsidP="000F28CD">
            <w:pPr>
              <w:rPr>
                <w:sz w:val="24"/>
                <w:szCs w:val="24"/>
              </w:rPr>
            </w:pPr>
            <w:r w:rsidRPr="00B6554F">
              <w:rPr>
                <w:sz w:val="24"/>
                <w:szCs w:val="24"/>
              </w:rPr>
              <w:t>GESTIRE ATTIVITA’ SPECIFICHE</w:t>
            </w:r>
            <w:r w:rsidR="00A67F59">
              <w:rPr>
                <w:sz w:val="24"/>
                <w:szCs w:val="24"/>
              </w:rPr>
              <w:t xml:space="preserve"> E CONTINUATIVE</w:t>
            </w:r>
          </w:p>
          <w:p w:rsidR="00E7318F" w:rsidRPr="00B6554F" w:rsidRDefault="00E7318F" w:rsidP="000F28CD">
            <w:pPr>
              <w:rPr>
                <w:sz w:val="24"/>
                <w:szCs w:val="24"/>
              </w:rPr>
            </w:pPr>
          </w:p>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DARE UN CONTRIBUTO COSTRUTTIVO AL CONTESTO</w:t>
            </w:r>
          </w:p>
          <w:p w:rsidR="00E7318F" w:rsidRPr="00B6554F" w:rsidRDefault="00E7318F" w:rsidP="000F28CD">
            <w:pPr>
              <w:rPr>
                <w:sz w:val="24"/>
                <w:szCs w:val="24"/>
              </w:rPr>
            </w:pPr>
          </w:p>
          <w:p w:rsidR="00E7318F" w:rsidRPr="00B6554F" w:rsidRDefault="00E7318F" w:rsidP="00A67F59">
            <w:pPr>
              <w:rPr>
                <w:sz w:val="24"/>
                <w:szCs w:val="24"/>
              </w:rPr>
            </w:pPr>
            <w:r w:rsidRPr="00B6554F">
              <w:rPr>
                <w:sz w:val="24"/>
                <w:szCs w:val="24"/>
              </w:rPr>
              <w:t xml:space="preserve">GESTIRE MOMENTI SPECIFICI DI </w:t>
            </w:r>
            <w:r w:rsidR="00A67F59">
              <w:rPr>
                <w:sz w:val="24"/>
                <w:szCs w:val="24"/>
              </w:rPr>
              <w:t xml:space="preserve">ACCOMPAGNAMENTO </w:t>
            </w:r>
          </w:p>
        </w:tc>
      </w:tr>
      <w:tr w:rsidR="00E7318F" w:rsidRPr="00B6554F" w:rsidTr="00B6554F">
        <w:tc>
          <w:tcPr>
            <w:tcW w:w="3259" w:type="dxa"/>
          </w:tcPr>
          <w:p w:rsidR="00A67F59" w:rsidRDefault="00A67F59" w:rsidP="000F28CD">
            <w:pPr>
              <w:rPr>
                <w:sz w:val="24"/>
                <w:szCs w:val="24"/>
              </w:rPr>
            </w:pPr>
          </w:p>
          <w:p w:rsidR="00BE01ED" w:rsidRDefault="00BE01ED" w:rsidP="000F28CD">
            <w:pPr>
              <w:rPr>
                <w:sz w:val="24"/>
                <w:szCs w:val="24"/>
              </w:rPr>
            </w:pPr>
          </w:p>
          <w:p w:rsidR="00E7318F" w:rsidRPr="00B6554F" w:rsidRDefault="00E7318F" w:rsidP="000F28CD">
            <w:pPr>
              <w:rPr>
                <w:sz w:val="24"/>
                <w:szCs w:val="24"/>
              </w:rPr>
            </w:pPr>
            <w:r w:rsidRPr="00B6554F">
              <w:rPr>
                <w:sz w:val="24"/>
                <w:szCs w:val="24"/>
              </w:rPr>
              <w:t>Conoscere le norme attinenti all’igiene e alla sicurezza</w:t>
            </w:r>
          </w:p>
        </w:tc>
        <w:tc>
          <w:tcPr>
            <w:tcW w:w="3795" w:type="dxa"/>
          </w:tcPr>
          <w:p w:rsidR="00BE01ED" w:rsidRDefault="00BE01ED" w:rsidP="00BE01ED">
            <w:pPr>
              <w:pStyle w:val="Paragrafoelenco"/>
              <w:rPr>
                <w:sz w:val="24"/>
                <w:szCs w:val="24"/>
              </w:rPr>
            </w:pPr>
          </w:p>
          <w:p w:rsidR="00E7318F" w:rsidRPr="00B6554F" w:rsidRDefault="00E7318F" w:rsidP="00E7318F">
            <w:pPr>
              <w:pStyle w:val="Paragrafoelenco"/>
              <w:numPr>
                <w:ilvl w:val="0"/>
                <w:numId w:val="1"/>
              </w:numPr>
              <w:rPr>
                <w:sz w:val="24"/>
                <w:szCs w:val="24"/>
              </w:rPr>
            </w:pPr>
            <w:r w:rsidRPr="00B6554F">
              <w:rPr>
                <w:sz w:val="24"/>
                <w:szCs w:val="24"/>
              </w:rPr>
              <w:t>Vigilare sui membri del gruppo</w:t>
            </w:r>
          </w:p>
          <w:p w:rsidR="00E7318F" w:rsidRPr="00B6554F" w:rsidRDefault="00E7318F" w:rsidP="00E7318F">
            <w:pPr>
              <w:pStyle w:val="Paragrafoelenco"/>
              <w:numPr>
                <w:ilvl w:val="0"/>
                <w:numId w:val="1"/>
              </w:numPr>
              <w:rPr>
                <w:sz w:val="24"/>
                <w:szCs w:val="24"/>
              </w:rPr>
            </w:pPr>
            <w:r w:rsidRPr="00B6554F">
              <w:rPr>
                <w:sz w:val="24"/>
                <w:szCs w:val="24"/>
              </w:rPr>
              <w:t>Cogliere situazioni di pericolo potenziale e attivare strategie di attenzione</w:t>
            </w:r>
          </w:p>
          <w:p w:rsidR="00E7318F" w:rsidRPr="00B6554F" w:rsidRDefault="00E7318F" w:rsidP="00E7318F">
            <w:pPr>
              <w:pStyle w:val="Paragrafoelenco"/>
              <w:numPr>
                <w:ilvl w:val="0"/>
                <w:numId w:val="1"/>
              </w:numPr>
              <w:rPr>
                <w:sz w:val="24"/>
                <w:szCs w:val="24"/>
              </w:rPr>
            </w:pPr>
            <w:r w:rsidRPr="00B6554F">
              <w:rPr>
                <w:sz w:val="24"/>
                <w:szCs w:val="24"/>
              </w:rPr>
              <w:t xml:space="preserve">Controllare i materiali </w:t>
            </w:r>
          </w:p>
          <w:p w:rsidR="00BE01ED" w:rsidRDefault="00E7318F" w:rsidP="00B6554F">
            <w:pPr>
              <w:pStyle w:val="Paragrafoelenco"/>
              <w:numPr>
                <w:ilvl w:val="0"/>
                <w:numId w:val="1"/>
              </w:numPr>
              <w:rPr>
                <w:sz w:val="24"/>
                <w:szCs w:val="24"/>
              </w:rPr>
            </w:pPr>
            <w:r w:rsidRPr="00B6554F">
              <w:rPr>
                <w:sz w:val="24"/>
                <w:szCs w:val="24"/>
              </w:rPr>
              <w:t>Richiamare le regole di base</w:t>
            </w:r>
          </w:p>
          <w:p w:rsidR="00B6554F" w:rsidRPr="00B6554F" w:rsidRDefault="00E7318F" w:rsidP="00BE01ED">
            <w:pPr>
              <w:pStyle w:val="Paragrafoelenco"/>
              <w:rPr>
                <w:sz w:val="24"/>
                <w:szCs w:val="24"/>
              </w:rPr>
            </w:pPr>
            <w:r w:rsidRPr="00B6554F">
              <w:rPr>
                <w:sz w:val="24"/>
                <w:szCs w:val="24"/>
              </w:rPr>
              <w:t xml:space="preserve"> </w:t>
            </w:r>
          </w:p>
        </w:tc>
        <w:tc>
          <w:tcPr>
            <w:tcW w:w="2724" w:type="dxa"/>
          </w:tcPr>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AFFRONTARE LE SITUAZIONI PROBLEMATICHE</w:t>
            </w:r>
          </w:p>
          <w:p w:rsidR="00E7318F" w:rsidRPr="00B6554F" w:rsidRDefault="00E7318F" w:rsidP="000F28CD">
            <w:pPr>
              <w:rPr>
                <w:sz w:val="24"/>
                <w:szCs w:val="24"/>
              </w:rPr>
            </w:pPr>
          </w:p>
          <w:p w:rsidR="00E7318F" w:rsidRPr="00B6554F" w:rsidRDefault="00E7318F" w:rsidP="000F28CD">
            <w:pPr>
              <w:rPr>
                <w:sz w:val="24"/>
                <w:szCs w:val="24"/>
              </w:rPr>
            </w:pPr>
            <w:r w:rsidRPr="00B6554F">
              <w:rPr>
                <w:sz w:val="24"/>
                <w:szCs w:val="24"/>
              </w:rPr>
              <w:t>GESTIRE IMPREVISTI LEGATI ALLA SICUREZZA</w:t>
            </w:r>
          </w:p>
        </w:tc>
      </w:tr>
    </w:tbl>
    <w:p w:rsidR="007926AD" w:rsidRDefault="007926AD" w:rsidP="000F28CD">
      <w:pPr>
        <w:rPr>
          <w:b/>
        </w:rPr>
      </w:pPr>
    </w:p>
    <w:p w:rsidR="00BE01ED" w:rsidRDefault="00BE01ED" w:rsidP="000F28CD">
      <w:pPr>
        <w:rPr>
          <w:b/>
        </w:rPr>
      </w:pPr>
    </w:p>
    <w:p w:rsidR="00BE01ED" w:rsidRDefault="00BE01ED" w:rsidP="000F28CD">
      <w:pPr>
        <w:rPr>
          <w:b/>
        </w:rPr>
      </w:pPr>
    </w:p>
    <w:p w:rsidR="00B6554F" w:rsidRDefault="00B6554F" w:rsidP="000F28CD">
      <w:r>
        <w:rPr>
          <w:b/>
        </w:rPr>
        <w:t xml:space="preserve">Contesto di attivazione dell’esperienza: </w:t>
      </w:r>
      <w:r>
        <w:t>Oratorio parrocchiale</w:t>
      </w:r>
    </w:p>
    <w:p w:rsidR="00B6554F" w:rsidRDefault="00B6554F" w:rsidP="000F28CD"/>
    <w:p w:rsidR="00B66023" w:rsidRDefault="00B66023" w:rsidP="000F28CD"/>
    <w:p w:rsidR="00B6554F" w:rsidRDefault="00B6554F" w:rsidP="000F28CD">
      <w:pPr>
        <w:rPr>
          <w:b/>
        </w:rPr>
      </w:pPr>
      <w:r>
        <w:rPr>
          <w:b/>
        </w:rPr>
        <w:lastRenderedPageBreak/>
        <w:t xml:space="preserve">Tempi di svolgimento previsti: </w:t>
      </w:r>
    </w:p>
    <w:p w:rsidR="00B6554F" w:rsidRDefault="00B6554F" w:rsidP="000F28CD">
      <w:pPr>
        <w:rPr>
          <w:b/>
        </w:rPr>
      </w:pPr>
    </w:p>
    <w:p w:rsidR="00B66023" w:rsidRDefault="00B66023" w:rsidP="000F28CD">
      <w:pPr>
        <w:rPr>
          <w:b/>
        </w:rPr>
      </w:pPr>
    </w:p>
    <w:tbl>
      <w:tblPr>
        <w:tblStyle w:val="Grigliatabella"/>
        <w:tblW w:w="0" w:type="auto"/>
        <w:tblLook w:val="04A0"/>
      </w:tblPr>
      <w:tblGrid>
        <w:gridCol w:w="4889"/>
        <w:gridCol w:w="4889"/>
      </w:tblGrid>
      <w:tr w:rsidR="00B6554F" w:rsidRPr="00B6554F" w:rsidTr="00B6554F">
        <w:tc>
          <w:tcPr>
            <w:tcW w:w="4889" w:type="dxa"/>
          </w:tcPr>
          <w:p w:rsidR="00B6554F" w:rsidRPr="00B6554F" w:rsidRDefault="00B6554F" w:rsidP="00B6554F">
            <w:pPr>
              <w:jc w:val="center"/>
              <w:rPr>
                <w:b/>
                <w:sz w:val="24"/>
              </w:rPr>
            </w:pPr>
            <w:r>
              <w:rPr>
                <w:b/>
                <w:sz w:val="24"/>
              </w:rPr>
              <w:t>Nr. Ore di attività formativa specifica</w:t>
            </w:r>
          </w:p>
        </w:tc>
        <w:tc>
          <w:tcPr>
            <w:tcW w:w="4889" w:type="dxa"/>
          </w:tcPr>
          <w:p w:rsidR="00B6554F" w:rsidRPr="00B6554F" w:rsidRDefault="00B6554F" w:rsidP="00BE01ED">
            <w:pPr>
              <w:jc w:val="center"/>
              <w:rPr>
                <w:b/>
                <w:sz w:val="24"/>
              </w:rPr>
            </w:pPr>
            <w:r>
              <w:rPr>
                <w:b/>
                <w:sz w:val="24"/>
              </w:rPr>
              <w:t xml:space="preserve">Nr. Ore di attività in </w:t>
            </w:r>
            <w:r w:rsidR="00BE01ED">
              <w:rPr>
                <w:b/>
                <w:sz w:val="24"/>
              </w:rPr>
              <w:t>oratorio</w:t>
            </w:r>
          </w:p>
        </w:tc>
      </w:tr>
      <w:tr w:rsidR="00B6554F" w:rsidRPr="00B6554F" w:rsidTr="00B6554F">
        <w:tc>
          <w:tcPr>
            <w:tcW w:w="4889" w:type="dxa"/>
          </w:tcPr>
          <w:p w:rsidR="00B6554F" w:rsidRDefault="00B6554F" w:rsidP="00B6554F">
            <w:pPr>
              <w:jc w:val="center"/>
            </w:pPr>
          </w:p>
          <w:p w:rsidR="00B6554F" w:rsidRDefault="00B6554F" w:rsidP="00B6554F">
            <w:pPr>
              <w:jc w:val="center"/>
            </w:pPr>
            <w:r>
              <w:t xml:space="preserve">4/6 ore di formazione </w:t>
            </w:r>
          </w:p>
          <w:p w:rsidR="00B6554F" w:rsidRDefault="00B6554F" w:rsidP="00B6554F">
            <w:pPr>
              <w:jc w:val="center"/>
            </w:pPr>
            <w:r>
              <w:t>durante il periodo scolastico</w:t>
            </w:r>
          </w:p>
          <w:p w:rsidR="00B6554F" w:rsidRPr="00B6554F" w:rsidRDefault="00B6554F" w:rsidP="00B6554F">
            <w:pPr>
              <w:jc w:val="center"/>
            </w:pPr>
          </w:p>
        </w:tc>
        <w:tc>
          <w:tcPr>
            <w:tcW w:w="4889" w:type="dxa"/>
          </w:tcPr>
          <w:p w:rsidR="00B6554F" w:rsidRDefault="00B6554F" w:rsidP="00B6554F">
            <w:pPr>
              <w:jc w:val="center"/>
            </w:pPr>
          </w:p>
          <w:p w:rsidR="00B6554F" w:rsidRDefault="00B6554F" w:rsidP="007926AD">
            <w:pPr>
              <w:jc w:val="center"/>
            </w:pPr>
            <w:r w:rsidRPr="00B6554F">
              <w:t xml:space="preserve">Moduli </w:t>
            </w:r>
            <w:r w:rsidR="007926AD">
              <w:t>d</w:t>
            </w:r>
            <w:r w:rsidRPr="00B6554F">
              <w:t xml:space="preserve">urante lo svolgimento del </w:t>
            </w:r>
            <w:r w:rsidR="007926AD">
              <w:t>Doposcuola</w:t>
            </w:r>
          </w:p>
          <w:p w:rsidR="007926AD" w:rsidRDefault="007926AD" w:rsidP="007926AD">
            <w:pPr>
              <w:jc w:val="center"/>
            </w:pPr>
            <w:r>
              <w:t xml:space="preserve">(periodo scolastico, ma anche estivo, </w:t>
            </w:r>
          </w:p>
          <w:p w:rsidR="007926AD" w:rsidRDefault="007926AD" w:rsidP="007926AD">
            <w:pPr>
              <w:jc w:val="center"/>
            </w:pPr>
            <w:r>
              <w:t>ad es. agosto-settembre)</w:t>
            </w:r>
          </w:p>
          <w:p w:rsidR="007926AD" w:rsidRPr="00B6554F" w:rsidRDefault="007926AD" w:rsidP="007926AD">
            <w:pPr>
              <w:jc w:val="center"/>
              <w:rPr>
                <w:b/>
              </w:rPr>
            </w:pPr>
          </w:p>
        </w:tc>
      </w:tr>
    </w:tbl>
    <w:p w:rsidR="00B6554F" w:rsidRDefault="00B6554F" w:rsidP="000F28CD">
      <w:pPr>
        <w:rPr>
          <w:b/>
        </w:rPr>
      </w:pPr>
    </w:p>
    <w:p w:rsidR="0031433E" w:rsidRDefault="0031433E" w:rsidP="000F28CD">
      <w:pPr>
        <w:rPr>
          <w:b/>
        </w:rPr>
      </w:pPr>
    </w:p>
    <w:p w:rsidR="0031433E" w:rsidRDefault="0031433E" w:rsidP="000F28CD">
      <w:pPr>
        <w:rPr>
          <w:b/>
        </w:rPr>
      </w:pPr>
    </w:p>
    <w:p w:rsidR="0031433E" w:rsidRDefault="0031433E" w:rsidP="000F28CD">
      <w:pPr>
        <w:rPr>
          <w:b/>
        </w:rPr>
      </w:pPr>
    </w:p>
    <w:p w:rsidR="0031433E" w:rsidRDefault="0031433E">
      <w:pPr>
        <w:rPr>
          <w:b/>
        </w:rPr>
      </w:pPr>
      <w:r>
        <w:rPr>
          <w:b/>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479"/>
        <w:gridCol w:w="2377"/>
        <w:gridCol w:w="1396"/>
        <w:gridCol w:w="1418"/>
        <w:gridCol w:w="331"/>
        <w:gridCol w:w="1795"/>
      </w:tblGrid>
      <w:tr w:rsidR="0031433E" w:rsidTr="006466A6">
        <w:tc>
          <w:tcPr>
            <w:tcW w:w="2093" w:type="dxa"/>
          </w:tcPr>
          <w:p w:rsidR="0031433E" w:rsidRPr="00615F92" w:rsidRDefault="0031433E" w:rsidP="006466A6">
            <w:pPr>
              <w:autoSpaceDE w:val="0"/>
              <w:autoSpaceDN w:val="0"/>
              <w:adjustRightInd w:val="0"/>
              <w:rPr>
                <w:b/>
                <w:bCs/>
                <w:sz w:val="28"/>
                <w:szCs w:val="28"/>
              </w:rPr>
            </w:pPr>
            <w:r w:rsidRPr="00615F92">
              <w:rPr>
                <w:b/>
                <w:bCs/>
                <w:sz w:val="28"/>
                <w:szCs w:val="28"/>
              </w:rPr>
              <w:lastRenderedPageBreak/>
              <w:t>Dati istituto</w:t>
            </w:r>
          </w:p>
        </w:tc>
        <w:tc>
          <w:tcPr>
            <w:tcW w:w="6001" w:type="dxa"/>
            <w:gridSpan w:val="5"/>
            <w:vAlign w:val="center"/>
          </w:tcPr>
          <w:p w:rsidR="0031433E" w:rsidRPr="00615F92" w:rsidRDefault="0031433E" w:rsidP="006466A6">
            <w:pPr>
              <w:autoSpaceDE w:val="0"/>
              <w:autoSpaceDN w:val="0"/>
              <w:adjustRightInd w:val="0"/>
              <w:jc w:val="center"/>
              <w:rPr>
                <w:b/>
                <w:bCs/>
                <w:sz w:val="28"/>
                <w:szCs w:val="28"/>
              </w:rPr>
            </w:pPr>
            <w:r w:rsidRPr="00615F92">
              <w:rPr>
                <w:b/>
                <w:bCs/>
                <w:sz w:val="28"/>
                <w:szCs w:val="28"/>
              </w:rPr>
              <w:t>ALTERNANZA SCUOLA-LAVORO</w:t>
            </w:r>
          </w:p>
        </w:tc>
        <w:tc>
          <w:tcPr>
            <w:tcW w:w="1795" w:type="dxa"/>
          </w:tcPr>
          <w:p w:rsidR="0031433E" w:rsidRPr="00615F92" w:rsidRDefault="0031433E" w:rsidP="006466A6">
            <w:pPr>
              <w:autoSpaceDE w:val="0"/>
              <w:autoSpaceDN w:val="0"/>
              <w:adjustRightInd w:val="0"/>
              <w:rPr>
                <w:b/>
                <w:bCs/>
                <w:sz w:val="28"/>
                <w:szCs w:val="28"/>
              </w:rPr>
            </w:pPr>
            <w:r w:rsidRPr="00615F92">
              <w:rPr>
                <w:b/>
                <w:bCs/>
                <w:sz w:val="28"/>
                <w:szCs w:val="28"/>
              </w:rPr>
              <w:t>a.s.</w:t>
            </w:r>
          </w:p>
          <w:p w:rsidR="0031433E" w:rsidRPr="00615F92" w:rsidRDefault="0031433E" w:rsidP="006466A6">
            <w:pPr>
              <w:autoSpaceDE w:val="0"/>
              <w:autoSpaceDN w:val="0"/>
              <w:adjustRightInd w:val="0"/>
              <w:rPr>
                <w:b/>
                <w:bCs/>
                <w:sz w:val="28"/>
                <w:szCs w:val="28"/>
              </w:rPr>
            </w:pPr>
            <w:r>
              <w:rPr>
                <w:b/>
                <w:bCs/>
                <w:sz w:val="28"/>
                <w:szCs w:val="28"/>
              </w:rPr>
              <w:t>2015-2016</w:t>
            </w:r>
          </w:p>
        </w:tc>
      </w:tr>
      <w:tr w:rsidR="0031433E" w:rsidTr="006466A6">
        <w:tc>
          <w:tcPr>
            <w:tcW w:w="9889" w:type="dxa"/>
            <w:gridSpan w:val="7"/>
          </w:tcPr>
          <w:p w:rsidR="0031433E" w:rsidRDefault="0031433E" w:rsidP="006466A6">
            <w:pPr>
              <w:jc w:val="center"/>
              <w:rPr>
                <w:b/>
              </w:rPr>
            </w:pPr>
          </w:p>
          <w:p w:rsidR="0031433E" w:rsidRDefault="0031433E" w:rsidP="006466A6">
            <w:pPr>
              <w:jc w:val="center"/>
              <w:rPr>
                <w:b/>
              </w:rPr>
            </w:pPr>
            <w:r>
              <w:rPr>
                <w:b/>
              </w:rPr>
              <w:t xml:space="preserve">BOZZA DI </w:t>
            </w:r>
            <w:r w:rsidRPr="00615F92">
              <w:rPr>
                <w:b/>
              </w:rPr>
              <w:t>SCHEDA VALUTAZIONE STUDENTE</w:t>
            </w:r>
          </w:p>
          <w:p w:rsidR="0031433E" w:rsidRPr="00615F92" w:rsidRDefault="0031433E" w:rsidP="006466A6">
            <w:pPr>
              <w:jc w:val="center"/>
              <w:rPr>
                <w:b/>
              </w:rPr>
            </w:pPr>
          </w:p>
        </w:tc>
      </w:tr>
      <w:tr w:rsidR="0031433E" w:rsidTr="006466A6">
        <w:tc>
          <w:tcPr>
            <w:tcW w:w="4949" w:type="dxa"/>
            <w:gridSpan w:val="3"/>
          </w:tcPr>
          <w:p w:rsidR="0031433E" w:rsidRDefault="0031433E" w:rsidP="006466A6">
            <w:r>
              <w:t>Studente:</w:t>
            </w:r>
          </w:p>
          <w:p w:rsidR="0031433E" w:rsidRDefault="0031433E" w:rsidP="006466A6">
            <w:r>
              <w:t>Corso:</w:t>
            </w:r>
          </w:p>
        </w:tc>
        <w:tc>
          <w:tcPr>
            <w:tcW w:w="4940" w:type="dxa"/>
            <w:gridSpan w:val="4"/>
          </w:tcPr>
          <w:p w:rsidR="0031433E" w:rsidRDefault="0031433E" w:rsidP="006466A6">
            <w:r>
              <w:t>Ente Parrocchia</w:t>
            </w:r>
          </w:p>
          <w:p w:rsidR="0031433E" w:rsidRDefault="0031433E" w:rsidP="006466A6">
            <w:r>
              <w:t>UFFICIO/SERVIZIO: ___________________</w:t>
            </w:r>
          </w:p>
          <w:p w:rsidR="0031433E" w:rsidRDefault="0031433E" w:rsidP="006466A6">
            <w:r>
              <w:t>RESPONSABILE: ____________________</w:t>
            </w:r>
          </w:p>
          <w:p w:rsidR="0031433E" w:rsidRDefault="0031433E" w:rsidP="006466A6">
            <w:r>
              <w:t>QUALIFICA: ____________________</w:t>
            </w:r>
          </w:p>
        </w:tc>
      </w:tr>
      <w:tr w:rsidR="0031433E" w:rsidTr="006466A6">
        <w:tc>
          <w:tcPr>
            <w:tcW w:w="9889" w:type="dxa"/>
            <w:gridSpan w:val="7"/>
          </w:tcPr>
          <w:p w:rsidR="0031433E" w:rsidRDefault="0031433E" w:rsidP="006466A6">
            <w:pPr>
              <w:jc w:val="center"/>
            </w:pPr>
            <w:r>
              <w:t>Alternanza Scuola-Lavoro: Mesi di …………</w:t>
            </w:r>
          </w:p>
          <w:p w:rsidR="0031433E" w:rsidRDefault="0031433E" w:rsidP="006466A6">
            <w:pPr>
              <w:jc w:val="center"/>
              <w:rPr>
                <w:b/>
              </w:rPr>
            </w:pPr>
          </w:p>
          <w:p w:rsidR="0031433E" w:rsidRPr="007D0A63" w:rsidRDefault="0031433E" w:rsidP="006466A6">
            <w:pPr>
              <w:jc w:val="center"/>
              <w:rPr>
                <w:b/>
              </w:rPr>
            </w:pPr>
            <w:r w:rsidRPr="007D0A63">
              <w:rPr>
                <w:b/>
              </w:rPr>
              <w:t xml:space="preserve">RUOLO </w:t>
            </w:r>
            <w:r>
              <w:rPr>
                <w:b/>
              </w:rPr>
              <w:t>DELLO STUDENTE</w:t>
            </w:r>
          </w:p>
          <w:p w:rsidR="0031433E" w:rsidRPr="00CE024D" w:rsidRDefault="0031433E" w:rsidP="006466A6">
            <w:pPr>
              <w:jc w:val="center"/>
              <w:rPr>
                <w:b/>
              </w:rPr>
            </w:pPr>
            <w:r>
              <w:rPr>
                <w:b/>
              </w:rPr>
              <w:t xml:space="preserve"> </w:t>
            </w:r>
          </w:p>
          <w:p w:rsidR="0031433E" w:rsidRDefault="0031433E" w:rsidP="006466A6">
            <w:pPr>
              <w:jc w:val="center"/>
            </w:pPr>
          </w:p>
        </w:tc>
      </w:tr>
      <w:tr w:rsidR="0031433E" w:rsidTr="006466A6">
        <w:tc>
          <w:tcPr>
            <w:tcW w:w="9889" w:type="dxa"/>
            <w:gridSpan w:val="7"/>
          </w:tcPr>
          <w:p w:rsidR="0031433E" w:rsidRDefault="0031433E" w:rsidP="006466A6">
            <w:pPr>
              <w:jc w:val="center"/>
            </w:pPr>
            <w:r>
              <w:t>RUBRICA DELLE COMPETENZE</w:t>
            </w:r>
          </w:p>
          <w:p w:rsidR="0031433E" w:rsidRDefault="0031433E" w:rsidP="006466A6">
            <w:pPr>
              <w:jc w:val="center"/>
            </w:pPr>
            <w:r w:rsidRPr="002B2D8A">
              <w:t>Livelli: 4 = Ottimo, 3= Buono, 2= Sufficiente, 1= Insufficiente</w:t>
            </w:r>
          </w:p>
        </w:tc>
      </w:tr>
      <w:tr w:rsidR="0031433E" w:rsidTr="006466A6">
        <w:tc>
          <w:tcPr>
            <w:tcW w:w="2572" w:type="dxa"/>
            <w:gridSpan w:val="2"/>
          </w:tcPr>
          <w:p w:rsidR="0031433E" w:rsidRPr="004A3226" w:rsidRDefault="0031433E" w:rsidP="006466A6">
            <w:pPr>
              <w:rPr>
                <w:b/>
              </w:rPr>
            </w:pPr>
            <w:r w:rsidRPr="004A3226">
              <w:rPr>
                <w:b/>
              </w:rPr>
              <w:t xml:space="preserve">COMPITI </w:t>
            </w:r>
            <w:r w:rsidRPr="004A3226">
              <w:rPr>
                <w:b/>
              </w:rPr>
              <w:br/>
              <w:t>DI REALTÀ</w:t>
            </w:r>
          </w:p>
        </w:tc>
        <w:tc>
          <w:tcPr>
            <w:tcW w:w="7317" w:type="dxa"/>
            <w:gridSpan w:val="5"/>
          </w:tcPr>
          <w:p w:rsidR="00BE01ED" w:rsidRDefault="0031433E" w:rsidP="0031433E">
            <w:pPr>
              <w:numPr>
                <w:ilvl w:val="0"/>
                <w:numId w:val="2"/>
              </w:numPr>
              <w:ind w:left="317"/>
              <w:rPr>
                <w:b/>
              </w:rPr>
            </w:pPr>
            <w:r w:rsidRPr="004A3226">
              <w:rPr>
                <w:b/>
              </w:rPr>
              <w:t xml:space="preserve">Partecipa all’organizzazione e all’attuazione delle attività formative, </w:t>
            </w:r>
          </w:p>
          <w:p w:rsidR="0031433E" w:rsidRPr="004A3226" w:rsidRDefault="00BE01ED" w:rsidP="00BE01ED">
            <w:pPr>
              <w:ind w:left="317"/>
              <w:rPr>
                <w:b/>
              </w:rPr>
            </w:pPr>
            <w:r>
              <w:rPr>
                <w:b/>
              </w:rPr>
              <w:t>di recupero e di sostegno scolastico</w:t>
            </w:r>
            <w:r w:rsidR="0031433E" w:rsidRPr="004A3226">
              <w:rPr>
                <w:b/>
              </w:rPr>
              <w:t xml:space="preserve"> </w:t>
            </w:r>
          </w:p>
          <w:p w:rsidR="0031433E" w:rsidRPr="004A3226" w:rsidRDefault="0031433E" w:rsidP="0031433E">
            <w:pPr>
              <w:numPr>
                <w:ilvl w:val="0"/>
                <w:numId w:val="2"/>
              </w:numPr>
              <w:ind w:left="317"/>
              <w:rPr>
                <w:b/>
              </w:rPr>
            </w:pPr>
            <w:r w:rsidRPr="004A3226">
              <w:rPr>
                <w:b/>
              </w:rPr>
              <w:t>È attento alle relazioni e alla composizione dei conflitti, promuovendo la socializzazione, la cooperazione e la collaborazione tra i membri del proprio gruppo di fanciulli o preadolescenti e gli altri gruppi.</w:t>
            </w:r>
          </w:p>
          <w:p w:rsidR="0031433E" w:rsidRPr="004A3226" w:rsidRDefault="0031433E" w:rsidP="0031433E">
            <w:pPr>
              <w:numPr>
                <w:ilvl w:val="0"/>
                <w:numId w:val="2"/>
              </w:numPr>
              <w:ind w:left="317"/>
              <w:rPr>
                <w:b/>
              </w:rPr>
            </w:pPr>
            <w:r w:rsidRPr="004A3226">
              <w:rPr>
                <w:b/>
              </w:rPr>
              <w:t>Cogestisce il gruppo, in modo autonomo e responsabile.</w:t>
            </w:r>
          </w:p>
          <w:p w:rsidR="0031433E" w:rsidRDefault="0031433E" w:rsidP="0031433E">
            <w:pPr>
              <w:numPr>
                <w:ilvl w:val="0"/>
                <w:numId w:val="2"/>
              </w:numPr>
              <w:ind w:left="317"/>
              <w:rPr>
                <w:b/>
              </w:rPr>
            </w:pPr>
            <w:r w:rsidRPr="00864968">
              <w:rPr>
                <w:b/>
              </w:rPr>
              <w:t>Approfondi</w:t>
            </w:r>
            <w:r>
              <w:rPr>
                <w:b/>
              </w:rPr>
              <w:t>sce</w:t>
            </w:r>
            <w:r w:rsidRPr="00864968">
              <w:rPr>
                <w:b/>
              </w:rPr>
              <w:t xml:space="preserve"> le </w:t>
            </w:r>
            <w:r>
              <w:rPr>
                <w:b/>
              </w:rPr>
              <w:t>tematiche inerenti la sicurezza</w:t>
            </w:r>
            <w:r w:rsidRPr="00864968">
              <w:rPr>
                <w:b/>
              </w:rPr>
              <w:t xml:space="preserve"> </w:t>
            </w:r>
            <w:r>
              <w:rPr>
                <w:b/>
              </w:rPr>
              <w:t xml:space="preserve">dei minori </w:t>
            </w:r>
            <w:r w:rsidRPr="00864968">
              <w:rPr>
                <w:b/>
              </w:rPr>
              <w:t xml:space="preserve">in reale contesto di </w:t>
            </w:r>
            <w:r>
              <w:rPr>
                <w:b/>
              </w:rPr>
              <w:t xml:space="preserve">attività </w:t>
            </w:r>
            <w:bookmarkStart w:id="0" w:name="_GoBack"/>
            <w:bookmarkEnd w:id="0"/>
            <w:r>
              <w:rPr>
                <w:b/>
              </w:rPr>
              <w:t>e le applica responsabilmente.</w:t>
            </w:r>
          </w:p>
          <w:p w:rsidR="00BE01ED" w:rsidRPr="00864968" w:rsidRDefault="00BE01ED" w:rsidP="00BE01ED">
            <w:pPr>
              <w:ind w:left="317"/>
              <w:rPr>
                <w:b/>
              </w:rPr>
            </w:pPr>
          </w:p>
        </w:tc>
      </w:tr>
      <w:tr w:rsidR="0031433E" w:rsidRPr="003A4EB9" w:rsidTr="006466A6">
        <w:tc>
          <w:tcPr>
            <w:tcW w:w="2572" w:type="dxa"/>
            <w:gridSpan w:val="2"/>
          </w:tcPr>
          <w:p w:rsidR="0031433E" w:rsidRPr="003A4EB9" w:rsidRDefault="0031433E" w:rsidP="006466A6">
            <w:pPr>
              <w:jc w:val="center"/>
            </w:pPr>
            <w:r w:rsidRPr="003A4EB9">
              <w:t>FOCUS</w:t>
            </w:r>
          </w:p>
        </w:tc>
        <w:tc>
          <w:tcPr>
            <w:tcW w:w="3773" w:type="dxa"/>
            <w:gridSpan w:val="2"/>
          </w:tcPr>
          <w:p w:rsidR="0031433E" w:rsidRPr="003A4EB9" w:rsidRDefault="0031433E" w:rsidP="006466A6">
            <w:pPr>
              <w:jc w:val="center"/>
            </w:pPr>
            <w:r w:rsidRPr="003A4EB9">
              <w:t>DESCRITTORI</w:t>
            </w:r>
          </w:p>
        </w:tc>
        <w:tc>
          <w:tcPr>
            <w:tcW w:w="1418" w:type="dxa"/>
          </w:tcPr>
          <w:p w:rsidR="0031433E" w:rsidRPr="003A4EB9" w:rsidRDefault="0031433E" w:rsidP="006466A6">
            <w:pPr>
              <w:jc w:val="center"/>
            </w:pPr>
            <w:r w:rsidRPr="003A4EB9">
              <w:t>PUNTEGGI</w:t>
            </w:r>
          </w:p>
        </w:tc>
        <w:tc>
          <w:tcPr>
            <w:tcW w:w="2126" w:type="dxa"/>
            <w:gridSpan w:val="2"/>
          </w:tcPr>
          <w:p w:rsidR="0031433E" w:rsidRPr="003A4EB9" w:rsidRDefault="0031433E" w:rsidP="006466A6">
            <w:pPr>
              <w:jc w:val="center"/>
            </w:pPr>
            <w:r w:rsidRPr="003A4EB9">
              <w:t>COMPETENZE</w:t>
            </w:r>
          </w:p>
        </w:tc>
      </w:tr>
      <w:tr w:rsidR="0031433E" w:rsidTr="006466A6">
        <w:tc>
          <w:tcPr>
            <w:tcW w:w="2572" w:type="dxa"/>
            <w:gridSpan w:val="2"/>
            <w:vMerge w:val="restart"/>
            <w:vAlign w:val="center"/>
          </w:tcPr>
          <w:p w:rsidR="0031433E" w:rsidRDefault="0031433E" w:rsidP="00BE01ED">
            <w:r>
              <w:t>Partecipa</w:t>
            </w:r>
            <w:r w:rsidRPr="00574E6D">
              <w:t xml:space="preserve"> all’organizzazione e all’attuazione delle attività </w:t>
            </w:r>
            <w:r>
              <w:t xml:space="preserve">formative </w:t>
            </w:r>
          </w:p>
        </w:tc>
        <w:tc>
          <w:tcPr>
            <w:tcW w:w="3773" w:type="dxa"/>
            <w:gridSpan w:val="2"/>
          </w:tcPr>
          <w:p w:rsidR="0031433E" w:rsidRDefault="0031433E" w:rsidP="006466A6">
            <w:r>
              <w:t xml:space="preserve">Coopera attivamente nella programmazione delle attività. </w:t>
            </w:r>
          </w:p>
        </w:tc>
        <w:tc>
          <w:tcPr>
            <w:tcW w:w="1418" w:type="dxa"/>
            <w:vAlign w:val="center"/>
          </w:tcPr>
          <w:p w:rsidR="0031433E" w:rsidRDefault="0031433E" w:rsidP="006466A6">
            <w:pPr>
              <w:jc w:val="center"/>
            </w:pPr>
          </w:p>
        </w:tc>
        <w:tc>
          <w:tcPr>
            <w:tcW w:w="2126" w:type="dxa"/>
            <w:gridSpan w:val="2"/>
            <w:vMerge w:val="restart"/>
          </w:tcPr>
          <w:p w:rsidR="0031433E" w:rsidRDefault="0031433E" w:rsidP="006466A6">
            <w:pPr>
              <w:ind w:left="34"/>
            </w:pPr>
          </w:p>
          <w:p w:rsidR="0031433E" w:rsidRDefault="0031433E" w:rsidP="006466A6">
            <w:pPr>
              <w:ind w:left="34"/>
            </w:pPr>
          </w:p>
          <w:p w:rsidR="0031433E" w:rsidRDefault="0031433E" w:rsidP="006466A6">
            <w:pPr>
              <w:ind w:left="34"/>
            </w:pPr>
          </w:p>
          <w:p w:rsidR="0031433E" w:rsidRDefault="0031433E" w:rsidP="006466A6">
            <w:pPr>
              <w:ind w:left="34"/>
            </w:pPr>
            <w:r>
              <w:t>IMPARARE A IMPARARE</w:t>
            </w:r>
          </w:p>
          <w:p w:rsidR="0031433E" w:rsidRDefault="0031433E" w:rsidP="006466A6">
            <w:pPr>
              <w:ind w:left="34"/>
            </w:pPr>
          </w:p>
          <w:p w:rsidR="0031433E" w:rsidRDefault="0031433E" w:rsidP="006466A6">
            <w:pPr>
              <w:ind w:left="34"/>
            </w:pPr>
            <w:r>
              <w:t>PROGETTARE</w:t>
            </w:r>
          </w:p>
          <w:p w:rsidR="0031433E" w:rsidRDefault="0031433E" w:rsidP="006466A6">
            <w:pPr>
              <w:ind w:left="34"/>
            </w:pPr>
          </w:p>
          <w:p w:rsidR="0031433E" w:rsidRDefault="0031433E" w:rsidP="006466A6">
            <w:pPr>
              <w:ind w:left="34"/>
            </w:pPr>
          </w:p>
          <w:p w:rsidR="0031433E" w:rsidRDefault="0031433E" w:rsidP="006466A6">
            <w:pPr>
              <w:ind w:left="34"/>
            </w:pPr>
            <w:r>
              <w:t>COMUNICARE</w:t>
            </w:r>
          </w:p>
        </w:tc>
      </w:tr>
      <w:tr w:rsidR="0031433E" w:rsidTr="006466A6">
        <w:tc>
          <w:tcPr>
            <w:tcW w:w="2572" w:type="dxa"/>
            <w:gridSpan w:val="2"/>
            <w:vMerge/>
            <w:vAlign w:val="center"/>
          </w:tcPr>
          <w:p w:rsidR="0031433E" w:rsidRDefault="0031433E" w:rsidP="006466A6"/>
        </w:tc>
        <w:tc>
          <w:tcPr>
            <w:tcW w:w="3773" w:type="dxa"/>
            <w:gridSpan w:val="2"/>
          </w:tcPr>
          <w:p w:rsidR="0031433E" w:rsidRDefault="0031433E" w:rsidP="00BE01ED">
            <w:r>
              <w:t xml:space="preserve">Collabora con il gruppo </w:t>
            </w:r>
            <w:r w:rsidR="00BE01ED">
              <w:t>di sostegno</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Default="0031433E" w:rsidP="006466A6"/>
        </w:tc>
        <w:tc>
          <w:tcPr>
            <w:tcW w:w="3773" w:type="dxa"/>
            <w:gridSpan w:val="2"/>
          </w:tcPr>
          <w:p w:rsidR="0031433E" w:rsidRDefault="0031433E" w:rsidP="006466A6">
            <w:r>
              <w:t>Individua gli obiettivi educativi.</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BE01ED">
            <w:r>
              <w:t xml:space="preserve">Analizza i </w:t>
            </w:r>
            <w:r w:rsidR="00BE01ED">
              <w:t>materiali di studio</w:t>
            </w:r>
            <w:r>
              <w:t>.</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Seleziona e propone attività.</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Prepara il materiale occorrente.</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Utilizza</w:t>
            </w:r>
            <w:r w:rsidRPr="00417EC1">
              <w:t xml:space="preserve"> linguaggi diversi</w:t>
            </w:r>
            <w:r>
              <w:t>, servendosi di</w:t>
            </w:r>
            <w:r w:rsidRPr="00417EC1">
              <w:t xml:space="preserve"> </w:t>
            </w:r>
            <w:r>
              <w:t xml:space="preserve">supporti </w:t>
            </w:r>
            <w:r w:rsidRPr="00417EC1">
              <w:t>cartacei, informatici e multimediali.</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Ha fiducia nei propri mezzi.</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rPr>
          <w:trHeight w:val="285"/>
        </w:trPr>
        <w:tc>
          <w:tcPr>
            <w:tcW w:w="2572" w:type="dxa"/>
            <w:gridSpan w:val="2"/>
            <w:vMerge/>
            <w:vAlign w:val="center"/>
          </w:tcPr>
          <w:p w:rsidR="0031433E" w:rsidRPr="00574E6D" w:rsidRDefault="0031433E" w:rsidP="006466A6"/>
        </w:tc>
        <w:tc>
          <w:tcPr>
            <w:tcW w:w="3773" w:type="dxa"/>
            <w:gridSpan w:val="2"/>
          </w:tcPr>
          <w:p w:rsidR="0031433E" w:rsidRDefault="0031433E" w:rsidP="006466A6">
            <w:r>
              <w:t>Supera incertezze e paure.</w:t>
            </w:r>
          </w:p>
        </w:tc>
        <w:tc>
          <w:tcPr>
            <w:tcW w:w="1418" w:type="dxa"/>
            <w:vAlign w:val="center"/>
          </w:tcPr>
          <w:p w:rsidR="0031433E" w:rsidRDefault="0031433E" w:rsidP="006466A6">
            <w:pPr>
              <w:jc w:val="center"/>
            </w:pPr>
          </w:p>
        </w:tc>
        <w:tc>
          <w:tcPr>
            <w:tcW w:w="2126" w:type="dxa"/>
            <w:gridSpan w:val="2"/>
            <w:vMerge/>
          </w:tcPr>
          <w:p w:rsidR="0031433E" w:rsidRDefault="0031433E" w:rsidP="006466A6">
            <w:pPr>
              <w:ind w:left="34"/>
            </w:pPr>
          </w:p>
        </w:tc>
      </w:tr>
      <w:tr w:rsidR="0031433E" w:rsidTr="006466A6">
        <w:tc>
          <w:tcPr>
            <w:tcW w:w="2572" w:type="dxa"/>
            <w:gridSpan w:val="2"/>
            <w:vMerge w:val="restart"/>
            <w:vAlign w:val="center"/>
          </w:tcPr>
          <w:p w:rsidR="0031433E" w:rsidRDefault="0031433E" w:rsidP="006466A6">
            <w:r>
              <w:t>È attento alle relazioni e alla composizione dei conflitti, promuovendo la socializzazione, la cooperazione e la collaborazione tra i membri del proprio gruppo di fanciulli o preadolescenti e gli altri gruppi.</w:t>
            </w:r>
          </w:p>
        </w:tc>
        <w:tc>
          <w:tcPr>
            <w:tcW w:w="3773" w:type="dxa"/>
            <w:gridSpan w:val="2"/>
          </w:tcPr>
          <w:p w:rsidR="0031433E" w:rsidRDefault="0031433E" w:rsidP="006466A6">
            <w:r>
              <w:rPr>
                <w:sz w:val="23"/>
                <w:szCs w:val="23"/>
              </w:rPr>
              <w:t>I</w:t>
            </w:r>
            <w:r w:rsidRPr="00CF5A0F">
              <w:rPr>
                <w:sz w:val="23"/>
                <w:szCs w:val="23"/>
              </w:rPr>
              <w:t>nteragi</w:t>
            </w:r>
            <w:r>
              <w:rPr>
                <w:sz w:val="23"/>
                <w:szCs w:val="23"/>
              </w:rPr>
              <w:t xml:space="preserve">sce </w:t>
            </w:r>
            <w:r w:rsidRPr="00CF5A0F">
              <w:rPr>
                <w:sz w:val="23"/>
                <w:szCs w:val="23"/>
              </w:rPr>
              <w:t xml:space="preserve"> </w:t>
            </w:r>
            <w:r>
              <w:rPr>
                <w:sz w:val="23"/>
                <w:szCs w:val="23"/>
              </w:rPr>
              <w:t>positivamente</w:t>
            </w:r>
            <w:r w:rsidRPr="00CF5A0F">
              <w:rPr>
                <w:sz w:val="23"/>
                <w:szCs w:val="23"/>
              </w:rPr>
              <w:t xml:space="preserve">, </w:t>
            </w:r>
            <w:r>
              <w:rPr>
                <w:sz w:val="23"/>
                <w:szCs w:val="23"/>
              </w:rPr>
              <w:t>c</w:t>
            </w:r>
            <w:r w:rsidRPr="00CF5A0F">
              <w:rPr>
                <w:sz w:val="23"/>
                <w:szCs w:val="23"/>
              </w:rPr>
              <w:t>omprendendo i diversi punti di vista</w:t>
            </w:r>
            <w:r>
              <w:rPr>
                <w:sz w:val="23"/>
                <w:szCs w:val="23"/>
              </w:rPr>
              <w:t>.</w:t>
            </w:r>
          </w:p>
        </w:tc>
        <w:tc>
          <w:tcPr>
            <w:tcW w:w="1418" w:type="dxa"/>
            <w:vAlign w:val="center"/>
          </w:tcPr>
          <w:p w:rsidR="0031433E" w:rsidRDefault="0031433E" w:rsidP="006466A6">
            <w:pPr>
              <w:jc w:val="center"/>
            </w:pPr>
          </w:p>
        </w:tc>
        <w:tc>
          <w:tcPr>
            <w:tcW w:w="2126" w:type="dxa"/>
            <w:gridSpan w:val="2"/>
            <w:vMerge w:val="restart"/>
            <w:vAlign w:val="center"/>
          </w:tcPr>
          <w:p w:rsidR="0031433E" w:rsidRDefault="0031433E" w:rsidP="006466A6">
            <w:pPr>
              <w:ind w:left="34"/>
              <w:jc w:val="center"/>
            </w:pPr>
            <w:r w:rsidRPr="00152425">
              <w:t>COLLABORARE E PARTECIPARE</w:t>
            </w: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rPr>
                <w:sz w:val="23"/>
                <w:szCs w:val="23"/>
              </w:rPr>
              <w:t>V</w:t>
            </w:r>
            <w:r w:rsidRPr="00CF5A0F">
              <w:rPr>
                <w:sz w:val="23"/>
                <w:szCs w:val="23"/>
              </w:rPr>
              <w:t>alorizza le proprie e le altrui capacità</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Pr="00764ED2" w:rsidRDefault="0031433E" w:rsidP="006466A6">
            <w:r>
              <w:rPr>
                <w:sz w:val="23"/>
                <w:szCs w:val="23"/>
              </w:rPr>
              <w:t>Promuove il rispetto reciproco</w:t>
            </w:r>
            <w:r>
              <w:t>.</w:t>
            </w:r>
          </w:p>
        </w:tc>
        <w:tc>
          <w:tcPr>
            <w:tcW w:w="1418" w:type="dxa"/>
            <w:vAlign w:val="center"/>
          </w:tcPr>
          <w:p w:rsidR="0031433E" w:rsidRPr="00764ED2"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È di sostegno ai disabili.</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BE01ED">
            <w:pPr>
              <w:rPr>
                <w:sz w:val="23"/>
                <w:szCs w:val="23"/>
              </w:rPr>
            </w:pPr>
            <w:r>
              <w:t>Favorisce il dialogo.</w:t>
            </w:r>
          </w:p>
        </w:tc>
        <w:tc>
          <w:tcPr>
            <w:tcW w:w="1418" w:type="dxa"/>
            <w:vAlign w:val="center"/>
          </w:tcPr>
          <w:p w:rsidR="0031433E" w:rsidRDefault="0031433E" w:rsidP="006466A6">
            <w:pPr>
              <w:jc w:val="center"/>
              <w:rPr>
                <w:sz w:val="23"/>
                <w:szCs w:val="23"/>
              </w:rP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rPr>
                <w:sz w:val="23"/>
                <w:szCs w:val="23"/>
              </w:rPr>
              <w:t xml:space="preserve">Gestisce </w:t>
            </w:r>
            <w:r w:rsidRPr="00CF5A0F">
              <w:rPr>
                <w:sz w:val="23"/>
                <w:szCs w:val="23"/>
              </w:rPr>
              <w:t>la conflittualità</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Stimola la partecipazione di tutti e la fiducia nei propri mezzi.</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rPr>
          <w:trHeight w:val="283"/>
        </w:trPr>
        <w:tc>
          <w:tcPr>
            <w:tcW w:w="2572" w:type="dxa"/>
            <w:gridSpan w:val="2"/>
            <w:vMerge/>
            <w:vAlign w:val="center"/>
          </w:tcPr>
          <w:p w:rsidR="0031433E" w:rsidRPr="00574E6D" w:rsidRDefault="0031433E" w:rsidP="006466A6"/>
        </w:tc>
        <w:tc>
          <w:tcPr>
            <w:tcW w:w="3773" w:type="dxa"/>
            <w:gridSpan w:val="2"/>
          </w:tcPr>
          <w:p w:rsidR="0031433E" w:rsidRDefault="0031433E" w:rsidP="006466A6">
            <w:r>
              <w:t>Orienta positivamente la competitività.</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restart"/>
            <w:vAlign w:val="center"/>
          </w:tcPr>
          <w:p w:rsidR="0031433E" w:rsidRDefault="0031433E" w:rsidP="006466A6">
            <w:r>
              <w:t>Cogestisce il gruppo di bambini e/o preadolescenti</w:t>
            </w:r>
          </w:p>
          <w:p w:rsidR="0031433E" w:rsidRDefault="0031433E" w:rsidP="006466A6">
            <w:r w:rsidRPr="00A50A23">
              <w:lastRenderedPageBreak/>
              <w:t>in modo autonomo e responsabile</w:t>
            </w:r>
          </w:p>
        </w:tc>
        <w:tc>
          <w:tcPr>
            <w:tcW w:w="3773" w:type="dxa"/>
            <w:gridSpan w:val="2"/>
          </w:tcPr>
          <w:p w:rsidR="0031433E" w:rsidRDefault="0031433E" w:rsidP="006466A6">
            <w:r>
              <w:lastRenderedPageBreak/>
              <w:t>Si inserisce in modo attivo e consapevole nel gruppo.</w:t>
            </w:r>
          </w:p>
        </w:tc>
        <w:tc>
          <w:tcPr>
            <w:tcW w:w="1418" w:type="dxa"/>
            <w:vAlign w:val="center"/>
          </w:tcPr>
          <w:p w:rsidR="0031433E" w:rsidRDefault="0031433E" w:rsidP="006466A6">
            <w:pPr>
              <w:jc w:val="center"/>
            </w:pPr>
          </w:p>
        </w:tc>
        <w:tc>
          <w:tcPr>
            <w:tcW w:w="2126" w:type="dxa"/>
            <w:gridSpan w:val="2"/>
            <w:vMerge w:val="restart"/>
            <w:vAlign w:val="center"/>
          </w:tcPr>
          <w:p w:rsidR="0031433E" w:rsidRDefault="0031433E" w:rsidP="006466A6">
            <w:pPr>
              <w:ind w:left="34"/>
              <w:jc w:val="center"/>
            </w:pPr>
            <w:r w:rsidRPr="00A50A23">
              <w:t>AGIRE IN MODO AUTONOMO E RESPONSABILE</w:t>
            </w: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rPr>
                <w:sz w:val="23"/>
                <w:szCs w:val="23"/>
              </w:rPr>
              <w:t>Fa</w:t>
            </w:r>
            <w:r w:rsidRPr="00CF5A0F">
              <w:rPr>
                <w:sz w:val="23"/>
                <w:szCs w:val="23"/>
              </w:rPr>
              <w:t xml:space="preserve"> valere al suo interno i diritti e </w:t>
            </w:r>
            <w:r>
              <w:rPr>
                <w:sz w:val="23"/>
                <w:szCs w:val="23"/>
              </w:rPr>
              <w:t xml:space="preserve">i </w:t>
            </w:r>
            <w:r w:rsidRPr="00CF5A0F">
              <w:rPr>
                <w:sz w:val="23"/>
                <w:szCs w:val="23"/>
              </w:rPr>
              <w:lastRenderedPageBreak/>
              <w:t xml:space="preserve">bisogni </w:t>
            </w:r>
            <w:r>
              <w:rPr>
                <w:sz w:val="23"/>
                <w:szCs w:val="23"/>
              </w:rPr>
              <w:t>di ogni membro.</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pPr>
              <w:rPr>
                <w:sz w:val="23"/>
                <w:szCs w:val="23"/>
              </w:rPr>
            </w:pPr>
            <w:r>
              <w:rPr>
                <w:sz w:val="23"/>
                <w:szCs w:val="23"/>
              </w:rPr>
              <w:t xml:space="preserve">Rispetta e fa rispettare </w:t>
            </w:r>
            <w:r w:rsidRPr="00CF5A0F">
              <w:rPr>
                <w:sz w:val="23"/>
                <w:szCs w:val="23"/>
              </w:rPr>
              <w:t>le regole</w:t>
            </w:r>
            <w:r>
              <w:rPr>
                <w:sz w:val="23"/>
                <w:szCs w:val="23"/>
              </w:rPr>
              <w:t>.</w:t>
            </w:r>
          </w:p>
        </w:tc>
        <w:tc>
          <w:tcPr>
            <w:tcW w:w="1418" w:type="dxa"/>
            <w:vAlign w:val="center"/>
          </w:tcPr>
          <w:p w:rsidR="0031433E" w:rsidRDefault="0031433E" w:rsidP="006466A6">
            <w:pPr>
              <w:jc w:val="center"/>
              <w:rPr>
                <w:sz w:val="23"/>
                <w:szCs w:val="23"/>
              </w:rPr>
            </w:pPr>
          </w:p>
        </w:tc>
        <w:tc>
          <w:tcPr>
            <w:tcW w:w="2126" w:type="dxa"/>
            <w:gridSpan w:val="2"/>
            <w:vMerge/>
            <w:vAlign w:val="center"/>
          </w:tcPr>
          <w:p w:rsidR="0031433E" w:rsidRDefault="0031433E" w:rsidP="006466A6">
            <w:pPr>
              <w:ind w:left="34"/>
              <w:jc w:val="center"/>
            </w:pPr>
          </w:p>
        </w:tc>
      </w:tr>
      <w:tr w:rsidR="0031433E" w:rsidTr="006466A6">
        <w:trPr>
          <w:trHeight w:val="543"/>
        </w:trPr>
        <w:tc>
          <w:tcPr>
            <w:tcW w:w="2572" w:type="dxa"/>
            <w:gridSpan w:val="2"/>
            <w:vMerge/>
            <w:vAlign w:val="center"/>
          </w:tcPr>
          <w:p w:rsidR="0031433E" w:rsidRPr="00574E6D" w:rsidRDefault="0031433E" w:rsidP="006466A6"/>
        </w:tc>
        <w:tc>
          <w:tcPr>
            <w:tcW w:w="3773" w:type="dxa"/>
            <w:gridSpan w:val="2"/>
          </w:tcPr>
          <w:p w:rsidR="0031433E" w:rsidRDefault="0031433E" w:rsidP="006466A6">
            <w:r>
              <w:t>Assume con responsabilità gli impegni.</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val="restart"/>
            <w:vAlign w:val="center"/>
          </w:tcPr>
          <w:p w:rsidR="0031433E" w:rsidRDefault="0031433E" w:rsidP="00BE01ED">
            <w:r>
              <w:t xml:space="preserve">Collabora </w:t>
            </w:r>
            <w:r w:rsidRPr="006D472E">
              <w:t>nel coordinamento e nell’esecuzione</w:t>
            </w:r>
            <w:r>
              <w:t xml:space="preserve"> delle </w:t>
            </w:r>
            <w:r w:rsidRPr="006D472E">
              <w:t xml:space="preserve"> </w:t>
            </w:r>
            <w:r>
              <w:t xml:space="preserve">attività </w:t>
            </w:r>
            <w:r w:rsidR="00BE01ED">
              <w:t>di studio</w:t>
            </w:r>
          </w:p>
        </w:tc>
        <w:tc>
          <w:tcPr>
            <w:tcW w:w="3773" w:type="dxa"/>
            <w:gridSpan w:val="2"/>
          </w:tcPr>
          <w:p w:rsidR="0031433E" w:rsidRDefault="0031433E" w:rsidP="00BE01ED">
            <w:r>
              <w:t>È i</w:t>
            </w:r>
            <w:r w:rsidR="00BE01ED">
              <w:t>n grado di coordinare il lavoro</w:t>
            </w:r>
            <w:r>
              <w:t xml:space="preserve"> </w:t>
            </w:r>
          </w:p>
        </w:tc>
        <w:tc>
          <w:tcPr>
            <w:tcW w:w="1418" w:type="dxa"/>
            <w:vAlign w:val="center"/>
          </w:tcPr>
          <w:p w:rsidR="0031433E" w:rsidRDefault="0031433E" w:rsidP="006466A6">
            <w:pPr>
              <w:jc w:val="center"/>
            </w:pPr>
          </w:p>
        </w:tc>
        <w:tc>
          <w:tcPr>
            <w:tcW w:w="2126" w:type="dxa"/>
            <w:gridSpan w:val="2"/>
            <w:vMerge w:val="restart"/>
            <w:vAlign w:val="center"/>
          </w:tcPr>
          <w:p w:rsidR="0031433E" w:rsidRDefault="0031433E" w:rsidP="006466A6">
            <w:pPr>
              <w:ind w:left="34"/>
              <w:jc w:val="center"/>
            </w:pPr>
            <w:r w:rsidRPr="00931E99">
              <w:t>RISOLVERE PROBLEMI</w:t>
            </w:r>
          </w:p>
          <w:p w:rsidR="0031433E" w:rsidRDefault="0031433E" w:rsidP="006466A6">
            <w:pPr>
              <w:ind w:left="34"/>
              <w:jc w:val="center"/>
            </w:pPr>
          </w:p>
          <w:p w:rsidR="0031433E" w:rsidRDefault="0031433E" w:rsidP="006466A6">
            <w:pPr>
              <w:ind w:left="34"/>
              <w:jc w:val="center"/>
            </w:pPr>
            <w:r>
              <w:t>COMUNICARE</w:t>
            </w:r>
          </w:p>
        </w:tc>
      </w:tr>
      <w:tr w:rsidR="0031433E" w:rsidTr="006466A6">
        <w:tc>
          <w:tcPr>
            <w:tcW w:w="2572" w:type="dxa"/>
            <w:gridSpan w:val="2"/>
            <w:vMerge/>
            <w:vAlign w:val="center"/>
          </w:tcPr>
          <w:p w:rsidR="0031433E" w:rsidRPr="00574E6D" w:rsidRDefault="0031433E" w:rsidP="006466A6"/>
        </w:tc>
        <w:tc>
          <w:tcPr>
            <w:tcW w:w="3773" w:type="dxa"/>
            <w:gridSpan w:val="2"/>
          </w:tcPr>
          <w:p w:rsidR="0031433E" w:rsidRDefault="0031433E" w:rsidP="006466A6">
            <w:r>
              <w:t>Stimola la creatività di ognuno, facendo da traino.</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rPr>
          <w:trHeight w:val="314"/>
        </w:trPr>
        <w:tc>
          <w:tcPr>
            <w:tcW w:w="2572" w:type="dxa"/>
            <w:gridSpan w:val="2"/>
            <w:vMerge/>
            <w:vAlign w:val="center"/>
          </w:tcPr>
          <w:p w:rsidR="0031433E" w:rsidRPr="00574E6D" w:rsidRDefault="0031433E" w:rsidP="006466A6"/>
        </w:tc>
        <w:tc>
          <w:tcPr>
            <w:tcW w:w="3773" w:type="dxa"/>
            <w:gridSpan w:val="2"/>
          </w:tcPr>
          <w:p w:rsidR="0031433E" w:rsidRDefault="0031433E" w:rsidP="006466A6">
            <w:r>
              <w:t>Restituisce feedback stimolanti.</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rPr>
          <w:trHeight w:val="314"/>
        </w:trPr>
        <w:tc>
          <w:tcPr>
            <w:tcW w:w="2572" w:type="dxa"/>
            <w:gridSpan w:val="2"/>
            <w:vMerge/>
            <w:vAlign w:val="center"/>
          </w:tcPr>
          <w:p w:rsidR="0031433E" w:rsidRPr="00574E6D" w:rsidRDefault="0031433E" w:rsidP="006466A6"/>
        </w:tc>
        <w:tc>
          <w:tcPr>
            <w:tcW w:w="3773" w:type="dxa"/>
            <w:gridSpan w:val="2"/>
          </w:tcPr>
          <w:p w:rsidR="0031433E" w:rsidRDefault="0031433E" w:rsidP="00BE01ED">
            <w:r>
              <w:t xml:space="preserve">Affronta situazioni di </w:t>
            </w:r>
            <w:r w:rsidR="00BE01ED">
              <w:t>sostegno,</w:t>
            </w:r>
            <w:r>
              <w:t xml:space="preserve"> formulando ipotesi di soluzione.</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rPr>
          <w:trHeight w:val="314"/>
        </w:trPr>
        <w:tc>
          <w:tcPr>
            <w:tcW w:w="2572" w:type="dxa"/>
            <w:gridSpan w:val="2"/>
            <w:vMerge/>
            <w:vAlign w:val="center"/>
          </w:tcPr>
          <w:p w:rsidR="0031433E" w:rsidRPr="00574E6D" w:rsidRDefault="0031433E" w:rsidP="006466A6"/>
        </w:tc>
        <w:tc>
          <w:tcPr>
            <w:tcW w:w="3773" w:type="dxa"/>
            <w:gridSpan w:val="2"/>
          </w:tcPr>
          <w:p w:rsidR="0031433E" w:rsidRDefault="0031433E" w:rsidP="006466A6">
            <w:r>
              <w:t>Elabora dati, stende classifiche con strumenti tecnologici.</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rPr>
          <w:trHeight w:val="314"/>
        </w:trPr>
        <w:tc>
          <w:tcPr>
            <w:tcW w:w="2572" w:type="dxa"/>
            <w:gridSpan w:val="2"/>
            <w:vMerge/>
            <w:vAlign w:val="center"/>
          </w:tcPr>
          <w:p w:rsidR="0031433E" w:rsidRPr="00574E6D" w:rsidRDefault="0031433E" w:rsidP="006466A6"/>
        </w:tc>
        <w:tc>
          <w:tcPr>
            <w:tcW w:w="3773" w:type="dxa"/>
            <w:gridSpan w:val="2"/>
          </w:tcPr>
          <w:p w:rsidR="0031433E" w:rsidRDefault="0031433E" w:rsidP="00BE01ED">
            <w:r>
              <w:t xml:space="preserve">Utilizza ed elabora  testi </w:t>
            </w:r>
            <w:r w:rsidR="00BE01ED">
              <w:t xml:space="preserve">e materiali per facilitare recupero e studio </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rPr>
          <w:trHeight w:val="488"/>
        </w:trPr>
        <w:tc>
          <w:tcPr>
            <w:tcW w:w="2572" w:type="dxa"/>
            <w:gridSpan w:val="2"/>
            <w:vMerge/>
            <w:vAlign w:val="center"/>
          </w:tcPr>
          <w:p w:rsidR="0031433E" w:rsidRPr="00574E6D" w:rsidRDefault="0031433E" w:rsidP="006466A6"/>
        </w:tc>
        <w:tc>
          <w:tcPr>
            <w:tcW w:w="3773" w:type="dxa"/>
            <w:gridSpan w:val="2"/>
          </w:tcPr>
          <w:p w:rsidR="0031433E" w:rsidRDefault="0031433E" w:rsidP="006466A6">
            <w:r>
              <w:t>Valuta con senso critico le attività svolte, evidenziando le criticità e gli aspetti positivi.</w:t>
            </w:r>
          </w:p>
        </w:tc>
        <w:tc>
          <w:tcPr>
            <w:tcW w:w="1418" w:type="dxa"/>
            <w:vAlign w:val="center"/>
          </w:tcPr>
          <w:p w:rsidR="0031433E" w:rsidRDefault="0031433E" w:rsidP="006466A6">
            <w:pPr>
              <w:jc w:val="center"/>
            </w:pPr>
          </w:p>
        </w:tc>
        <w:tc>
          <w:tcPr>
            <w:tcW w:w="2126" w:type="dxa"/>
            <w:gridSpan w:val="2"/>
            <w:vMerge/>
          </w:tcPr>
          <w:p w:rsidR="0031433E" w:rsidRDefault="0031433E" w:rsidP="006466A6"/>
        </w:tc>
      </w:tr>
      <w:tr w:rsidR="0031433E" w:rsidTr="006466A6">
        <w:tc>
          <w:tcPr>
            <w:tcW w:w="2572" w:type="dxa"/>
            <w:gridSpan w:val="2"/>
            <w:vMerge w:val="restart"/>
            <w:vAlign w:val="center"/>
          </w:tcPr>
          <w:p w:rsidR="0031433E" w:rsidRDefault="0031433E" w:rsidP="00BE01ED">
            <w:r w:rsidRPr="002651DA">
              <w:t xml:space="preserve">Approfondisce le </w:t>
            </w:r>
            <w:r>
              <w:t>tematiche inerenti la sicurezza</w:t>
            </w:r>
            <w:r w:rsidRPr="002651DA">
              <w:t xml:space="preserve"> dei minor</w:t>
            </w:r>
            <w:r w:rsidR="00BE01ED">
              <w:t>i in reale contesto di attività</w:t>
            </w:r>
          </w:p>
        </w:tc>
        <w:tc>
          <w:tcPr>
            <w:tcW w:w="3773" w:type="dxa"/>
            <w:gridSpan w:val="2"/>
          </w:tcPr>
          <w:p w:rsidR="0031433E" w:rsidRDefault="0031433E" w:rsidP="006466A6">
            <w:r>
              <w:t xml:space="preserve">Accoglie e vigila i membri del proprio gruppo fino alla loro uscita dalla struttura ospitante </w:t>
            </w:r>
          </w:p>
        </w:tc>
        <w:tc>
          <w:tcPr>
            <w:tcW w:w="1418" w:type="dxa"/>
            <w:vAlign w:val="center"/>
          </w:tcPr>
          <w:p w:rsidR="0031433E" w:rsidRDefault="0031433E" w:rsidP="006466A6">
            <w:pPr>
              <w:jc w:val="center"/>
            </w:pPr>
          </w:p>
        </w:tc>
        <w:tc>
          <w:tcPr>
            <w:tcW w:w="2126" w:type="dxa"/>
            <w:gridSpan w:val="2"/>
            <w:vMerge w:val="restart"/>
            <w:vAlign w:val="center"/>
          </w:tcPr>
          <w:p w:rsidR="0031433E" w:rsidRDefault="0031433E" w:rsidP="006466A6">
            <w:pPr>
              <w:ind w:left="34"/>
              <w:jc w:val="center"/>
            </w:pPr>
            <w:r w:rsidRPr="00931E99">
              <w:t>RISOLVERE PROBLEMI</w:t>
            </w:r>
          </w:p>
        </w:tc>
      </w:tr>
      <w:tr w:rsidR="0031433E" w:rsidTr="006466A6">
        <w:tc>
          <w:tcPr>
            <w:tcW w:w="2572" w:type="dxa"/>
            <w:gridSpan w:val="2"/>
            <w:vMerge/>
          </w:tcPr>
          <w:p w:rsidR="0031433E" w:rsidRPr="00574E6D" w:rsidRDefault="0031433E" w:rsidP="006466A6"/>
        </w:tc>
        <w:tc>
          <w:tcPr>
            <w:tcW w:w="3773" w:type="dxa"/>
            <w:gridSpan w:val="2"/>
          </w:tcPr>
          <w:p w:rsidR="0031433E" w:rsidRDefault="0031433E" w:rsidP="006466A6">
            <w:r>
              <w:t>Controlla i materiali e il loro  uso corretto.</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r w:rsidR="0031433E" w:rsidTr="006466A6">
        <w:tc>
          <w:tcPr>
            <w:tcW w:w="2572" w:type="dxa"/>
            <w:gridSpan w:val="2"/>
            <w:vMerge/>
          </w:tcPr>
          <w:p w:rsidR="0031433E" w:rsidRPr="00574E6D" w:rsidRDefault="0031433E" w:rsidP="006466A6"/>
        </w:tc>
        <w:tc>
          <w:tcPr>
            <w:tcW w:w="3773" w:type="dxa"/>
            <w:gridSpan w:val="2"/>
          </w:tcPr>
          <w:p w:rsidR="0031433E" w:rsidRDefault="0031433E" w:rsidP="006466A6">
            <w:pPr>
              <w:rPr>
                <w:sz w:val="23"/>
                <w:szCs w:val="23"/>
              </w:rPr>
            </w:pPr>
            <w:r>
              <w:rPr>
                <w:sz w:val="23"/>
                <w:szCs w:val="23"/>
              </w:rPr>
              <w:t>Richiama le regole basilari di sicurezza</w:t>
            </w:r>
          </w:p>
        </w:tc>
        <w:tc>
          <w:tcPr>
            <w:tcW w:w="1418" w:type="dxa"/>
            <w:vAlign w:val="center"/>
          </w:tcPr>
          <w:p w:rsidR="0031433E" w:rsidRDefault="0031433E" w:rsidP="006466A6">
            <w:pPr>
              <w:jc w:val="center"/>
              <w:rPr>
                <w:sz w:val="23"/>
                <w:szCs w:val="23"/>
              </w:rPr>
            </w:pPr>
          </w:p>
        </w:tc>
        <w:tc>
          <w:tcPr>
            <w:tcW w:w="2126" w:type="dxa"/>
            <w:gridSpan w:val="2"/>
            <w:vMerge/>
            <w:vAlign w:val="center"/>
          </w:tcPr>
          <w:p w:rsidR="0031433E" w:rsidRDefault="0031433E" w:rsidP="006466A6">
            <w:pPr>
              <w:ind w:left="34"/>
              <w:jc w:val="center"/>
            </w:pPr>
          </w:p>
        </w:tc>
      </w:tr>
      <w:tr w:rsidR="0031433E" w:rsidTr="006466A6">
        <w:trPr>
          <w:trHeight w:val="543"/>
        </w:trPr>
        <w:tc>
          <w:tcPr>
            <w:tcW w:w="2572" w:type="dxa"/>
            <w:gridSpan w:val="2"/>
            <w:vMerge/>
          </w:tcPr>
          <w:p w:rsidR="0031433E" w:rsidRPr="00574E6D" w:rsidRDefault="0031433E" w:rsidP="006466A6"/>
        </w:tc>
        <w:tc>
          <w:tcPr>
            <w:tcW w:w="3773" w:type="dxa"/>
            <w:gridSpan w:val="2"/>
          </w:tcPr>
          <w:p w:rsidR="0031433E" w:rsidRDefault="0031433E" w:rsidP="006466A6">
            <w:r>
              <w:t>Controlla il riordino dei materiali e la loro custodia sicura.</w:t>
            </w:r>
          </w:p>
        </w:tc>
        <w:tc>
          <w:tcPr>
            <w:tcW w:w="1418" w:type="dxa"/>
            <w:vAlign w:val="center"/>
          </w:tcPr>
          <w:p w:rsidR="0031433E" w:rsidRDefault="0031433E" w:rsidP="006466A6">
            <w:pPr>
              <w:jc w:val="center"/>
            </w:pPr>
          </w:p>
        </w:tc>
        <w:tc>
          <w:tcPr>
            <w:tcW w:w="2126" w:type="dxa"/>
            <w:gridSpan w:val="2"/>
            <w:vMerge/>
            <w:vAlign w:val="center"/>
          </w:tcPr>
          <w:p w:rsidR="0031433E" w:rsidRDefault="0031433E" w:rsidP="006466A6">
            <w:pPr>
              <w:ind w:left="34"/>
              <w:jc w:val="center"/>
            </w:pPr>
          </w:p>
        </w:tc>
      </w:tr>
    </w:tbl>
    <w:p w:rsidR="0031433E" w:rsidRDefault="0031433E" w:rsidP="0031433E"/>
    <w:p w:rsidR="0031433E" w:rsidRDefault="0031433E" w:rsidP="0031433E"/>
    <w:p w:rsidR="0031433E" w:rsidRDefault="0031433E" w:rsidP="0031433E">
      <w:r>
        <w:t>Data ……………………………</w:t>
      </w:r>
    </w:p>
    <w:p w:rsidR="0031433E" w:rsidRDefault="0031433E" w:rsidP="0031433E"/>
    <w:p w:rsidR="0031433E" w:rsidRDefault="0031433E" w:rsidP="0031433E"/>
    <w:p w:rsidR="0031433E" w:rsidRDefault="0031433E" w:rsidP="0031433E">
      <w:pPr>
        <w:ind w:left="4248"/>
      </w:pPr>
      <w:r>
        <w:t>Tutor esterno ………………….……………………..</w:t>
      </w:r>
    </w:p>
    <w:p w:rsidR="0031433E" w:rsidRDefault="0031433E" w:rsidP="0031433E">
      <w:pPr>
        <w:ind w:left="4248"/>
      </w:pPr>
    </w:p>
    <w:p w:rsidR="0031433E" w:rsidRDefault="0031433E" w:rsidP="0031433E">
      <w:pPr>
        <w:ind w:left="4248"/>
      </w:pPr>
    </w:p>
    <w:p w:rsidR="0031433E" w:rsidRDefault="0031433E" w:rsidP="0031433E">
      <w:pPr>
        <w:ind w:left="4248"/>
      </w:pPr>
      <w:r>
        <w:t>Responsabile dell’Ente ..…….………………………</w:t>
      </w:r>
    </w:p>
    <w:p w:rsidR="0031433E" w:rsidRDefault="0031433E" w:rsidP="0031433E">
      <w:pPr>
        <w:ind w:left="4248"/>
      </w:pPr>
    </w:p>
    <w:p w:rsidR="0031433E" w:rsidRPr="00B954B5" w:rsidRDefault="0031433E" w:rsidP="0031433E">
      <w:pPr>
        <w:autoSpaceDE w:val="0"/>
        <w:autoSpaceDN w:val="0"/>
        <w:adjustRightInd w:val="0"/>
        <w:jc w:val="center"/>
        <w:rPr>
          <w:b/>
          <w:bCs/>
          <w:color w:val="000000"/>
        </w:rPr>
      </w:pPr>
      <w:r>
        <w:br w:type="page"/>
      </w:r>
      <w:r w:rsidRPr="00B954B5">
        <w:rPr>
          <w:b/>
          <w:bCs/>
          <w:color w:val="000000"/>
        </w:rPr>
        <w:lastRenderedPageBreak/>
        <w:t>SCHEDA DI VALUTAZIONE DEL PERCORSO DI ALTERNANZA</w:t>
      </w:r>
    </w:p>
    <w:p w:rsidR="0031433E" w:rsidRPr="00B954B5" w:rsidRDefault="0031433E" w:rsidP="0031433E">
      <w:pPr>
        <w:autoSpaceDE w:val="0"/>
        <w:autoSpaceDN w:val="0"/>
        <w:adjustRightInd w:val="0"/>
        <w:jc w:val="center"/>
        <w:rPr>
          <w:b/>
          <w:bCs/>
          <w:color w:val="000000"/>
        </w:rPr>
      </w:pPr>
      <w:r w:rsidRPr="00B954B5">
        <w:rPr>
          <w:b/>
          <w:bCs/>
          <w:color w:val="000000"/>
        </w:rPr>
        <w:t>SCUOLA LAVORO DA PARTE DELLO STUDENTE</w:t>
      </w:r>
    </w:p>
    <w:p w:rsidR="0031433E" w:rsidRPr="00B954B5" w:rsidRDefault="0031433E" w:rsidP="0031433E">
      <w:pPr>
        <w:autoSpaceDE w:val="0"/>
        <w:autoSpaceDN w:val="0"/>
        <w:adjustRightInd w:val="0"/>
        <w:rPr>
          <w:color w:val="000000"/>
        </w:rPr>
      </w:pPr>
    </w:p>
    <w:p w:rsidR="0031433E" w:rsidRPr="00B954B5" w:rsidRDefault="0031433E" w:rsidP="0031433E">
      <w:pPr>
        <w:autoSpaceDE w:val="0"/>
        <w:autoSpaceDN w:val="0"/>
        <w:adjustRightInd w:val="0"/>
        <w:rPr>
          <w:color w:val="000000"/>
        </w:rPr>
      </w:pPr>
      <w:r w:rsidRPr="00B954B5">
        <w:rPr>
          <w:color w:val="000000"/>
        </w:rPr>
        <w:t xml:space="preserve">Alunno____________________ </w:t>
      </w:r>
      <w:r>
        <w:rPr>
          <w:color w:val="000000"/>
        </w:rPr>
        <w:t xml:space="preserve">   </w:t>
      </w:r>
      <w:r w:rsidRPr="00B954B5">
        <w:rPr>
          <w:color w:val="000000"/>
        </w:rPr>
        <w:t>Struttura ospitante _______________</w:t>
      </w:r>
    </w:p>
    <w:p w:rsidR="0031433E" w:rsidRPr="00B954B5" w:rsidRDefault="0031433E" w:rsidP="0031433E">
      <w:pPr>
        <w:autoSpaceDE w:val="0"/>
        <w:autoSpaceDN w:val="0"/>
        <w:adjustRightInd w:val="0"/>
        <w:rPr>
          <w:b/>
          <w:bCs/>
          <w:color w:val="000000"/>
        </w:rPr>
      </w:pPr>
    </w:p>
    <w:p w:rsidR="0031433E" w:rsidRPr="00B954B5" w:rsidRDefault="0031433E" w:rsidP="0031433E">
      <w:pPr>
        <w:autoSpaceDE w:val="0"/>
        <w:autoSpaceDN w:val="0"/>
        <w:adjustRightInd w:val="0"/>
        <w:rPr>
          <w:b/>
          <w:bCs/>
          <w:color w:val="000000"/>
        </w:rPr>
      </w:pPr>
      <w:r w:rsidRPr="00B954B5">
        <w:rPr>
          <w:b/>
          <w:bCs/>
          <w:color w:val="000000"/>
        </w:rPr>
        <w:t>1. Durante l’esperienza sei stato/a affiancato/a:</w:t>
      </w:r>
    </w:p>
    <w:p w:rsidR="0031433E" w:rsidRPr="00B954B5" w:rsidRDefault="0031433E" w:rsidP="0031433E">
      <w:pPr>
        <w:autoSpaceDE w:val="0"/>
        <w:autoSpaceDN w:val="0"/>
        <w:adjustRightInd w:val="0"/>
        <w:rPr>
          <w:color w:val="000000"/>
        </w:rPr>
      </w:pPr>
      <w:r w:rsidRPr="00072892">
        <w:rPr>
          <w:rFonts w:ascii="Symbol" w:hAnsi="Symbol" w:cs="Symbol"/>
        </w:rPr>
        <w:t></w:t>
      </w:r>
      <w:r w:rsidRPr="00B954B5">
        <w:rPr>
          <w:color w:val="000000"/>
        </w:rPr>
        <w:t xml:space="preserve"> da una persona con ruolo direttivo</w:t>
      </w:r>
    </w:p>
    <w:p w:rsidR="0031433E" w:rsidRPr="00B954B5" w:rsidRDefault="0031433E" w:rsidP="0031433E">
      <w:pPr>
        <w:autoSpaceDE w:val="0"/>
        <w:autoSpaceDN w:val="0"/>
        <w:adjustRightInd w:val="0"/>
        <w:rPr>
          <w:color w:val="000000"/>
        </w:rPr>
      </w:pPr>
      <w:r w:rsidRPr="00072892">
        <w:rPr>
          <w:rFonts w:ascii="Symbol" w:hAnsi="Symbol" w:cs="Symbol"/>
        </w:rPr>
        <w:t></w:t>
      </w:r>
      <w:r w:rsidRPr="00B954B5">
        <w:rPr>
          <w:color w:val="000000"/>
        </w:rPr>
        <w:t xml:space="preserve"> da un animatore maggiorenne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da nessuno</w:t>
      </w:r>
    </w:p>
    <w:p w:rsidR="0031433E" w:rsidRPr="00B954B5" w:rsidRDefault="0031433E" w:rsidP="0031433E">
      <w:pPr>
        <w:autoSpaceDE w:val="0"/>
        <w:autoSpaceDN w:val="0"/>
        <w:adjustRightInd w:val="0"/>
        <w:rPr>
          <w:b/>
          <w:bCs/>
          <w:color w:val="000000"/>
        </w:rPr>
      </w:pPr>
    </w:p>
    <w:p w:rsidR="0031433E" w:rsidRPr="00B954B5" w:rsidRDefault="0031433E" w:rsidP="0031433E">
      <w:pPr>
        <w:autoSpaceDE w:val="0"/>
        <w:autoSpaceDN w:val="0"/>
        <w:adjustRightInd w:val="0"/>
        <w:rPr>
          <w:b/>
          <w:bCs/>
          <w:color w:val="000000"/>
        </w:rPr>
      </w:pPr>
      <w:r w:rsidRPr="00B954B5">
        <w:rPr>
          <w:b/>
          <w:bCs/>
          <w:color w:val="000000"/>
        </w:rPr>
        <w:t>2. La relazione con il tutor dell’oratorio è stata:</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continuativa e stimolante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continuativa ma non stimolante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episodica</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inesistente</w:t>
      </w:r>
    </w:p>
    <w:p w:rsidR="0031433E" w:rsidRPr="00B954B5" w:rsidRDefault="0031433E" w:rsidP="0031433E">
      <w:pPr>
        <w:autoSpaceDE w:val="0"/>
        <w:autoSpaceDN w:val="0"/>
        <w:adjustRightInd w:val="0"/>
        <w:rPr>
          <w:b/>
          <w:bCs/>
          <w:color w:val="000000"/>
        </w:rPr>
      </w:pPr>
    </w:p>
    <w:p w:rsidR="0031433E" w:rsidRPr="00B954B5" w:rsidRDefault="0031433E" w:rsidP="0031433E">
      <w:pPr>
        <w:autoSpaceDE w:val="0"/>
        <w:autoSpaceDN w:val="0"/>
        <w:adjustRightInd w:val="0"/>
        <w:rPr>
          <w:color w:val="000000"/>
        </w:rPr>
      </w:pPr>
      <w:r w:rsidRPr="00B954B5">
        <w:rPr>
          <w:b/>
          <w:bCs/>
          <w:color w:val="000000"/>
        </w:rPr>
        <w:t>3. Ti sei trovato inserito/a in un clima di relazioni</w:t>
      </w:r>
      <w:r w:rsidRPr="00B954B5">
        <w:rPr>
          <w:color w:val="000000"/>
        </w:rPr>
        <w:t>:</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positivo e stimolante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poco stimolante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carico di tensione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polemico e conflittuale</w:t>
      </w:r>
    </w:p>
    <w:p w:rsidR="0031433E" w:rsidRPr="00B954B5" w:rsidRDefault="0031433E" w:rsidP="0031433E">
      <w:pPr>
        <w:autoSpaceDE w:val="0"/>
        <w:autoSpaceDN w:val="0"/>
        <w:adjustRightInd w:val="0"/>
        <w:rPr>
          <w:b/>
          <w:bCs/>
          <w:color w:val="000000"/>
        </w:rPr>
      </w:pPr>
    </w:p>
    <w:p w:rsidR="0031433E" w:rsidRPr="00B954B5" w:rsidRDefault="0031433E" w:rsidP="0031433E">
      <w:pPr>
        <w:autoSpaceDE w:val="0"/>
        <w:autoSpaceDN w:val="0"/>
        <w:adjustRightInd w:val="0"/>
        <w:rPr>
          <w:b/>
          <w:bCs/>
          <w:color w:val="000000"/>
        </w:rPr>
      </w:pPr>
      <w:r w:rsidRPr="00B954B5">
        <w:rPr>
          <w:b/>
          <w:bCs/>
          <w:color w:val="000000"/>
        </w:rPr>
        <w:t>4. Il contesto in cui sei stato/a inserito/a ha permesso di avere spazi di autonomia e di iniziativa personale?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Sempre, poiché specificamente richiesto</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spesso, ma senza che venisse richiesto</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talvolta</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mai</w:t>
      </w:r>
    </w:p>
    <w:p w:rsidR="0031433E" w:rsidRPr="00B954B5" w:rsidRDefault="0031433E" w:rsidP="0031433E">
      <w:pPr>
        <w:autoSpaceDE w:val="0"/>
        <w:autoSpaceDN w:val="0"/>
        <w:adjustRightInd w:val="0"/>
        <w:rPr>
          <w:b/>
          <w:bCs/>
          <w:color w:val="000000"/>
        </w:rPr>
      </w:pPr>
    </w:p>
    <w:p w:rsidR="0031433E" w:rsidRPr="00B954B5" w:rsidRDefault="0031433E" w:rsidP="0031433E">
      <w:pPr>
        <w:autoSpaceDE w:val="0"/>
        <w:autoSpaceDN w:val="0"/>
        <w:adjustRightInd w:val="0"/>
        <w:rPr>
          <w:b/>
          <w:bCs/>
          <w:color w:val="000000"/>
        </w:rPr>
      </w:pPr>
      <w:r w:rsidRPr="00B954B5">
        <w:rPr>
          <w:b/>
          <w:bCs/>
          <w:color w:val="000000"/>
        </w:rPr>
        <w:t>5. Durante l’esperienza hai svolto:</w:t>
      </w:r>
    </w:p>
    <w:p w:rsidR="0031433E"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sempre attività semplici e guidate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sem</w:t>
      </w:r>
      <w:r>
        <w:rPr>
          <w:color w:val="000000"/>
        </w:rPr>
        <w:t>pre attività semplici e non guidate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all’inizio attività semplici e guidate poi più complesse e sempre guidate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attività complesse fin dall’inizio e sempre guidate</w:t>
      </w:r>
    </w:p>
    <w:p w:rsidR="0031433E" w:rsidRPr="00B954B5" w:rsidRDefault="0031433E" w:rsidP="0031433E">
      <w:pPr>
        <w:autoSpaceDE w:val="0"/>
        <w:autoSpaceDN w:val="0"/>
        <w:adjustRightInd w:val="0"/>
        <w:rPr>
          <w:color w:val="000000"/>
        </w:rPr>
      </w:pPr>
      <w:r w:rsidRPr="00072892">
        <w:rPr>
          <w:rFonts w:ascii="Symbol" w:hAnsi="Symbol" w:cs="Symbol"/>
        </w:rPr>
        <w:t></w:t>
      </w:r>
      <w:r>
        <w:rPr>
          <w:rFonts w:ascii="Symbol" w:hAnsi="Symbol" w:cs="Symbol"/>
        </w:rPr>
        <w:t></w:t>
      </w:r>
      <w:r w:rsidRPr="00B954B5">
        <w:rPr>
          <w:color w:val="000000"/>
        </w:rPr>
        <w:t>attività complesse sin dall’inizio, ma non guidate</w:t>
      </w:r>
    </w:p>
    <w:p w:rsidR="0031433E" w:rsidRPr="00B954B5" w:rsidRDefault="0031433E" w:rsidP="0031433E">
      <w:pPr>
        <w:rPr>
          <w:b/>
          <w:bCs/>
          <w:color w:val="000000"/>
        </w:rPr>
      </w:pPr>
    </w:p>
    <w:p w:rsidR="0031433E" w:rsidRPr="00B954B5" w:rsidRDefault="0031433E" w:rsidP="0031433E">
      <w:pPr>
        <w:rPr>
          <w:b/>
          <w:bCs/>
          <w:color w:val="000000"/>
        </w:rPr>
      </w:pPr>
      <w:r w:rsidRPr="00B954B5">
        <w:rPr>
          <w:b/>
          <w:bCs/>
          <w:color w:val="000000"/>
        </w:rPr>
        <w:t>6. Le attività realizzate ti sono sembrate utili al tuo percorso formativo?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sempre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non sempre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mai</w:t>
      </w:r>
    </w:p>
    <w:p w:rsidR="0031433E" w:rsidRPr="00B954B5" w:rsidRDefault="0031433E" w:rsidP="0031433E">
      <w:r w:rsidRPr="00072892">
        <w:rPr>
          <w:rFonts w:ascii="Symbol" w:hAnsi="Symbol" w:cs="Symbol"/>
        </w:rPr>
        <w:t></w:t>
      </w:r>
      <w:r>
        <w:rPr>
          <w:rFonts w:ascii="Symbol" w:hAnsi="Symbol" w:cs="Symbol"/>
        </w:rPr>
        <w:t></w:t>
      </w:r>
      <w:r w:rsidRPr="00B954B5">
        <w:t>altro (specificare)</w:t>
      </w:r>
    </w:p>
    <w:p w:rsidR="0031433E" w:rsidRPr="00B954B5" w:rsidRDefault="0031433E" w:rsidP="0031433E"/>
    <w:p w:rsidR="0031433E" w:rsidRPr="00B954B5" w:rsidRDefault="0031433E" w:rsidP="0031433E">
      <w:pPr>
        <w:autoSpaceDE w:val="0"/>
        <w:autoSpaceDN w:val="0"/>
        <w:adjustRightInd w:val="0"/>
        <w:rPr>
          <w:b/>
          <w:bCs/>
        </w:rPr>
      </w:pPr>
      <w:r w:rsidRPr="00B954B5">
        <w:rPr>
          <w:b/>
          <w:bCs/>
        </w:rPr>
        <w:t>Le conoscenze e le competenze da te possedute, rispetto all’esperienza svolta, sono</w:t>
      </w:r>
      <w:r>
        <w:rPr>
          <w:b/>
          <w:bCs/>
        </w:rPr>
        <w:t>:</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superiori</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adeguate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sufficienti</w:t>
      </w:r>
    </w:p>
    <w:p w:rsidR="0031433E" w:rsidRDefault="0031433E" w:rsidP="0031433E">
      <w:pPr>
        <w:autoSpaceDE w:val="0"/>
        <w:autoSpaceDN w:val="0"/>
        <w:adjustRightInd w:val="0"/>
      </w:pPr>
      <w:r w:rsidRPr="00072892">
        <w:rPr>
          <w:rFonts w:ascii="Symbol" w:hAnsi="Symbol" w:cs="Symbol"/>
        </w:rPr>
        <w:t></w:t>
      </w:r>
      <w:r>
        <w:rPr>
          <w:rFonts w:ascii="Symbol" w:hAnsi="Symbol" w:cs="Symbol"/>
        </w:rPr>
        <w:t></w:t>
      </w:r>
      <w:r w:rsidRPr="00B954B5">
        <w:t>non pertinenti</w:t>
      </w:r>
    </w:p>
    <w:p w:rsidR="0031433E" w:rsidRPr="00B954B5" w:rsidRDefault="0031433E" w:rsidP="0031433E">
      <w:pPr>
        <w:autoSpaceDE w:val="0"/>
        <w:autoSpaceDN w:val="0"/>
        <w:adjustRightInd w:val="0"/>
      </w:pPr>
    </w:p>
    <w:p w:rsidR="0031433E" w:rsidRPr="00B954B5" w:rsidRDefault="0031433E" w:rsidP="0031433E">
      <w:pPr>
        <w:autoSpaceDE w:val="0"/>
        <w:autoSpaceDN w:val="0"/>
        <w:adjustRightInd w:val="0"/>
      </w:pPr>
    </w:p>
    <w:p w:rsidR="0031433E" w:rsidRPr="00B954B5" w:rsidRDefault="0031433E" w:rsidP="0031433E">
      <w:pPr>
        <w:autoSpaceDE w:val="0"/>
        <w:autoSpaceDN w:val="0"/>
        <w:adjustRightInd w:val="0"/>
        <w:rPr>
          <w:b/>
          <w:bCs/>
        </w:rPr>
      </w:pPr>
      <w:r w:rsidRPr="00B954B5">
        <w:rPr>
          <w:b/>
          <w:bCs/>
        </w:rPr>
        <w:t>8. Il tempo a disposizione per svolgere l’esperienza svolta è stato: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largamente insufficiente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appena sufficiente</w:t>
      </w:r>
    </w:p>
    <w:p w:rsidR="0031433E" w:rsidRPr="00B954B5" w:rsidRDefault="0031433E" w:rsidP="0031433E">
      <w:pPr>
        <w:autoSpaceDE w:val="0"/>
        <w:autoSpaceDN w:val="0"/>
        <w:adjustRightInd w:val="0"/>
      </w:pPr>
      <w:r w:rsidRPr="00072892">
        <w:rPr>
          <w:rFonts w:ascii="Symbol" w:hAnsi="Symbol" w:cs="Symbol"/>
        </w:rPr>
        <w:lastRenderedPageBreak/>
        <w:t></w:t>
      </w:r>
      <w:r>
        <w:rPr>
          <w:rFonts w:ascii="Symbol" w:hAnsi="Symbol" w:cs="Symbol"/>
        </w:rPr>
        <w:t></w:t>
      </w:r>
      <w:r w:rsidRPr="00B954B5">
        <w:t>adeguato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eccessivo</w:t>
      </w:r>
    </w:p>
    <w:p w:rsidR="0031433E" w:rsidRPr="00B954B5" w:rsidRDefault="0031433E" w:rsidP="0031433E">
      <w:pPr>
        <w:autoSpaceDE w:val="0"/>
        <w:autoSpaceDN w:val="0"/>
        <w:adjustRightInd w:val="0"/>
      </w:pPr>
    </w:p>
    <w:p w:rsidR="0031433E" w:rsidRPr="00B954B5" w:rsidRDefault="0031433E" w:rsidP="0031433E">
      <w:pPr>
        <w:autoSpaceDE w:val="0"/>
        <w:autoSpaceDN w:val="0"/>
        <w:adjustRightInd w:val="0"/>
        <w:rPr>
          <w:b/>
          <w:bCs/>
        </w:rPr>
      </w:pPr>
      <w:r w:rsidRPr="00B954B5">
        <w:rPr>
          <w:b/>
          <w:bCs/>
        </w:rPr>
        <w:t>9. Ritieni che l’esperienza ti abbia permesso di conoscere e comprendere l’organizzazione di un un’attività formativa efficace?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per niente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poco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abbastanza</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molto</w:t>
      </w:r>
    </w:p>
    <w:p w:rsidR="0031433E" w:rsidRDefault="0031433E" w:rsidP="0031433E">
      <w:pPr>
        <w:autoSpaceDE w:val="0"/>
        <w:autoSpaceDN w:val="0"/>
        <w:adjustRightInd w:val="0"/>
        <w:rPr>
          <w:rFonts w:ascii="Symbol" w:hAnsi="Symbol" w:cs="Symbol"/>
        </w:rPr>
      </w:pPr>
    </w:p>
    <w:p w:rsidR="0031433E" w:rsidRPr="00B954B5" w:rsidRDefault="0031433E" w:rsidP="0031433E">
      <w:pPr>
        <w:autoSpaceDE w:val="0"/>
        <w:autoSpaceDN w:val="0"/>
        <w:adjustRightInd w:val="0"/>
        <w:rPr>
          <w:b/>
          <w:bCs/>
        </w:rPr>
      </w:pPr>
      <w:r w:rsidRPr="00B954B5">
        <w:rPr>
          <w:b/>
          <w:bCs/>
        </w:rPr>
        <w:t>10. Durante l’esperienza ritieni di aver acquisito:</w:t>
      </w:r>
    </w:p>
    <w:p w:rsidR="0031433E" w:rsidRPr="00B954B5" w:rsidRDefault="0031433E" w:rsidP="0031433E">
      <w:pPr>
        <w:autoSpaceDE w:val="0"/>
        <w:autoSpaceDN w:val="0"/>
        <w:adjustRightInd w:val="0"/>
        <w:rPr>
          <w:i/>
          <w:iCs/>
        </w:rPr>
      </w:pPr>
      <w:r w:rsidRPr="00B954B5">
        <w:rPr>
          <w:i/>
          <w:iCs/>
        </w:rPr>
        <w:t xml:space="preserve">a. Conoscenze e/o competenze </w:t>
      </w:r>
      <w:r>
        <w:rPr>
          <w:i/>
          <w:iCs/>
        </w:rPr>
        <w:t>relazionali</w:t>
      </w:r>
      <w:r w:rsidRPr="00B954B5">
        <w:rPr>
          <w:i/>
          <w:iCs/>
        </w:rPr>
        <w:t xml:space="preserve"> specifiche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no</w:t>
      </w:r>
    </w:p>
    <w:p w:rsidR="0031433E" w:rsidRPr="00B954B5" w:rsidRDefault="0031433E" w:rsidP="0031433E">
      <w:pPr>
        <w:autoSpaceDE w:val="0"/>
        <w:autoSpaceDN w:val="0"/>
        <w:adjustRightInd w:val="0"/>
        <w:rPr>
          <w:b/>
          <w:bCs/>
        </w:rPr>
      </w:pPr>
      <w:r w:rsidRPr="00072892">
        <w:rPr>
          <w:rFonts w:ascii="Symbol" w:hAnsi="Symbol" w:cs="Symbol"/>
        </w:rPr>
        <w:t></w:t>
      </w:r>
      <w:r>
        <w:rPr>
          <w:rFonts w:ascii="Symbol" w:hAnsi="Symbol" w:cs="Symbol"/>
        </w:rPr>
        <w:t></w:t>
      </w:r>
      <w:r w:rsidRPr="00B954B5">
        <w:t xml:space="preserve"> si (specificare)</w:t>
      </w:r>
      <w:r>
        <w:t xml:space="preserve"> </w:t>
      </w:r>
      <w:r>
        <w:br/>
      </w:r>
      <w:r w:rsidRPr="00B954B5">
        <w:rPr>
          <w:b/>
          <w:bCs/>
        </w:rPr>
        <w:t>________________________________________________________________________________</w:t>
      </w:r>
    </w:p>
    <w:p w:rsidR="0031433E" w:rsidRDefault="0031433E" w:rsidP="0031433E">
      <w:pPr>
        <w:autoSpaceDE w:val="0"/>
        <w:autoSpaceDN w:val="0"/>
        <w:adjustRightInd w:val="0"/>
        <w:rPr>
          <w:i/>
          <w:iCs/>
        </w:rPr>
      </w:pPr>
    </w:p>
    <w:p w:rsidR="0031433E" w:rsidRPr="00B954B5" w:rsidRDefault="0031433E" w:rsidP="0031433E">
      <w:pPr>
        <w:autoSpaceDE w:val="0"/>
        <w:autoSpaceDN w:val="0"/>
        <w:adjustRightInd w:val="0"/>
        <w:rPr>
          <w:i/>
          <w:iCs/>
        </w:rPr>
      </w:pPr>
      <w:r>
        <w:rPr>
          <w:i/>
          <w:iCs/>
        </w:rPr>
        <w:t>b</w:t>
      </w:r>
      <w:r w:rsidRPr="00B954B5">
        <w:rPr>
          <w:i/>
          <w:iCs/>
        </w:rPr>
        <w:t xml:space="preserve">. Competenze comunicative e </w:t>
      </w:r>
      <w:r>
        <w:rPr>
          <w:i/>
          <w:iCs/>
        </w:rPr>
        <w:t xml:space="preserve">relazionali </w:t>
      </w:r>
      <w:r w:rsidRPr="00B954B5">
        <w:rPr>
          <w:i/>
          <w:iCs/>
        </w:rPr>
        <w:t>utili per inserirsi nel mondo del lavoro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no</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 xml:space="preserve"> si (specificare)</w:t>
      </w:r>
      <w:r>
        <w:t xml:space="preserve"> </w:t>
      </w:r>
      <w:r>
        <w:br/>
      </w:r>
      <w:r w:rsidRPr="00B954B5">
        <w:rPr>
          <w:b/>
          <w:bCs/>
        </w:rPr>
        <w:t>________________________________________________________________________________</w:t>
      </w:r>
    </w:p>
    <w:p w:rsidR="0031433E" w:rsidRDefault="0031433E" w:rsidP="0031433E">
      <w:pPr>
        <w:autoSpaceDE w:val="0"/>
        <w:autoSpaceDN w:val="0"/>
        <w:adjustRightInd w:val="0"/>
        <w:rPr>
          <w:b/>
          <w:bCs/>
        </w:rPr>
      </w:pPr>
    </w:p>
    <w:p w:rsidR="0031433E" w:rsidRPr="00B954B5" w:rsidRDefault="0031433E" w:rsidP="0031433E">
      <w:pPr>
        <w:autoSpaceDE w:val="0"/>
        <w:autoSpaceDN w:val="0"/>
        <w:adjustRightInd w:val="0"/>
        <w:rPr>
          <w:b/>
          <w:bCs/>
        </w:rPr>
      </w:pPr>
      <w:r w:rsidRPr="00B954B5">
        <w:rPr>
          <w:b/>
          <w:bCs/>
        </w:rPr>
        <w:t xml:space="preserve">11. L’esperienza </w:t>
      </w:r>
      <w:r>
        <w:rPr>
          <w:b/>
          <w:bCs/>
        </w:rPr>
        <w:t xml:space="preserve">aiuto </w:t>
      </w:r>
      <w:r w:rsidRPr="00B954B5">
        <w:rPr>
          <w:b/>
          <w:bCs/>
        </w:rPr>
        <w:t>ha suscitato in te nuovi interessi?</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no, mi è rimasta indifferente</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pochi interessi che non reputo degni di nota</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pochi interessi significativi</w:t>
      </w:r>
    </w:p>
    <w:p w:rsidR="0031433E" w:rsidRPr="00B954B5" w:rsidRDefault="0031433E" w:rsidP="0031433E">
      <w:pPr>
        <w:autoSpaceDE w:val="0"/>
        <w:autoSpaceDN w:val="0"/>
        <w:adjustRightInd w:val="0"/>
      </w:pPr>
      <w:r w:rsidRPr="00072892">
        <w:rPr>
          <w:rFonts w:ascii="Symbol" w:hAnsi="Symbol" w:cs="Symbol"/>
        </w:rPr>
        <w:t></w:t>
      </w:r>
      <w:r>
        <w:rPr>
          <w:rFonts w:ascii="Symbol" w:hAnsi="Symbol" w:cs="Symbol"/>
        </w:rPr>
        <w:t></w:t>
      </w:r>
      <w:r w:rsidRPr="00B954B5">
        <w:t>i seguenti interessi degni di nota</w:t>
      </w:r>
    </w:p>
    <w:p w:rsidR="0031433E" w:rsidRDefault="0031433E" w:rsidP="0031433E">
      <w:pPr>
        <w:autoSpaceDE w:val="0"/>
        <w:autoSpaceDN w:val="0"/>
        <w:adjustRightInd w:val="0"/>
        <w:rPr>
          <w:b/>
          <w:bCs/>
        </w:rPr>
      </w:pPr>
      <w:r w:rsidRPr="00B954B5">
        <w:rPr>
          <w:b/>
          <w:bCs/>
        </w:rPr>
        <w:t>________________________________________________________________________________</w:t>
      </w:r>
    </w:p>
    <w:p w:rsidR="0031433E" w:rsidRPr="00B954B5" w:rsidRDefault="0031433E" w:rsidP="0031433E">
      <w:pPr>
        <w:autoSpaceDE w:val="0"/>
        <w:autoSpaceDN w:val="0"/>
        <w:adjustRightInd w:val="0"/>
        <w:rPr>
          <w:b/>
          <w:bCs/>
        </w:rPr>
      </w:pPr>
    </w:p>
    <w:p w:rsidR="0031433E" w:rsidRPr="00B954B5" w:rsidRDefault="0031433E" w:rsidP="0031433E">
      <w:pPr>
        <w:autoSpaceDE w:val="0"/>
        <w:autoSpaceDN w:val="0"/>
        <w:adjustRightInd w:val="0"/>
        <w:rPr>
          <w:b/>
          <w:bCs/>
        </w:rPr>
      </w:pPr>
      <w:r w:rsidRPr="00B954B5">
        <w:rPr>
          <w:b/>
          <w:bCs/>
        </w:rPr>
        <w:t>12. Individua a tuo parere quali sono state le capacità e le competenze che ritieni di aver acquisito dalla tua esperienza di alternanza scuola lavoro:</w:t>
      </w:r>
    </w:p>
    <w:p w:rsidR="0031433E" w:rsidRPr="00B954B5" w:rsidRDefault="0031433E" w:rsidP="0031433E">
      <w:r w:rsidRPr="00B954B5">
        <w:t>(esprimi un giudizio secondo questa scala: 1= Per niente; 2= poco; 3= molto; 4= moltissimo)</w:t>
      </w:r>
    </w:p>
    <w:p w:rsidR="0031433E" w:rsidRPr="00B954B5" w:rsidRDefault="0031433E" w:rsidP="003143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709"/>
        <w:gridCol w:w="709"/>
        <w:gridCol w:w="709"/>
        <w:gridCol w:w="739"/>
      </w:tblGrid>
      <w:tr w:rsidR="0031433E" w:rsidRPr="00B954B5" w:rsidTr="006466A6">
        <w:tc>
          <w:tcPr>
            <w:tcW w:w="6912" w:type="dxa"/>
          </w:tcPr>
          <w:p w:rsidR="0031433E" w:rsidRPr="00B954B5" w:rsidRDefault="0031433E" w:rsidP="006466A6">
            <w:r w:rsidRPr="00B954B5">
              <w:t>Lavorare in gruppo</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 xml:space="preserve">Rispettare gli orari </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Adattarmi a nuovi ambienti sconosciuti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 xml:space="preserve">Utilizzare risorse organizzative per eseguire </w:t>
            </w:r>
            <w:r>
              <w:t>i compiti assegnati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Prendere decisioni in autonomia</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Gestire le attività con autonomia organizzativa</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Affrontare gli imprevisti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 xml:space="preserve">Risolvere problemi </w:t>
            </w:r>
            <w:r>
              <w:t>durante le attività</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 xml:space="preserve">Coordinare gruppi </w:t>
            </w:r>
            <w:r>
              <w:t>laboratoriali e/o ludici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Risolvere i problemi degli altri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 xml:space="preserve">Adattarmi ai ritmi </w:t>
            </w:r>
            <w:r>
              <w:t>dei compiti assunti</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Concentrarmi sulle cose da fare</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Saper comunicare</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r w:rsidR="0031433E" w:rsidRPr="00B954B5" w:rsidTr="006466A6">
        <w:tc>
          <w:tcPr>
            <w:tcW w:w="6912" w:type="dxa"/>
          </w:tcPr>
          <w:p w:rsidR="0031433E" w:rsidRPr="00B954B5" w:rsidRDefault="0031433E" w:rsidP="006466A6">
            <w:r w:rsidRPr="00B954B5">
              <w:t>Altro</w:t>
            </w:r>
          </w:p>
        </w:tc>
        <w:tc>
          <w:tcPr>
            <w:tcW w:w="709" w:type="dxa"/>
            <w:vAlign w:val="center"/>
          </w:tcPr>
          <w:p w:rsidR="0031433E" w:rsidRPr="00B954B5" w:rsidRDefault="0031433E" w:rsidP="006466A6">
            <w:pPr>
              <w:jc w:val="center"/>
            </w:pPr>
            <w:r w:rsidRPr="00B954B5">
              <w:t>1</w:t>
            </w:r>
          </w:p>
        </w:tc>
        <w:tc>
          <w:tcPr>
            <w:tcW w:w="709" w:type="dxa"/>
            <w:vAlign w:val="center"/>
          </w:tcPr>
          <w:p w:rsidR="0031433E" w:rsidRPr="00B954B5" w:rsidRDefault="0031433E" w:rsidP="006466A6">
            <w:pPr>
              <w:jc w:val="center"/>
            </w:pPr>
            <w:r w:rsidRPr="00B954B5">
              <w:t>2</w:t>
            </w:r>
          </w:p>
        </w:tc>
        <w:tc>
          <w:tcPr>
            <w:tcW w:w="709" w:type="dxa"/>
            <w:vAlign w:val="center"/>
          </w:tcPr>
          <w:p w:rsidR="0031433E" w:rsidRPr="00B954B5" w:rsidRDefault="0031433E" w:rsidP="006466A6">
            <w:pPr>
              <w:jc w:val="center"/>
            </w:pPr>
            <w:r w:rsidRPr="00B954B5">
              <w:t>3</w:t>
            </w:r>
          </w:p>
        </w:tc>
        <w:tc>
          <w:tcPr>
            <w:tcW w:w="739" w:type="dxa"/>
            <w:vAlign w:val="center"/>
          </w:tcPr>
          <w:p w:rsidR="0031433E" w:rsidRPr="00B954B5" w:rsidRDefault="0031433E" w:rsidP="006466A6">
            <w:pPr>
              <w:jc w:val="center"/>
            </w:pPr>
            <w:r w:rsidRPr="00B954B5">
              <w:t>4</w:t>
            </w:r>
          </w:p>
        </w:tc>
      </w:tr>
    </w:tbl>
    <w:p w:rsidR="0031433E" w:rsidRDefault="0031433E" w:rsidP="0031433E"/>
    <w:p w:rsidR="0031433E" w:rsidRPr="00B954B5" w:rsidRDefault="0031433E" w:rsidP="0031433E"/>
    <w:p w:rsidR="0031433E" w:rsidRPr="00B954B5" w:rsidRDefault="0031433E" w:rsidP="0031433E">
      <w:pPr>
        <w:autoSpaceDE w:val="0"/>
        <w:autoSpaceDN w:val="0"/>
        <w:adjustRightInd w:val="0"/>
        <w:rPr>
          <w:b/>
          <w:bCs/>
        </w:rPr>
      </w:pPr>
      <w:r w:rsidRPr="00B954B5">
        <w:rPr>
          <w:b/>
          <w:bCs/>
        </w:rPr>
        <w:t>12. A tuo parere, quali sono stati i punti di forza dell’ esperienza?</w:t>
      </w:r>
    </w:p>
    <w:p w:rsidR="0031433E" w:rsidRPr="00500065" w:rsidRDefault="0031433E" w:rsidP="0031433E">
      <w:pPr>
        <w:autoSpaceDE w:val="0"/>
        <w:autoSpaceDN w:val="0"/>
        <w:adjustRightInd w:val="0"/>
        <w:rPr>
          <w:bCs/>
        </w:rPr>
      </w:pPr>
      <w:r w:rsidRPr="00500065">
        <w:rPr>
          <w:bCs/>
        </w:rPr>
        <w:t>a) __________________________________________________________________</w:t>
      </w:r>
    </w:p>
    <w:p w:rsidR="0031433E" w:rsidRPr="00500065" w:rsidRDefault="0031433E" w:rsidP="0031433E">
      <w:pPr>
        <w:autoSpaceDE w:val="0"/>
        <w:autoSpaceDN w:val="0"/>
        <w:adjustRightInd w:val="0"/>
        <w:rPr>
          <w:bCs/>
        </w:rPr>
      </w:pPr>
      <w:r w:rsidRPr="00500065">
        <w:rPr>
          <w:bCs/>
        </w:rPr>
        <w:t>b) __________________________________________________________________</w:t>
      </w:r>
    </w:p>
    <w:p w:rsidR="0031433E" w:rsidRPr="00500065" w:rsidRDefault="0031433E" w:rsidP="0031433E">
      <w:pPr>
        <w:autoSpaceDE w:val="0"/>
        <w:autoSpaceDN w:val="0"/>
        <w:adjustRightInd w:val="0"/>
        <w:rPr>
          <w:bCs/>
        </w:rPr>
      </w:pPr>
      <w:r w:rsidRPr="00500065">
        <w:rPr>
          <w:bCs/>
        </w:rPr>
        <w:t>c) __________________________________________________________________</w:t>
      </w:r>
    </w:p>
    <w:p w:rsidR="0031433E" w:rsidRDefault="0031433E" w:rsidP="0031433E">
      <w:pPr>
        <w:autoSpaceDE w:val="0"/>
        <w:autoSpaceDN w:val="0"/>
        <w:adjustRightInd w:val="0"/>
        <w:rPr>
          <w:b/>
          <w:bCs/>
        </w:rPr>
      </w:pPr>
    </w:p>
    <w:p w:rsidR="0031433E" w:rsidRPr="00B954B5" w:rsidRDefault="0031433E" w:rsidP="0031433E">
      <w:pPr>
        <w:autoSpaceDE w:val="0"/>
        <w:autoSpaceDN w:val="0"/>
        <w:adjustRightInd w:val="0"/>
        <w:rPr>
          <w:b/>
          <w:bCs/>
        </w:rPr>
      </w:pPr>
      <w:r w:rsidRPr="00B954B5">
        <w:rPr>
          <w:b/>
          <w:bCs/>
        </w:rPr>
        <w:lastRenderedPageBreak/>
        <w:t>Quali i punti di debolezza?</w:t>
      </w:r>
    </w:p>
    <w:p w:rsidR="0031433E" w:rsidRPr="00500065" w:rsidRDefault="0031433E" w:rsidP="0031433E">
      <w:pPr>
        <w:autoSpaceDE w:val="0"/>
        <w:autoSpaceDN w:val="0"/>
        <w:adjustRightInd w:val="0"/>
        <w:rPr>
          <w:bCs/>
        </w:rPr>
      </w:pPr>
      <w:r w:rsidRPr="00500065">
        <w:rPr>
          <w:bCs/>
        </w:rPr>
        <w:t>a) _________________________________________________________________</w:t>
      </w:r>
    </w:p>
    <w:p w:rsidR="0031433E" w:rsidRPr="00500065" w:rsidRDefault="0031433E" w:rsidP="0031433E">
      <w:pPr>
        <w:rPr>
          <w:bCs/>
        </w:rPr>
      </w:pPr>
      <w:r w:rsidRPr="00500065">
        <w:rPr>
          <w:bCs/>
        </w:rPr>
        <w:t>b) _________________________________________________________________</w:t>
      </w:r>
    </w:p>
    <w:p w:rsidR="0031433E" w:rsidRDefault="0031433E" w:rsidP="0031433E">
      <w:pPr>
        <w:autoSpaceDE w:val="0"/>
        <w:autoSpaceDN w:val="0"/>
        <w:adjustRightInd w:val="0"/>
        <w:rPr>
          <w:bCs/>
        </w:rPr>
      </w:pPr>
      <w:r w:rsidRPr="00500065">
        <w:rPr>
          <w:bCs/>
        </w:rPr>
        <w:t>c) _________________________________________________________________</w:t>
      </w:r>
    </w:p>
    <w:p w:rsidR="0031433E" w:rsidRPr="00500065" w:rsidRDefault="0031433E" w:rsidP="0031433E">
      <w:pPr>
        <w:autoSpaceDE w:val="0"/>
        <w:autoSpaceDN w:val="0"/>
        <w:adjustRightInd w:val="0"/>
        <w:rPr>
          <w:bCs/>
        </w:rPr>
      </w:pPr>
    </w:p>
    <w:p w:rsidR="0031433E" w:rsidRDefault="0031433E" w:rsidP="0031433E">
      <w:pPr>
        <w:pBdr>
          <w:bottom w:val="single" w:sz="12" w:space="31" w:color="auto"/>
        </w:pBdr>
        <w:autoSpaceDE w:val="0"/>
        <w:autoSpaceDN w:val="0"/>
        <w:adjustRightInd w:val="0"/>
        <w:rPr>
          <w:b/>
          <w:bCs/>
        </w:rPr>
      </w:pPr>
      <w:r w:rsidRPr="00B954B5">
        <w:rPr>
          <w:b/>
          <w:bCs/>
        </w:rPr>
        <w:t>13. Osservazioni/Suggerimenti</w:t>
      </w:r>
    </w:p>
    <w:p w:rsidR="0031433E" w:rsidRDefault="0031433E" w:rsidP="0031433E">
      <w:pPr>
        <w:pBdr>
          <w:bottom w:val="single" w:sz="12" w:space="31" w:color="auto"/>
        </w:pBdr>
        <w:autoSpaceDE w:val="0"/>
        <w:autoSpaceDN w:val="0"/>
        <w:adjustRightInd w:val="0"/>
        <w:rPr>
          <w:bCs/>
        </w:rPr>
      </w:pPr>
      <w:r w:rsidRPr="00500065">
        <w:rPr>
          <w:bCs/>
        </w:rPr>
        <w:t>______________________</w:t>
      </w:r>
      <w:r>
        <w:rPr>
          <w:bCs/>
        </w:rPr>
        <w:t>___</w:t>
      </w:r>
      <w:r w:rsidRPr="00500065">
        <w:rPr>
          <w:bCs/>
        </w:rPr>
        <w:t>___________________________________________</w:t>
      </w:r>
    </w:p>
    <w:p w:rsidR="0031433E" w:rsidRDefault="0031433E" w:rsidP="0031433E">
      <w:pPr>
        <w:pBdr>
          <w:bottom w:val="single" w:sz="12" w:space="31" w:color="auto"/>
        </w:pBdr>
        <w:autoSpaceDE w:val="0"/>
        <w:autoSpaceDN w:val="0"/>
        <w:adjustRightInd w:val="0"/>
        <w:rPr>
          <w:bCs/>
        </w:rPr>
      </w:pPr>
    </w:p>
    <w:p w:rsidR="0031433E" w:rsidRDefault="0031433E" w:rsidP="0031433E">
      <w:pPr>
        <w:pBdr>
          <w:bottom w:val="single" w:sz="12" w:space="31" w:color="auto"/>
        </w:pBdr>
        <w:autoSpaceDE w:val="0"/>
        <w:autoSpaceDN w:val="0"/>
        <w:adjustRightInd w:val="0"/>
        <w:rPr>
          <w:bCs/>
        </w:rPr>
      </w:pPr>
      <w:r w:rsidRPr="00500065">
        <w:rPr>
          <w:bCs/>
        </w:rPr>
        <w:t>_________________________</w:t>
      </w:r>
      <w:r>
        <w:rPr>
          <w:bCs/>
        </w:rPr>
        <w:t>___</w:t>
      </w:r>
      <w:r w:rsidRPr="00500065">
        <w:rPr>
          <w:bCs/>
        </w:rPr>
        <w:t>________________________________________</w:t>
      </w:r>
    </w:p>
    <w:p w:rsidR="0031433E" w:rsidRDefault="0031433E" w:rsidP="0031433E">
      <w:pPr>
        <w:pBdr>
          <w:bottom w:val="single" w:sz="12" w:space="31" w:color="auto"/>
        </w:pBdr>
        <w:autoSpaceDE w:val="0"/>
        <w:autoSpaceDN w:val="0"/>
        <w:adjustRightInd w:val="0"/>
        <w:rPr>
          <w:bCs/>
        </w:rPr>
      </w:pPr>
    </w:p>
    <w:p w:rsidR="0031433E" w:rsidRDefault="0031433E" w:rsidP="0031433E">
      <w:pPr>
        <w:pBdr>
          <w:bottom w:val="single" w:sz="12" w:space="31" w:color="auto"/>
        </w:pBdr>
        <w:autoSpaceDE w:val="0"/>
        <w:autoSpaceDN w:val="0"/>
        <w:adjustRightInd w:val="0"/>
        <w:rPr>
          <w:bCs/>
        </w:rPr>
      </w:pPr>
      <w:r w:rsidRPr="00500065">
        <w:rPr>
          <w:bCs/>
        </w:rPr>
        <w:t>___________________________</w:t>
      </w:r>
      <w:r>
        <w:rPr>
          <w:bCs/>
        </w:rPr>
        <w:t>___</w:t>
      </w:r>
      <w:r w:rsidRPr="00500065">
        <w:rPr>
          <w:bCs/>
        </w:rPr>
        <w:t>______________________________________</w:t>
      </w:r>
    </w:p>
    <w:p w:rsidR="0031433E" w:rsidRDefault="0031433E" w:rsidP="0031433E">
      <w:pPr>
        <w:pBdr>
          <w:bottom w:val="single" w:sz="12" w:space="31" w:color="auto"/>
        </w:pBdr>
        <w:autoSpaceDE w:val="0"/>
        <w:autoSpaceDN w:val="0"/>
        <w:adjustRightInd w:val="0"/>
        <w:rPr>
          <w:bCs/>
        </w:rPr>
      </w:pPr>
    </w:p>
    <w:p w:rsidR="0031433E" w:rsidRDefault="0031433E" w:rsidP="0031433E">
      <w:pPr>
        <w:pBdr>
          <w:bottom w:val="single" w:sz="12" w:space="31" w:color="auto"/>
        </w:pBdr>
        <w:autoSpaceDE w:val="0"/>
        <w:autoSpaceDN w:val="0"/>
        <w:adjustRightInd w:val="0"/>
        <w:rPr>
          <w:bCs/>
        </w:rPr>
      </w:pPr>
      <w:r w:rsidRPr="00500065">
        <w:rPr>
          <w:bCs/>
        </w:rPr>
        <w:t>______________________________</w:t>
      </w:r>
      <w:r>
        <w:rPr>
          <w:bCs/>
        </w:rPr>
        <w:t>___</w:t>
      </w:r>
      <w:r w:rsidRPr="00500065">
        <w:rPr>
          <w:bCs/>
        </w:rPr>
        <w:t>___________________________________</w:t>
      </w: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r>
        <w:rPr>
          <w:b/>
          <w:bCs/>
        </w:rPr>
        <w:t xml:space="preserve">Data _______________                         </w:t>
      </w:r>
      <w:r w:rsidRPr="00B954B5">
        <w:rPr>
          <w:b/>
          <w:bCs/>
        </w:rPr>
        <w:t>Firma dell’Allievo_______________</w:t>
      </w:r>
      <w:r>
        <w:rPr>
          <w:b/>
          <w:bCs/>
        </w:rPr>
        <w:t>______</w:t>
      </w: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p w:rsidR="0031433E" w:rsidRDefault="0031433E" w:rsidP="0031433E">
      <w:pPr>
        <w:pBdr>
          <w:bottom w:val="single" w:sz="12" w:space="31" w:color="auto"/>
        </w:pBdr>
        <w:autoSpaceDE w:val="0"/>
        <w:autoSpaceDN w:val="0"/>
        <w:adjustRightInd w:val="0"/>
        <w:rPr>
          <w:b/>
          <w:bCs/>
        </w:rPr>
      </w:pPr>
    </w:p>
    <w:sectPr w:rsidR="0031433E" w:rsidSect="00B6554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69D8"/>
    <w:multiLevelType w:val="hybridMultilevel"/>
    <w:tmpl w:val="BAB2D7C8"/>
    <w:lvl w:ilvl="0" w:tplc="13284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8018F7"/>
    <w:multiLevelType w:val="hybridMultilevel"/>
    <w:tmpl w:val="58064052"/>
    <w:lvl w:ilvl="0" w:tplc="EAEE3DF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692AC1"/>
    <w:rsid w:val="00004132"/>
    <w:rsid w:val="000F28CD"/>
    <w:rsid w:val="001E6B93"/>
    <w:rsid w:val="0031433E"/>
    <w:rsid w:val="004B7131"/>
    <w:rsid w:val="004E26CE"/>
    <w:rsid w:val="005E0EED"/>
    <w:rsid w:val="00692AC1"/>
    <w:rsid w:val="007926AD"/>
    <w:rsid w:val="0092630B"/>
    <w:rsid w:val="00A67F59"/>
    <w:rsid w:val="00B6554F"/>
    <w:rsid w:val="00B66023"/>
    <w:rsid w:val="00BE01ED"/>
    <w:rsid w:val="00E7318F"/>
    <w:rsid w:val="00EE25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B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2AC1"/>
    <w:pPr>
      <w:ind w:left="720"/>
      <w:contextualSpacing/>
    </w:pPr>
  </w:style>
  <w:style w:type="table" w:styleId="Grigliatabella">
    <w:name w:val="Table Grid"/>
    <w:basedOn w:val="Tabellanormale"/>
    <w:uiPriority w:val="59"/>
    <w:rsid w:val="00926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2AC1"/>
    <w:pPr>
      <w:ind w:left="720"/>
      <w:contextualSpacing/>
    </w:pPr>
  </w:style>
  <w:style w:type="table" w:styleId="Grigliatabella">
    <w:name w:val="Table Grid"/>
    <w:basedOn w:val="Tabellanormale"/>
    <w:uiPriority w:val="59"/>
    <w:rsid w:val="00926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255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2071</Words>
  <Characters>11807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Don Claudio</cp:lastModifiedBy>
  <cp:revision>2</cp:revision>
  <cp:lastPrinted>2016-02-06T21:02:00Z</cp:lastPrinted>
  <dcterms:created xsi:type="dcterms:W3CDTF">2016-02-08T21:01:00Z</dcterms:created>
  <dcterms:modified xsi:type="dcterms:W3CDTF">2016-02-08T21:01:00Z</dcterms:modified>
</cp:coreProperties>
</file>