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07" w:rsidRPr="00AE2E07" w:rsidRDefault="00AE2E07" w:rsidP="00AE2E07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FF0000"/>
          <w:sz w:val="26"/>
          <w:szCs w:val="26"/>
          <w:lang w:val="en-IE" w:eastAsia="en-US"/>
        </w:rPr>
      </w:pPr>
      <w:r w:rsidRPr="00AE2E07">
        <w:rPr>
          <w:rFonts w:ascii="Times New Roman" w:eastAsia="Calibri" w:hAnsi="Times New Roman" w:cs="Times New Roman"/>
          <w:caps/>
          <w:color w:val="FF0000"/>
          <w:sz w:val="26"/>
          <w:szCs w:val="26"/>
          <w:lang w:val="en-IE" w:eastAsia="en-US"/>
        </w:rPr>
        <w:t>Congregatio de cultu divino et disciplina sacramentorum</w:t>
      </w:r>
    </w:p>
    <w:p w:rsidR="00AE2E07" w:rsidRPr="00AE2E07" w:rsidRDefault="00AE2E07" w:rsidP="00AE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2E07" w:rsidRPr="00AE2E07" w:rsidRDefault="00AE2E07" w:rsidP="00AE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2E07" w:rsidRPr="00AE2E07" w:rsidRDefault="00AE2E07" w:rsidP="00AE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2E07">
        <w:rPr>
          <w:rFonts w:ascii="Times New Roman" w:eastAsia="Times New Roman" w:hAnsi="Times New Roman" w:cs="Times New Roman"/>
          <w:sz w:val="26"/>
          <w:szCs w:val="26"/>
          <w:lang w:eastAsia="en-US"/>
        </w:rPr>
        <w:t>Prot. N. 35/21</w:t>
      </w:r>
    </w:p>
    <w:p w:rsidR="00AE2E07" w:rsidRPr="00AE2E07" w:rsidRDefault="00AE2E07" w:rsidP="00AE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2E07" w:rsidRPr="00AE2E07" w:rsidRDefault="00AE2E07" w:rsidP="00AE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E2E07" w:rsidRPr="00AE2E07" w:rsidRDefault="00AE2E07" w:rsidP="00AE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E2E0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DECRETO</w:t>
      </w:r>
    </w:p>
    <w:p w:rsidR="00AE2E07" w:rsidRPr="00AE2E07" w:rsidRDefault="00AE2E07" w:rsidP="00AE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E2E0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sulla celebrazione dei Santi Marta, Maria e Lazzaro, </w:t>
      </w:r>
    </w:p>
    <w:p w:rsidR="00AE2E07" w:rsidRPr="00AE2E07" w:rsidRDefault="00AE2E07" w:rsidP="00AE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  <w:r w:rsidRPr="00AE2E0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nel Calendario Romano Generale</w:t>
      </w:r>
    </w:p>
    <w:p w:rsidR="00AE2E07" w:rsidRPr="00AE2E07" w:rsidRDefault="00AE2E07" w:rsidP="00AE2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2E07" w:rsidRPr="00AE2E07" w:rsidRDefault="00AE2E07" w:rsidP="00AE2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2E07" w:rsidRPr="00AE2E07" w:rsidRDefault="00AE2E07" w:rsidP="00AE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2E07">
        <w:rPr>
          <w:rFonts w:ascii="Times New Roman" w:eastAsia="Times New Roman" w:hAnsi="Times New Roman" w:cs="Times New Roman"/>
          <w:sz w:val="26"/>
          <w:szCs w:val="26"/>
          <w:lang w:eastAsia="en-US"/>
        </w:rPr>
        <w:t>Nella casa di Betania il Signore Gesù ha sperimentato lo spirito di famiglia e l'amicizia di Marta, Maria e Lazzaro, e per questo il Vangelo di Giovanni afferma che egli li amava. Marta gli offrì generosamente ospitalità, Maria ascoltò docilmente le sue parole e Lazzaro uscì prontamente dal sepolcro per comando di Colui che ha umiliato la morte.</w:t>
      </w:r>
    </w:p>
    <w:p w:rsidR="00AE2E07" w:rsidRPr="00AE2E07" w:rsidRDefault="00AE2E07" w:rsidP="00AE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2E07">
        <w:rPr>
          <w:rFonts w:ascii="Times New Roman" w:eastAsia="Times New Roman" w:hAnsi="Times New Roman" w:cs="Times New Roman"/>
          <w:sz w:val="26"/>
          <w:szCs w:val="26"/>
          <w:lang w:eastAsia="en-US"/>
        </w:rPr>
        <w:t>La tradizionale incertezza della Chiesa latina circa l’identità di Maria – la Maddalena a cui Cristo apparve dopo la sua resurrezione, la sorella di Marta, la peccatrice a cui il Signore ha rimesso i peccati – che decise l’iscrizione della sola Marta il 29 luglio nel Calendario Romano, ha trovato soluzione in studi e tempi recenti, come attestato dall’odierno Martirologio Romano che commemora in quello stesso giorno anche Maria e Lazzaro. Inoltre, in alcuni Calendari particolari i tre fratelli sono celebrati insieme in tale giorno.</w:t>
      </w:r>
    </w:p>
    <w:p w:rsidR="00AE2E07" w:rsidRPr="00AE2E07" w:rsidRDefault="00AE2E07" w:rsidP="00AE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2E07">
        <w:rPr>
          <w:rFonts w:ascii="Times New Roman" w:eastAsia="Times New Roman" w:hAnsi="Times New Roman" w:cs="Times New Roman"/>
          <w:sz w:val="26"/>
          <w:szCs w:val="26"/>
          <w:lang w:eastAsia="en-US"/>
        </w:rPr>
        <w:t>Pertanto, considerando l’importante testimonianza evangelica da essi offerta nell’ospitare in casa il Signore Gesù, nel prestargli ascolto cordiale, nel credere che egli è la risurrezione e la vita, accogliendo la proposta di questo Dicastero, il Sommo Pontefice</w:t>
      </w:r>
      <w:r w:rsidRPr="00AE2E07">
        <w:rPr>
          <w:rFonts w:ascii="Times New Roman" w:eastAsia="Times New Roman" w:hAnsi="Times New Roman" w:cs="Times New Roman"/>
          <w:caps/>
          <w:sz w:val="26"/>
          <w:szCs w:val="26"/>
          <w:lang w:eastAsia="en-US"/>
        </w:rPr>
        <w:t xml:space="preserve"> Francesco</w:t>
      </w:r>
      <w:r w:rsidRPr="00AE2E0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ha disposto che il 29 luglio figuri nel Calendario Romano Generale la memoria dei santi Marta, Maria e Lazzaro. </w:t>
      </w:r>
    </w:p>
    <w:p w:rsidR="00AE2E07" w:rsidRPr="00AE2E07" w:rsidRDefault="00AE2E07" w:rsidP="00AE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2E07">
        <w:rPr>
          <w:rFonts w:ascii="Times New Roman" w:eastAsia="Times New Roman" w:hAnsi="Times New Roman" w:cs="Times New Roman"/>
          <w:sz w:val="26"/>
          <w:szCs w:val="26"/>
          <w:lang w:eastAsia="en-US"/>
        </w:rPr>
        <w:t>Con questa denominazione la memoria dovrà pertanto figurare in tutti i Calendari e Libri liturgici per la celebrazione della Messa e della Liturgia delle Ore; le variazioni e le aggiunte da adottare nei testi liturgici, allegate al presente decreto, devono essere tradotte, approvate e, dopo la conferma di questo Dicastero, pubblicate a cura delle Conferenze Episcopali.</w:t>
      </w:r>
    </w:p>
    <w:p w:rsidR="00AE2E07" w:rsidRPr="00AE2E07" w:rsidRDefault="00AE2E07" w:rsidP="00AE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2E07" w:rsidRPr="00AE2E07" w:rsidRDefault="00AE2E07" w:rsidP="00AE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2E07">
        <w:rPr>
          <w:rFonts w:ascii="Times New Roman" w:eastAsia="Times New Roman" w:hAnsi="Times New Roman" w:cs="Times New Roman"/>
          <w:sz w:val="26"/>
          <w:szCs w:val="26"/>
          <w:lang w:eastAsia="en-US"/>
        </w:rPr>
        <w:t>Nonostante qualsiasi cosa in contrario.</w:t>
      </w:r>
    </w:p>
    <w:p w:rsidR="00AE2E07" w:rsidRPr="00AE2E07" w:rsidRDefault="00AE2E07" w:rsidP="00AE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2E07" w:rsidRPr="00AE2E07" w:rsidRDefault="00AE2E07" w:rsidP="00AE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2E07">
        <w:rPr>
          <w:rFonts w:ascii="Times New Roman" w:eastAsia="Times New Roman" w:hAnsi="Times New Roman" w:cs="Times New Roman"/>
          <w:sz w:val="26"/>
          <w:szCs w:val="26"/>
          <w:lang w:eastAsia="en-US"/>
        </w:rPr>
        <w:t>Dalla sede della Congregazione per il Culto Divino e la Disciplina dei Sacramenti, 26 gennaio 2021, memoria dei Santi Timoteo e Tito, vescovi.</w:t>
      </w:r>
    </w:p>
    <w:p w:rsidR="00AE2E07" w:rsidRPr="00AE2E07" w:rsidRDefault="00AE2E07" w:rsidP="00AE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2E07" w:rsidRPr="00AE2E07" w:rsidRDefault="00AE2E07" w:rsidP="00AE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2E07" w:rsidRPr="00AE2E07" w:rsidRDefault="00AE2E07" w:rsidP="00AE2E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GB" w:eastAsia="en-US"/>
        </w:rPr>
      </w:pPr>
      <w:r w:rsidRPr="00AE2E07">
        <w:rPr>
          <w:rFonts w:ascii="Times New Roman" w:eastAsia="Times New Roman" w:hAnsi="Times New Roman" w:cs="Times New Roman"/>
          <w:sz w:val="26"/>
          <w:szCs w:val="26"/>
          <w:lang w:val="en-GB" w:eastAsia="en-US"/>
        </w:rPr>
        <w:t>Robert Card. Sarah</w:t>
      </w:r>
    </w:p>
    <w:p w:rsidR="00AE2E07" w:rsidRPr="00AE2E07" w:rsidRDefault="00AE2E07" w:rsidP="00AE2E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AE2E07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Prefetto</w:t>
      </w:r>
    </w:p>
    <w:p w:rsidR="00AE2E07" w:rsidRPr="00AE2E07" w:rsidRDefault="00AE2E07" w:rsidP="00AE2E07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GB" w:eastAsia="en-US"/>
        </w:rPr>
      </w:pPr>
    </w:p>
    <w:p w:rsidR="00AE2E07" w:rsidRPr="00AE2E07" w:rsidRDefault="00AE2E07" w:rsidP="00AE2E07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GB" w:eastAsia="en-US"/>
        </w:rPr>
      </w:pPr>
    </w:p>
    <w:p w:rsidR="00AE2E07" w:rsidRPr="00AE2E07" w:rsidRDefault="00AE2E07" w:rsidP="00AE2E07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2E07">
        <w:rPr>
          <w:rFonts w:ascii="Times New Roman" w:eastAsia="Times New Roman" w:hAnsi="Times New Roman" w:cs="Times New Roman"/>
          <w:sz w:val="26"/>
          <w:szCs w:val="26"/>
          <w:lang w:val="en-GB" w:eastAsia="en-US"/>
        </w:rPr>
        <w:sym w:font="Wingdings" w:char="F058"/>
      </w:r>
      <w:r w:rsidRPr="00AE2E0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Arthur Roche</w:t>
      </w:r>
    </w:p>
    <w:p w:rsidR="00AE2E07" w:rsidRDefault="00AE2E07" w:rsidP="001B10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E2E07" w:rsidRDefault="00AE2E07" w:rsidP="001B10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E2E07" w:rsidRDefault="00AE2E07" w:rsidP="001B10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E2E07" w:rsidRDefault="00AE2E07" w:rsidP="001B10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E2E07" w:rsidRDefault="00AE2E07" w:rsidP="001B10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83CB9" w:rsidRDefault="001B10CF" w:rsidP="001B10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29 luglio</w:t>
      </w:r>
    </w:p>
    <w:p w:rsidR="001B10CF" w:rsidRPr="001B10CF" w:rsidRDefault="001B10CF" w:rsidP="001B10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B10CF">
        <w:rPr>
          <w:rFonts w:ascii="Times New Roman" w:hAnsi="Times New Roman" w:cs="Times New Roman"/>
          <w:b/>
          <w:sz w:val="32"/>
        </w:rPr>
        <w:t>SANTI MARTA, MARIA E LAZZARO</w:t>
      </w:r>
    </w:p>
    <w:p w:rsidR="001B10CF" w:rsidRDefault="001B10CF" w:rsidP="001B10C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1B10CF">
        <w:rPr>
          <w:rFonts w:ascii="Times New Roman" w:hAnsi="Times New Roman" w:cs="Times New Roman"/>
          <w:color w:val="FF0000"/>
          <w:sz w:val="24"/>
        </w:rPr>
        <w:t>Memoria</w:t>
      </w:r>
    </w:p>
    <w:p w:rsidR="001B10CF" w:rsidRDefault="001B10CF" w:rsidP="001B10C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1B10CF" w:rsidRDefault="001B10CF" w:rsidP="001B10C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1B10CF" w:rsidRPr="00B43497" w:rsidRDefault="001B10CF" w:rsidP="001B10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43497">
        <w:rPr>
          <w:rFonts w:ascii="Times New Roman" w:hAnsi="Times New Roman" w:cs="Times New Roman"/>
          <w:color w:val="FF0000"/>
          <w:sz w:val="24"/>
        </w:rPr>
        <w:t>Antifona d’ingresso</w:t>
      </w:r>
    </w:p>
    <w:p w:rsidR="00AE2E07" w:rsidRPr="006F3345" w:rsidRDefault="00AE2E07" w:rsidP="001B1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2E07">
        <w:rPr>
          <w:rFonts w:ascii="Times New Roman" w:hAnsi="Times New Roman" w:cs="Times New Roman"/>
          <w:color w:val="FF0000"/>
        </w:rPr>
        <w:t>Cf. Lc 10, 38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6F3345">
        <w:rPr>
          <w:rFonts w:ascii="Times New Roman" w:hAnsi="Times New Roman" w:cs="Times New Roman"/>
          <w:sz w:val="24"/>
        </w:rPr>
        <w:t xml:space="preserve">Gesù entrò in un villaggio </w:t>
      </w:r>
    </w:p>
    <w:p w:rsidR="001B10CF" w:rsidRPr="006F3345" w:rsidRDefault="00AE2E07" w:rsidP="00AE2E0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FF0000"/>
          <w:sz w:val="20"/>
        </w:rPr>
      </w:pPr>
      <w:r w:rsidRPr="006F3345">
        <w:rPr>
          <w:rFonts w:ascii="Times New Roman" w:hAnsi="Times New Roman" w:cs="Times New Roman"/>
          <w:sz w:val="24"/>
        </w:rPr>
        <w:t>e una donna, di nome Marta, lo ospitò.</w:t>
      </w:r>
    </w:p>
    <w:p w:rsidR="00AE2E07" w:rsidRDefault="00AE2E07" w:rsidP="001B10CF">
      <w:pPr>
        <w:spacing w:after="0" w:line="240" w:lineRule="auto"/>
        <w:jc w:val="both"/>
        <w:rPr>
          <w:rFonts w:ascii="Times New Roman" w:hAnsi="Times New Roman" w:cs="Times New Roman"/>
          <w:smallCaps/>
          <w:color w:val="FF0000"/>
          <w:sz w:val="24"/>
        </w:rPr>
      </w:pPr>
    </w:p>
    <w:p w:rsidR="00AE2E07" w:rsidRDefault="00AE2E07" w:rsidP="001B10CF">
      <w:pPr>
        <w:spacing w:after="0" w:line="240" w:lineRule="auto"/>
        <w:jc w:val="both"/>
        <w:rPr>
          <w:rFonts w:ascii="Times New Roman" w:hAnsi="Times New Roman" w:cs="Times New Roman"/>
          <w:smallCaps/>
          <w:color w:val="FF0000"/>
          <w:sz w:val="24"/>
        </w:rPr>
      </w:pPr>
    </w:p>
    <w:p w:rsidR="001B10CF" w:rsidRPr="00AE2E07" w:rsidRDefault="001B10CF" w:rsidP="001B10CF">
      <w:pPr>
        <w:spacing w:after="0" w:line="240" w:lineRule="auto"/>
        <w:jc w:val="both"/>
        <w:rPr>
          <w:rFonts w:ascii="Times New Roman" w:hAnsi="Times New Roman" w:cs="Times New Roman"/>
          <w:smallCaps/>
          <w:color w:val="FF0000"/>
          <w:sz w:val="24"/>
        </w:rPr>
      </w:pPr>
      <w:r w:rsidRPr="00AE2E07">
        <w:rPr>
          <w:rFonts w:ascii="Times New Roman" w:hAnsi="Times New Roman" w:cs="Times New Roman"/>
          <w:smallCaps/>
          <w:color w:val="FF0000"/>
          <w:sz w:val="24"/>
        </w:rPr>
        <w:t>Colletta</w:t>
      </w:r>
      <w:r w:rsidR="004D736C">
        <w:rPr>
          <w:rFonts w:ascii="Times New Roman" w:hAnsi="Times New Roman" w:cs="Times New Roman"/>
          <w:smallCaps/>
          <w:color w:val="FF0000"/>
          <w:sz w:val="24"/>
        </w:rPr>
        <w:t xml:space="preserve"> </w:t>
      </w:r>
      <w:r w:rsidR="004D736C" w:rsidRPr="00F6084F">
        <w:rPr>
          <w:rFonts w:ascii="Times New Roman" w:hAnsi="Times New Roman" w:cs="Times New Roman"/>
          <w:smallCaps/>
          <w:color w:val="FF0000"/>
        </w:rPr>
        <w:t>(</w:t>
      </w:r>
      <w:r w:rsidR="004D736C" w:rsidRPr="00F6084F">
        <w:rPr>
          <w:rFonts w:ascii="Times New Roman" w:hAnsi="Times New Roman" w:cs="Times New Roman"/>
          <w:color w:val="FF0000"/>
        </w:rPr>
        <w:t>traduzione</w:t>
      </w:r>
      <w:r w:rsidR="004D736C" w:rsidRPr="00F6084F">
        <w:rPr>
          <w:rFonts w:ascii="Times New Roman" w:hAnsi="Times New Roman" w:cs="Times New Roman"/>
          <w:smallCaps/>
          <w:color w:val="FF0000"/>
        </w:rPr>
        <w:t xml:space="preserve"> </w:t>
      </w:r>
      <w:r w:rsidR="004D736C" w:rsidRPr="00F6084F">
        <w:rPr>
          <w:rFonts w:ascii="Times New Roman" w:hAnsi="Times New Roman" w:cs="Times New Roman"/>
          <w:color w:val="FF0000"/>
        </w:rPr>
        <w:t xml:space="preserve">del </w:t>
      </w:r>
      <w:r w:rsidR="004D736C" w:rsidRPr="00F6084F">
        <w:rPr>
          <w:rFonts w:ascii="Times New Roman" w:hAnsi="Times New Roman" w:cs="Times New Roman"/>
          <w:i/>
          <w:color w:val="FF0000"/>
        </w:rPr>
        <w:t>Messale Monastico</w:t>
      </w:r>
      <w:r w:rsidR="00F6084F">
        <w:rPr>
          <w:rFonts w:ascii="Times New Roman" w:hAnsi="Times New Roman" w:cs="Times New Roman"/>
          <w:color w:val="FF0000"/>
        </w:rPr>
        <w:t xml:space="preserve"> della Colletta del nuovo formulario</w:t>
      </w:r>
      <w:bookmarkStart w:id="0" w:name="_GoBack"/>
      <w:bookmarkEnd w:id="0"/>
      <w:r w:rsidR="004D736C" w:rsidRPr="00F6084F">
        <w:rPr>
          <w:rFonts w:ascii="Times New Roman" w:hAnsi="Times New Roman" w:cs="Times New Roman"/>
          <w:i/>
          <w:color w:val="FF0000"/>
        </w:rPr>
        <w:t>)</w:t>
      </w:r>
    </w:p>
    <w:p w:rsidR="00B43497" w:rsidRDefault="00B43497" w:rsidP="006A45E7">
      <w:pPr>
        <w:spacing w:before="120"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 Dio, </w:t>
      </w:r>
    </w:p>
    <w:p w:rsidR="00B43497" w:rsidRDefault="00B43497" w:rsidP="007C4D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il tuo Figlio </w:t>
      </w:r>
      <w:r w:rsidR="007C4D43">
        <w:rPr>
          <w:rFonts w:ascii="Times New Roman" w:hAnsi="Times New Roman" w:cs="Times New Roman"/>
          <w:sz w:val="28"/>
        </w:rPr>
        <w:t>richiamò in vita Lazzaro dal sepolcro,</w:t>
      </w:r>
    </w:p>
    <w:p w:rsidR="007C4D43" w:rsidRDefault="007C4D43" w:rsidP="007C4D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 gradì l’ospitale accoglienza di Marta:</w:t>
      </w:r>
    </w:p>
    <w:p w:rsidR="007C4D43" w:rsidRDefault="007C4D43" w:rsidP="007C4D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 che anche noi, servendolo amorevolmente nei nostri fratelli,</w:t>
      </w:r>
    </w:p>
    <w:p w:rsidR="007C4D43" w:rsidRDefault="007C4D43" w:rsidP="007C4D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possiamo immergerci, con Maria, </w:t>
      </w:r>
    </w:p>
    <w:p w:rsidR="007C4D43" w:rsidRDefault="007C4D43" w:rsidP="007C4D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nella contemplazione della tua parola.</w:t>
      </w:r>
    </w:p>
    <w:p w:rsidR="00C82956" w:rsidRDefault="007C4D43" w:rsidP="00B434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Per il nostro Signore Gesù Cristo, tuo Figlio, che è Dio,</w:t>
      </w:r>
    </w:p>
    <w:p w:rsidR="00C82956" w:rsidRDefault="007C4D43" w:rsidP="00B434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 vive e regna con te </w:t>
      </w:r>
      <w:r w:rsidR="00C82956">
        <w:rPr>
          <w:rFonts w:ascii="Times New Roman" w:hAnsi="Times New Roman" w:cs="Times New Roman"/>
          <w:sz w:val="28"/>
        </w:rPr>
        <w:t>nell’unità dello Spirito Santo,</w:t>
      </w:r>
    </w:p>
    <w:p w:rsidR="00C82956" w:rsidRDefault="00C82956" w:rsidP="00B434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per tutti i secoli dei secoli.</w:t>
      </w:r>
    </w:p>
    <w:p w:rsidR="00C82956" w:rsidRDefault="00C82956" w:rsidP="00B434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Default="00681D60" w:rsidP="00681D60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</w:rPr>
      </w:pPr>
      <w:r w:rsidRPr="00681D60">
        <w:rPr>
          <w:rFonts w:ascii="Times New Roman" w:hAnsi="Times New Roman" w:cs="Times New Roman"/>
          <w:color w:val="FF0000"/>
          <w:sz w:val="24"/>
        </w:rPr>
        <w:t>Oppure l</w:t>
      </w:r>
      <w:r>
        <w:rPr>
          <w:rFonts w:ascii="Times New Roman" w:hAnsi="Times New Roman" w:cs="Times New Roman"/>
          <w:color w:val="FF0000"/>
          <w:sz w:val="24"/>
        </w:rPr>
        <w:t xml:space="preserve">a prima Colletta del </w:t>
      </w:r>
      <w:r>
        <w:rPr>
          <w:rFonts w:ascii="Times New Roman" w:hAnsi="Times New Roman" w:cs="Times New Roman"/>
          <w:i/>
          <w:color w:val="FF0000"/>
          <w:sz w:val="24"/>
        </w:rPr>
        <w:t>Messale Monastico:</w:t>
      </w:r>
    </w:p>
    <w:p w:rsidR="00681D60" w:rsidRDefault="00681D60" w:rsidP="00681D60">
      <w:pPr>
        <w:spacing w:before="120"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 Dio, </w:t>
      </w:r>
    </w:p>
    <w:p w:rsidR="00681D60" w:rsidRDefault="00681D60" w:rsidP="00681D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che nella casa di Betania facesti trovare al tuo Figlio</w:t>
      </w:r>
    </w:p>
    <w:p w:rsidR="00681D60" w:rsidRDefault="00681D60" w:rsidP="00681D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l’affetto dell’amicizia, le premure dell’ospitalità</w:t>
      </w:r>
    </w:p>
    <w:p w:rsidR="00681D60" w:rsidRDefault="00681D60" w:rsidP="00681D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 l’adorante silenzio dell’ascolto,</w:t>
      </w:r>
    </w:p>
    <w:p w:rsidR="00681D60" w:rsidRDefault="00681D60" w:rsidP="00681D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donaci di seguire il Maestro</w:t>
      </w:r>
    </w:p>
    <w:p w:rsidR="00681D60" w:rsidRDefault="00681D60" w:rsidP="00681D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nell’ardore della contemplazione e nel fervore delle opere,</w:t>
      </w:r>
    </w:p>
    <w:p w:rsidR="00681D60" w:rsidRDefault="00681D60" w:rsidP="00681D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perché un giorno egli stesso ci introduca come amici</w:t>
      </w:r>
    </w:p>
    <w:p w:rsidR="00681D60" w:rsidRPr="00681D60" w:rsidRDefault="00681D60" w:rsidP="00681D60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sz w:val="28"/>
        </w:rPr>
        <w:t>nelle dimore di pace del tuo regno.</w:t>
      </w:r>
    </w:p>
    <w:p w:rsid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Per il nostro Signore Gesù Cristo, tuo Figlio, che è Dio,</w:t>
      </w:r>
    </w:p>
    <w:p w:rsid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 vive e regna con te nell’unità dello Spirito Santo,</w:t>
      </w:r>
    </w:p>
    <w:p w:rsid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per tutti i secoli dei secoli.</w:t>
      </w:r>
    </w:p>
    <w:p w:rsidR="00681D60" w:rsidRDefault="00681D60" w:rsidP="001B10CF">
      <w:pPr>
        <w:spacing w:after="0" w:line="240" w:lineRule="auto"/>
        <w:jc w:val="both"/>
        <w:rPr>
          <w:rFonts w:ascii="Times New Roman" w:hAnsi="Times New Roman" w:cs="Times New Roman"/>
          <w:smallCaps/>
          <w:color w:val="FF0000"/>
          <w:sz w:val="24"/>
        </w:rPr>
      </w:pPr>
    </w:p>
    <w:p w:rsidR="001B10CF" w:rsidRPr="00F6084F" w:rsidRDefault="001B10CF" w:rsidP="001B10CF">
      <w:pPr>
        <w:spacing w:after="0" w:line="240" w:lineRule="auto"/>
        <w:jc w:val="both"/>
        <w:rPr>
          <w:rFonts w:ascii="Times New Roman" w:hAnsi="Times New Roman" w:cs="Times New Roman"/>
          <w:i/>
          <w:smallCaps/>
          <w:color w:val="FF0000"/>
          <w:sz w:val="24"/>
        </w:rPr>
      </w:pPr>
      <w:r w:rsidRPr="00AE2E07">
        <w:rPr>
          <w:rFonts w:ascii="Times New Roman" w:hAnsi="Times New Roman" w:cs="Times New Roman"/>
          <w:smallCaps/>
          <w:color w:val="FF0000"/>
          <w:sz w:val="24"/>
        </w:rPr>
        <w:t>Sulle offerte</w:t>
      </w:r>
      <w:r w:rsidR="00F6084F">
        <w:rPr>
          <w:rFonts w:ascii="Times New Roman" w:hAnsi="Times New Roman" w:cs="Times New Roman"/>
          <w:smallCaps/>
          <w:color w:val="FF0000"/>
          <w:sz w:val="24"/>
        </w:rPr>
        <w:t xml:space="preserve"> </w:t>
      </w:r>
      <w:r w:rsidR="00F6084F" w:rsidRPr="00F6084F">
        <w:rPr>
          <w:rFonts w:ascii="Times New Roman" w:hAnsi="Times New Roman" w:cs="Times New Roman"/>
          <w:i/>
          <w:color w:val="FF0000"/>
        </w:rPr>
        <w:t>dal Messale Romano italiano 2020</w:t>
      </w:r>
    </w:p>
    <w:p w:rsidR="006E6DE4" w:rsidRPr="006E6DE4" w:rsidRDefault="006E6DE4" w:rsidP="006E6DE4">
      <w:pPr>
        <w:spacing w:before="120" w:after="0" w:line="240" w:lineRule="auto"/>
        <w:jc w:val="both"/>
        <w:rPr>
          <w:rFonts w:ascii="Times New Roman" w:hAnsi="Times New Roman" w:cs="Times New Roman"/>
          <w:sz w:val="28"/>
        </w:rPr>
      </w:pPr>
      <w:r w:rsidRPr="006E6DE4">
        <w:rPr>
          <w:rFonts w:ascii="Times New Roman" w:hAnsi="Times New Roman" w:cs="Times New Roman"/>
          <w:sz w:val="28"/>
        </w:rPr>
        <w:t>O Signore, proclamando le meraviglie</w:t>
      </w:r>
    </w:p>
    <w:p w:rsidR="006E6DE4" w:rsidRPr="006E6DE4" w:rsidRDefault="006E6DE4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6DE4">
        <w:rPr>
          <w:rFonts w:ascii="Times New Roman" w:hAnsi="Times New Roman" w:cs="Times New Roman"/>
          <w:sz w:val="28"/>
        </w:rPr>
        <w:t xml:space="preserve">che hai operato </w:t>
      </w:r>
      <w:r>
        <w:rPr>
          <w:rFonts w:ascii="Times New Roman" w:hAnsi="Times New Roman" w:cs="Times New Roman"/>
          <w:sz w:val="28"/>
        </w:rPr>
        <w:t>nei tuoi santi</w:t>
      </w:r>
      <w:r w:rsidRPr="006E6DE4">
        <w:rPr>
          <w:rFonts w:ascii="Times New Roman" w:hAnsi="Times New Roman" w:cs="Times New Roman"/>
          <w:sz w:val="28"/>
        </w:rPr>
        <w:t>, umilmente ti preghiamo:</w:t>
      </w:r>
    </w:p>
    <w:p w:rsidR="006E6DE4" w:rsidRPr="006E6DE4" w:rsidRDefault="006E6DE4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6DE4">
        <w:rPr>
          <w:rFonts w:ascii="Times New Roman" w:hAnsi="Times New Roman" w:cs="Times New Roman"/>
          <w:sz w:val="28"/>
        </w:rPr>
        <w:t xml:space="preserve">come ti fu gradita la </w:t>
      </w:r>
      <w:r>
        <w:rPr>
          <w:rFonts w:ascii="Times New Roman" w:hAnsi="Times New Roman" w:cs="Times New Roman"/>
          <w:sz w:val="28"/>
        </w:rPr>
        <w:t>loro</w:t>
      </w:r>
      <w:r w:rsidRPr="006E6DE4">
        <w:rPr>
          <w:rFonts w:ascii="Times New Roman" w:hAnsi="Times New Roman" w:cs="Times New Roman"/>
          <w:sz w:val="28"/>
        </w:rPr>
        <w:t xml:space="preserve"> premurosa dedizione d’amore,</w:t>
      </w:r>
    </w:p>
    <w:p w:rsidR="006E6DE4" w:rsidRPr="006E6DE4" w:rsidRDefault="006E6DE4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6DE4">
        <w:rPr>
          <w:rFonts w:ascii="Times New Roman" w:hAnsi="Times New Roman" w:cs="Times New Roman"/>
          <w:sz w:val="28"/>
        </w:rPr>
        <w:t>così ti sia accetto il nostro servizio sacerdotale.</w:t>
      </w:r>
    </w:p>
    <w:p w:rsidR="001B10CF" w:rsidRPr="001B10CF" w:rsidRDefault="006E6DE4" w:rsidP="006E6D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6DE4">
        <w:rPr>
          <w:rFonts w:ascii="Times New Roman" w:hAnsi="Times New Roman" w:cs="Times New Roman"/>
          <w:sz w:val="28"/>
        </w:rPr>
        <w:t>Per Cristo nostro Signore.</w:t>
      </w:r>
    </w:p>
    <w:p w:rsidR="001B10CF" w:rsidRDefault="001B10CF" w:rsidP="001B1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6DE4" w:rsidRPr="001B10CF" w:rsidRDefault="006E6DE4" w:rsidP="001B1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B10CF" w:rsidRPr="00AE2E07" w:rsidRDefault="001B10CF" w:rsidP="001B10CF">
      <w:pPr>
        <w:spacing w:after="0" w:line="240" w:lineRule="auto"/>
        <w:jc w:val="both"/>
        <w:rPr>
          <w:rFonts w:ascii="Times New Roman" w:hAnsi="Times New Roman" w:cs="Times New Roman"/>
          <w:smallCaps/>
          <w:color w:val="FF0000"/>
          <w:sz w:val="24"/>
        </w:rPr>
      </w:pPr>
      <w:r w:rsidRPr="00AE2E07">
        <w:rPr>
          <w:rFonts w:ascii="Times New Roman" w:hAnsi="Times New Roman" w:cs="Times New Roman"/>
          <w:smallCaps/>
          <w:color w:val="FF0000"/>
          <w:sz w:val="24"/>
        </w:rPr>
        <w:t>Antifona alla Comunione</w:t>
      </w:r>
    </w:p>
    <w:p w:rsidR="006F3345" w:rsidRPr="006F3345" w:rsidRDefault="006F3345" w:rsidP="001B1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3345">
        <w:rPr>
          <w:rFonts w:ascii="Times New Roman" w:hAnsi="Times New Roman" w:cs="Times New Roman"/>
          <w:color w:val="FF0000"/>
        </w:rPr>
        <w:t>Cfr. Gv 11,17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6F3345">
        <w:rPr>
          <w:rFonts w:ascii="Times New Roman" w:hAnsi="Times New Roman" w:cs="Times New Roman"/>
          <w:sz w:val="24"/>
        </w:rPr>
        <w:t xml:space="preserve">Disse Marta a Gesù: «Sì, o Signore, io credo che tu sei il Cristo, </w:t>
      </w:r>
    </w:p>
    <w:p w:rsidR="001B10CF" w:rsidRPr="006F3345" w:rsidRDefault="006F3345" w:rsidP="006F334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</w:rPr>
      </w:pPr>
      <w:r w:rsidRPr="006F3345">
        <w:rPr>
          <w:rFonts w:ascii="Times New Roman" w:hAnsi="Times New Roman" w:cs="Times New Roman"/>
          <w:sz w:val="24"/>
        </w:rPr>
        <w:t>il Figlio di Dio, colui che viene nel mondo».</w:t>
      </w:r>
    </w:p>
    <w:p w:rsidR="001B10CF" w:rsidRPr="001B10CF" w:rsidRDefault="001B10CF" w:rsidP="001B1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084F" w:rsidRDefault="001B10CF" w:rsidP="006F3345">
      <w:pPr>
        <w:spacing w:after="0" w:line="240" w:lineRule="auto"/>
        <w:jc w:val="both"/>
        <w:rPr>
          <w:rFonts w:ascii="Times New Roman" w:hAnsi="Times New Roman" w:cs="Times New Roman"/>
          <w:smallCaps/>
          <w:color w:val="FF0000"/>
          <w:sz w:val="24"/>
        </w:rPr>
      </w:pPr>
      <w:r w:rsidRPr="00AE2E07">
        <w:rPr>
          <w:rFonts w:ascii="Times New Roman" w:hAnsi="Times New Roman" w:cs="Times New Roman"/>
          <w:smallCaps/>
          <w:color w:val="FF0000"/>
          <w:sz w:val="24"/>
        </w:rPr>
        <w:lastRenderedPageBreak/>
        <w:t>Dopo la Comunione</w:t>
      </w:r>
      <w:r w:rsidR="00F6084F">
        <w:rPr>
          <w:rFonts w:ascii="Times New Roman" w:hAnsi="Times New Roman" w:cs="Times New Roman"/>
          <w:smallCaps/>
          <w:color w:val="FF0000"/>
          <w:sz w:val="24"/>
        </w:rPr>
        <w:t xml:space="preserve"> </w:t>
      </w:r>
    </w:p>
    <w:p w:rsidR="006F3345" w:rsidRPr="00F6084F" w:rsidRDefault="00F6084F" w:rsidP="006F3345">
      <w:pPr>
        <w:spacing w:after="0" w:line="240" w:lineRule="auto"/>
        <w:jc w:val="both"/>
        <w:rPr>
          <w:rFonts w:ascii="Times New Roman" w:hAnsi="Times New Roman" w:cs="Times New Roman"/>
          <w:smallCaps/>
          <w:color w:val="FF0000"/>
        </w:rPr>
      </w:pPr>
      <w:r w:rsidRPr="00F6084F">
        <w:rPr>
          <w:rFonts w:ascii="Times New Roman" w:hAnsi="Times New Roman" w:cs="Times New Roman"/>
          <w:i/>
          <w:color w:val="FF0000"/>
        </w:rPr>
        <w:t>dal Messale Romano italiano 2020</w:t>
      </w:r>
      <w:r w:rsidRPr="00F6084F">
        <w:rPr>
          <w:rFonts w:ascii="Times New Roman" w:hAnsi="Times New Roman" w:cs="Times New Roman"/>
          <w:i/>
          <w:color w:val="FF0000"/>
        </w:rPr>
        <w:t xml:space="preserve"> inserendo le varianti del nuovo formulario latino</w:t>
      </w:r>
    </w:p>
    <w:p w:rsidR="006E6DE4" w:rsidRPr="006E6DE4" w:rsidRDefault="006E6DE4" w:rsidP="006E6DE4">
      <w:pPr>
        <w:spacing w:before="120" w:after="0" w:line="240" w:lineRule="auto"/>
        <w:jc w:val="both"/>
        <w:rPr>
          <w:rFonts w:ascii="Times New Roman" w:hAnsi="Times New Roman" w:cs="Times New Roman"/>
          <w:sz w:val="28"/>
        </w:rPr>
      </w:pPr>
      <w:r w:rsidRPr="006E6DE4">
        <w:rPr>
          <w:rFonts w:ascii="Times New Roman" w:hAnsi="Times New Roman" w:cs="Times New Roman"/>
          <w:sz w:val="28"/>
        </w:rPr>
        <w:t>La comunione al Corpo e al Sangue del tuo Figlio unigenito</w:t>
      </w:r>
    </w:p>
    <w:p w:rsidR="006E6DE4" w:rsidRPr="006E6DE4" w:rsidRDefault="006E6DE4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6DE4">
        <w:rPr>
          <w:rFonts w:ascii="Times New Roman" w:hAnsi="Times New Roman" w:cs="Times New Roman"/>
          <w:sz w:val="28"/>
        </w:rPr>
        <w:t>ci liberi, o Signore, dagli affanni delle cose che passano,</w:t>
      </w:r>
    </w:p>
    <w:p w:rsidR="006E6DE4" w:rsidRPr="006E6DE4" w:rsidRDefault="006E6DE4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6DE4">
        <w:rPr>
          <w:rFonts w:ascii="Times New Roman" w:hAnsi="Times New Roman" w:cs="Times New Roman"/>
          <w:sz w:val="28"/>
        </w:rPr>
        <w:t xml:space="preserve">perché, sull’esempio </w:t>
      </w:r>
      <w:r>
        <w:rPr>
          <w:rFonts w:ascii="Times New Roman" w:hAnsi="Times New Roman" w:cs="Times New Roman"/>
          <w:sz w:val="28"/>
        </w:rPr>
        <w:t>dei santi</w:t>
      </w:r>
      <w:r w:rsidRPr="006E6DE4">
        <w:rPr>
          <w:rFonts w:ascii="Times New Roman" w:hAnsi="Times New Roman" w:cs="Times New Roman"/>
          <w:sz w:val="28"/>
        </w:rPr>
        <w:t xml:space="preserve"> Marta,</w:t>
      </w:r>
      <w:r>
        <w:rPr>
          <w:rFonts w:ascii="Times New Roman" w:hAnsi="Times New Roman" w:cs="Times New Roman"/>
          <w:sz w:val="28"/>
        </w:rPr>
        <w:t xml:space="preserve"> Maria e Lazzaro</w:t>
      </w:r>
    </w:p>
    <w:p w:rsidR="006E6DE4" w:rsidRPr="006E6DE4" w:rsidRDefault="006E6DE4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6DE4">
        <w:rPr>
          <w:rFonts w:ascii="Times New Roman" w:hAnsi="Times New Roman" w:cs="Times New Roman"/>
          <w:sz w:val="28"/>
        </w:rPr>
        <w:t>progrediamo sulla terra in un sincero amore per te</w:t>
      </w:r>
    </w:p>
    <w:p w:rsidR="006E6DE4" w:rsidRPr="006E6DE4" w:rsidRDefault="006E6DE4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6DE4">
        <w:rPr>
          <w:rFonts w:ascii="Times New Roman" w:hAnsi="Times New Roman" w:cs="Times New Roman"/>
          <w:sz w:val="28"/>
        </w:rPr>
        <w:t>e godiamo senza fine della tua visione nel cielo.</w:t>
      </w:r>
    </w:p>
    <w:p w:rsidR="006F3345" w:rsidRPr="0058413F" w:rsidRDefault="006E6DE4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6DE4">
        <w:rPr>
          <w:rFonts w:ascii="Times New Roman" w:hAnsi="Times New Roman" w:cs="Times New Roman"/>
          <w:sz w:val="28"/>
        </w:rPr>
        <w:t>Per Cristo nostro Signore.</w:t>
      </w:r>
      <w:r w:rsidRPr="0058413F">
        <w:rPr>
          <w:rFonts w:ascii="Times New Roman" w:hAnsi="Times New Roman" w:cs="Times New Roman"/>
          <w:sz w:val="28"/>
        </w:rPr>
        <w:t xml:space="preserve"> </w:t>
      </w: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Pr="0058413F" w:rsidRDefault="00681D60" w:rsidP="00681D6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58413F">
        <w:rPr>
          <w:rFonts w:ascii="Times New Roman" w:hAnsi="Times New Roman" w:cs="Times New Roman"/>
          <w:sz w:val="32"/>
        </w:rPr>
        <w:t>LITURGIA DELLE ORE</w:t>
      </w: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681D60" w:rsidRPr="0058413F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Default="00681D60" w:rsidP="00681D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 luglio</w:t>
      </w:r>
    </w:p>
    <w:p w:rsidR="00681D60" w:rsidRPr="001B10CF" w:rsidRDefault="00681D60" w:rsidP="00681D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B10CF">
        <w:rPr>
          <w:rFonts w:ascii="Times New Roman" w:hAnsi="Times New Roman" w:cs="Times New Roman"/>
          <w:b/>
          <w:sz w:val="32"/>
        </w:rPr>
        <w:t>SANTI MARTA, MARIA E LAZZARO</w:t>
      </w:r>
    </w:p>
    <w:p w:rsidR="00681D60" w:rsidRDefault="00681D60" w:rsidP="00681D6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1B10CF">
        <w:rPr>
          <w:rFonts w:ascii="Times New Roman" w:hAnsi="Times New Roman" w:cs="Times New Roman"/>
          <w:color w:val="FF0000"/>
          <w:sz w:val="24"/>
        </w:rPr>
        <w:t>Memoria</w:t>
      </w:r>
    </w:p>
    <w:p w:rsidR="00681D60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1D60" w:rsidRDefault="00681D60" w:rsidP="006E6D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Marta, Maria e Lazzaro erano fratelli; quando a Betania ospitarono il Signore, Marta lo servì con premura e Maria lo ascoltò con devozione; con le loro preghiere chiesero la risurrezione del fratello.</w:t>
      </w:r>
    </w:p>
    <w:p w:rsidR="000D599D" w:rsidRDefault="000D599D" w:rsidP="006E6D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Marta </w:t>
      </w:r>
      <w:r w:rsidRPr="000D599D">
        <w:rPr>
          <w:rFonts w:ascii="Times New Roman" w:hAnsi="Times New Roman" w:cs="Times New Roman"/>
        </w:rPr>
        <w:t xml:space="preserve">serve Gesù </w:t>
      </w:r>
      <w:r>
        <w:rPr>
          <w:rFonts w:ascii="Times New Roman" w:hAnsi="Times New Roman" w:cs="Times New Roman"/>
        </w:rPr>
        <w:t>nella casa di famiglia</w:t>
      </w:r>
      <w:r w:rsidRPr="000D599D">
        <w:rPr>
          <w:rFonts w:ascii="Times New Roman" w:hAnsi="Times New Roman" w:cs="Times New Roman"/>
        </w:rPr>
        <w:t xml:space="preserve"> (</w:t>
      </w:r>
      <w:proofErr w:type="spellStart"/>
      <w:r w:rsidRPr="000D599D">
        <w:rPr>
          <w:rFonts w:ascii="Times New Roman" w:hAnsi="Times New Roman" w:cs="Times New Roman"/>
        </w:rPr>
        <w:t>cf</w:t>
      </w:r>
      <w:proofErr w:type="spellEnd"/>
      <w:r w:rsidRPr="000D599D">
        <w:rPr>
          <w:rFonts w:ascii="Times New Roman" w:hAnsi="Times New Roman" w:cs="Times New Roman"/>
        </w:rPr>
        <w:t xml:space="preserve">. Lc 10, 38; </w:t>
      </w:r>
      <w:proofErr w:type="spellStart"/>
      <w:r w:rsidRPr="000D599D">
        <w:rPr>
          <w:rFonts w:ascii="Times New Roman" w:hAnsi="Times New Roman" w:cs="Times New Roman"/>
        </w:rPr>
        <w:t>Gv</w:t>
      </w:r>
      <w:proofErr w:type="spellEnd"/>
      <w:r w:rsidRPr="000D599D">
        <w:rPr>
          <w:rFonts w:ascii="Times New Roman" w:hAnsi="Times New Roman" w:cs="Times New Roman"/>
        </w:rPr>
        <w:t xml:space="preserve"> 12, 2), e viene da lui esortata a cercare «la cosa sola» di cui c'è bisogno, la «parte migliore» (Lc 10, 42), che </w:t>
      </w:r>
      <w:r>
        <w:rPr>
          <w:rFonts w:ascii="Times New Roman" w:hAnsi="Times New Roman" w:cs="Times New Roman"/>
        </w:rPr>
        <w:t>Maria</w:t>
      </w:r>
      <w:r w:rsidRPr="000D599D">
        <w:rPr>
          <w:rFonts w:ascii="Times New Roman" w:hAnsi="Times New Roman" w:cs="Times New Roman"/>
        </w:rPr>
        <w:t xml:space="preserve"> ha scelto ascoltando la sua parola. </w:t>
      </w:r>
      <w:r>
        <w:rPr>
          <w:rFonts w:ascii="Times New Roman" w:hAnsi="Times New Roman" w:cs="Times New Roman"/>
        </w:rPr>
        <w:t>Le due sorelle</w:t>
      </w:r>
      <w:r w:rsidRPr="000D599D">
        <w:rPr>
          <w:rFonts w:ascii="Times New Roman" w:hAnsi="Times New Roman" w:cs="Times New Roman"/>
        </w:rPr>
        <w:t>, quando Lazzaro si ammala, manda</w:t>
      </w:r>
      <w:r>
        <w:rPr>
          <w:rFonts w:ascii="Times New Roman" w:hAnsi="Times New Roman" w:cs="Times New Roman"/>
        </w:rPr>
        <w:t>no</w:t>
      </w:r>
      <w:r w:rsidRPr="000D599D">
        <w:rPr>
          <w:rFonts w:ascii="Times New Roman" w:hAnsi="Times New Roman" w:cs="Times New Roman"/>
        </w:rPr>
        <w:t xml:space="preserve"> a chiamare Gesù (</w:t>
      </w:r>
      <w:proofErr w:type="spellStart"/>
      <w:r w:rsidRPr="000D599D">
        <w:rPr>
          <w:rFonts w:ascii="Times New Roman" w:hAnsi="Times New Roman" w:cs="Times New Roman"/>
        </w:rPr>
        <w:t>cf</w:t>
      </w:r>
      <w:proofErr w:type="spellEnd"/>
      <w:r w:rsidRPr="000D599D">
        <w:rPr>
          <w:rFonts w:ascii="Times New Roman" w:hAnsi="Times New Roman" w:cs="Times New Roman"/>
        </w:rPr>
        <w:t xml:space="preserve">. </w:t>
      </w:r>
      <w:proofErr w:type="spellStart"/>
      <w:r w:rsidRPr="000D599D">
        <w:rPr>
          <w:rFonts w:ascii="Times New Roman" w:hAnsi="Times New Roman" w:cs="Times New Roman"/>
        </w:rPr>
        <w:t>Gv</w:t>
      </w:r>
      <w:proofErr w:type="spellEnd"/>
      <w:r w:rsidRPr="000D599D">
        <w:rPr>
          <w:rFonts w:ascii="Times New Roman" w:hAnsi="Times New Roman" w:cs="Times New Roman"/>
        </w:rPr>
        <w:t xml:space="preserve"> 11, 3), </w:t>
      </w:r>
      <w:r>
        <w:rPr>
          <w:rFonts w:ascii="Times New Roman" w:hAnsi="Times New Roman" w:cs="Times New Roman"/>
        </w:rPr>
        <w:t xml:space="preserve">Marta </w:t>
      </w:r>
      <w:r w:rsidRPr="000D599D">
        <w:rPr>
          <w:rFonts w:ascii="Times New Roman" w:hAnsi="Times New Roman" w:cs="Times New Roman"/>
        </w:rPr>
        <w:t>proclama la sua fede in lui (</w:t>
      </w:r>
      <w:proofErr w:type="spellStart"/>
      <w:r w:rsidRPr="000D599D">
        <w:rPr>
          <w:rFonts w:ascii="Times New Roman" w:hAnsi="Times New Roman" w:cs="Times New Roman"/>
        </w:rPr>
        <w:t>cf</w:t>
      </w:r>
      <w:proofErr w:type="spellEnd"/>
      <w:r w:rsidRPr="000D599D">
        <w:rPr>
          <w:rFonts w:ascii="Times New Roman" w:hAnsi="Times New Roman" w:cs="Times New Roman"/>
        </w:rPr>
        <w:t xml:space="preserve">. </w:t>
      </w:r>
      <w:proofErr w:type="spellStart"/>
      <w:r w:rsidRPr="000D599D">
        <w:rPr>
          <w:rFonts w:ascii="Times New Roman" w:hAnsi="Times New Roman" w:cs="Times New Roman"/>
        </w:rPr>
        <w:t>Gv</w:t>
      </w:r>
      <w:proofErr w:type="spellEnd"/>
      <w:r w:rsidRPr="000D599D">
        <w:rPr>
          <w:rFonts w:ascii="Times New Roman" w:hAnsi="Times New Roman" w:cs="Times New Roman"/>
        </w:rPr>
        <w:t xml:space="preserve"> 11, 21-27) </w:t>
      </w:r>
      <w:r>
        <w:rPr>
          <w:rFonts w:ascii="Times New Roman" w:hAnsi="Times New Roman" w:cs="Times New Roman"/>
        </w:rPr>
        <w:t>e</w:t>
      </w:r>
      <w:r w:rsidRPr="000D599D">
        <w:rPr>
          <w:rFonts w:ascii="Times New Roman" w:hAnsi="Times New Roman" w:cs="Times New Roman"/>
        </w:rPr>
        <w:t xml:space="preserve"> Lazzaro </w:t>
      </w:r>
      <w:r>
        <w:rPr>
          <w:rFonts w:ascii="Times New Roman" w:hAnsi="Times New Roman" w:cs="Times New Roman"/>
        </w:rPr>
        <w:t xml:space="preserve">viene da Gesù risvegliato </w:t>
      </w:r>
      <w:r w:rsidRPr="000D599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alla morte (</w:t>
      </w:r>
      <w:proofErr w:type="spellStart"/>
      <w:r>
        <w:rPr>
          <w:rFonts w:ascii="Times New Roman" w:hAnsi="Times New Roman" w:cs="Times New Roman"/>
        </w:rPr>
        <w:t>cf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Gv</w:t>
      </w:r>
      <w:proofErr w:type="spellEnd"/>
      <w:r>
        <w:rPr>
          <w:rFonts w:ascii="Times New Roman" w:hAnsi="Times New Roman" w:cs="Times New Roman"/>
        </w:rPr>
        <w:t xml:space="preserve"> 11, 40-44). Marta, inoltre, </w:t>
      </w:r>
      <w:r w:rsidRPr="000D599D">
        <w:rPr>
          <w:rFonts w:ascii="Times New Roman" w:hAnsi="Times New Roman" w:cs="Times New Roman"/>
        </w:rPr>
        <w:t>serve alla cena di Betania, durante la quale la sorella Maria unge i piedi di Gesù con nardo prezioso (</w:t>
      </w:r>
      <w:proofErr w:type="spellStart"/>
      <w:r w:rsidRPr="000D599D">
        <w:rPr>
          <w:rFonts w:ascii="Times New Roman" w:hAnsi="Times New Roman" w:cs="Times New Roman"/>
        </w:rPr>
        <w:t>cf</w:t>
      </w:r>
      <w:proofErr w:type="spellEnd"/>
      <w:r w:rsidRPr="000D599D">
        <w:rPr>
          <w:rFonts w:ascii="Times New Roman" w:hAnsi="Times New Roman" w:cs="Times New Roman"/>
        </w:rPr>
        <w:t xml:space="preserve">. </w:t>
      </w:r>
      <w:proofErr w:type="spellStart"/>
      <w:r w:rsidRPr="000D599D">
        <w:rPr>
          <w:rFonts w:ascii="Times New Roman" w:hAnsi="Times New Roman" w:cs="Times New Roman"/>
        </w:rPr>
        <w:t>Gv</w:t>
      </w:r>
      <w:proofErr w:type="spellEnd"/>
      <w:r w:rsidRPr="000D599D">
        <w:rPr>
          <w:rFonts w:ascii="Times New Roman" w:hAnsi="Times New Roman" w:cs="Times New Roman"/>
        </w:rPr>
        <w:t xml:space="preserve"> 12, 2-3).</w:t>
      </w:r>
    </w:p>
    <w:p w:rsidR="00681D60" w:rsidRPr="00681D60" w:rsidRDefault="00681D60" w:rsidP="006E6D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1D60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681D60">
        <w:rPr>
          <w:rFonts w:ascii="Times New Roman" w:hAnsi="Times New Roman" w:cs="Times New Roman"/>
          <w:color w:val="FF0000"/>
          <w:sz w:val="24"/>
        </w:rPr>
        <w:t>Dal Comune dei santi tranne i testi seguen</w:t>
      </w:r>
      <w:r>
        <w:rPr>
          <w:rFonts w:ascii="Times New Roman" w:hAnsi="Times New Roman" w:cs="Times New Roman"/>
          <w:color w:val="FF0000"/>
          <w:sz w:val="24"/>
        </w:rPr>
        <w:t>ti.</w:t>
      </w:r>
    </w:p>
    <w:p w:rsidR="00681D60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5B4E6E" w:rsidRDefault="005B4E6E" w:rsidP="006E6D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5E1741" w:rsidRDefault="005E1741" w:rsidP="006E6D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81D60" w:rsidRDefault="00681D60" w:rsidP="006E6D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81D60" w:rsidRPr="00681D60" w:rsidRDefault="00681D60" w:rsidP="0068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1D60">
        <w:rPr>
          <w:rFonts w:ascii="Times New Roman" w:hAnsi="Times New Roman" w:cs="Times New Roman"/>
          <w:b/>
          <w:sz w:val="24"/>
        </w:rPr>
        <w:t>Ufficio delle letture</w:t>
      </w:r>
    </w:p>
    <w:p w:rsidR="00681D60" w:rsidRPr="0005344F" w:rsidRDefault="0005344F" w:rsidP="006E6D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05344F">
        <w:rPr>
          <w:rFonts w:ascii="Times New Roman" w:hAnsi="Times New Roman" w:cs="Times New Roman"/>
          <w:color w:val="FF0000"/>
          <w:sz w:val="24"/>
        </w:rPr>
        <w:t>Inno</w:t>
      </w:r>
    </w:p>
    <w:p w:rsidR="0005344F" w:rsidRDefault="0005344F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E1741" w:rsidRDefault="005E1741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E1741" w:rsidRDefault="005B4E6E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283D19A" wp14:editId="1B443A15">
            <wp:extent cx="4305300" cy="18059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699" t="33204" r="16954" b="14333"/>
                    <a:stretch/>
                  </pic:blipFill>
                  <pic:spPr bwMode="auto">
                    <a:xfrm>
                      <a:off x="0" y="0"/>
                      <a:ext cx="4305300" cy="180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741" w:rsidRDefault="005E1741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1D60" w:rsidRPr="00F6084F" w:rsidRDefault="005E1741" w:rsidP="00681D60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F6084F">
        <w:rPr>
          <w:rFonts w:ascii="Times New Roman" w:hAnsi="Times New Roman" w:cs="Times New Roman"/>
          <w:sz w:val="24"/>
          <w:lang w:val="fr-FR"/>
        </w:rPr>
        <w:t>Vos</w:t>
      </w:r>
      <w:r w:rsidR="00681D60"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81D60" w:rsidRPr="00F6084F">
        <w:rPr>
          <w:rFonts w:ascii="Times New Roman" w:hAnsi="Times New Roman" w:cs="Times New Roman"/>
          <w:sz w:val="24"/>
          <w:lang w:val="fr-FR"/>
        </w:rPr>
        <w:t>gratulántes</w:t>
      </w:r>
      <w:proofErr w:type="spellEnd"/>
      <w:r w:rsidR="00681D60"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81D60" w:rsidRPr="00F6084F">
        <w:rPr>
          <w:rFonts w:ascii="Times New Roman" w:hAnsi="Times New Roman" w:cs="Times New Roman"/>
          <w:sz w:val="24"/>
          <w:lang w:val="fr-FR"/>
        </w:rPr>
        <w:t>pángimus</w:t>
      </w:r>
      <w:proofErr w:type="spellEnd"/>
      <w:r w:rsidR="00681D60" w:rsidRPr="00F6084F">
        <w:rPr>
          <w:rFonts w:ascii="Times New Roman" w:hAnsi="Times New Roman" w:cs="Times New Roman"/>
          <w:sz w:val="24"/>
          <w:lang w:val="fr-FR"/>
        </w:rPr>
        <w:t>,</w:t>
      </w:r>
    </w:p>
    <w:p w:rsidR="00681D60" w:rsidRPr="00F6084F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F6084F">
        <w:rPr>
          <w:rFonts w:ascii="Times New Roman" w:hAnsi="Times New Roman" w:cs="Times New Roman"/>
          <w:sz w:val="24"/>
          <w:lang w:val="fr-FR"/>
        </w:rPr>
        <w:t xml:space="preserve">Martha, </w:t>
      </w:r>
      <w:r w:rsidR="00D40EB8" w:rsidRPr="00F6084F">
        <w:rPr>
          <w:rFonts w:ascii="Times New Roman" w:hAnsi="Times New Roman" w:cs="Times New Roman"/>
          <w:sz w:val="24"/>
          <w:lang w:val="fr-FR"/>
        </w:rPr>
        <w:t>Maria, Lazare</w:t>
      </w:r>
      <w:r w:rsidRPr="00F6084F">
        <w:rPr>
          <w:rFonts w:ascii="Times New Roman" w:hAnsi="Times New Roman" w:cs="Times New Roman"/>
          <w:sz w:val="24"/>
          <w:lang w:val="fr-FR"/>
        </w:rPr>
        <w:t>,</w:t>
      </w:r>
    </w:p>
    <w:p w:rsidR="00681D60" w:rsidRPr="00F6084F" w:rsidRDefault="00D40EB8" w:rsidP="00681D60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gramStart"/>
      <w:r w:rsidRPr="00F6084F">
        <w:rPr>
          <w:rFonts w:ascii="Times New Roman" w:hAnsi="Times New Roman" w:cs="Times New Roman"/>
          <w:sz w:val="24"/>
          <w:lang w:val="fr-FR"/>
        </w:rPr>
        <w:t>qui</w:t>
      </w:r>
      <w:proofErr w:type="gramEnd"/>
      <w:r w:rsidR="00681D60"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81D60" w:rsidRPr="00F6084F">
        <w:rPr>
          <w:rFonts w:ascii="Times New Roman" w:hAnsi="Times New Roman" w:cs="Times New Roman"/>
          <w:sz w:val="24"/>
          <w:lang w:val="fr-FR"/>
        </w:rPr>
        <w:t>meruísti</w:t>
      </w:r>
      <w:r w:rsidRPr="00F6084F">
        <w:rPr>
          <w:rFonts w:ascii="Times New Roman" w:hAnsi="Times New Roman" w:cs="Times New Roman"/>
          <w:sz w:val="24"/>
          <w:lang w:val="fr-FR"/>
        </w:rPr>
        <w:t>s</w:t>
      </w:r>
      <w:proofErr w:type="spellEnd"/>
      <w:r w:rsidR="00681D60"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681D60" w:rsidRPr="00F6084F">
        <w:rPr>
          <w:rFonts w:ascii="Times New Roman" w:hAnsi="Times New Roman" w:cs="Times New Roman"/>
          <w:sz w:val="24"/>
          <w:lang w:val="fr-FR"/>
        </w:rPr>
        <w:t>sǽpius</w:t>
      </w:r>
      <w:proofErr w:type="spellEnd"/>
    </w:p>
    <w:p w:rsidR="00681D60" w:rsidRPr="00F6084F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Christum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domi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recípere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>.</w:t>
      </w:r>
    </w:p>
    <w:p w:rsidR="00681D60" w:rsidRPr="00F6084F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681D60" w:rsidRPr="00F6084F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Tantum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libénter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hóspitem</w:t>
      </w:r>
      <w:proofErr w:type="spellEnd"/>
    </w:p>
    <w:p w:rsidR="00681D60" w:rsidRPr="00F6084F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proofErr w:type="gramStart"/>
      <w:r w:rsidRPr="00F6084F">
        <w:rPr>
          <w:rFonts w:ascii="Times New Roman" w:hAnsi="Times New Roman" w:cs="Times New Roman"/>
          <w:sz w:val="24"/>
          <w:lang w:val="fr-FR"/>
        </w:rPr>
        <w:t>curis</w:t>
      </w:r>
      <w:proofErr w:type="spellEnd"/>
      <w:proofErr w:type="gram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ornábas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sédulis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>,</w:t>
      </w:r>
    </w:p>
    <w:p w:rsidR="00681D60" w:rsidRPr="005B4E6E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B4E6E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5B4E6E">
        <w:rPr>
          <w:rFonts w:ascii="Times New Roman" w:hAnsi="Times New Roman" w:cs="Times New Roman"/>
          <w:sz w:val="24"/>
        </w:rPr>
        <w:t>plúrima</w:t>
      </w:r>
      <w:proofErr w:type="spellEnd"/>
      <w:r w:rsidRPr="005B4E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4E6E">
        <w:rPr>
          <w:rFonts w:ascii="Times New Roman" w:hAnsi="Times New Roman" w:cs="Times New Roman"/>
          <w:sz w:val="24"/>
        </w:rPr>
        <w:t>sollícita</w:t>
      </w:r>
      <w:proofErr w:type="spellEnd"/>
    </w:p>
    <w:p w:rsidR="00681D60" w:rsidRPr="005B4E6E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B4E6E">
        <w:rPr>
          <w:rFonts w:ascii="Times New Roman" w:hAnsi="Times New Roman" w:cs="Times New Roman"/>
          <w:sz w:val="24"/>
        </w:rPr>
        <w:t>amóris</w:t>
      </w:r>
      <w:proofErr w:type="spellEnd"/>
      <w:r w:rsidRPr="005B4E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4E6E">
        <w:rPr>
          <w:rFonts w:ascii="Times New Roman" w:hAnsi="Times New Roman" w:cs="Times New Roman"/>
          <w:sz w:val="24"/>
        </w:rPr>
        <w:t>dulci</w:t>
      </w:r>
      <w:proofErr w:type="spellEnd"/>
      <w:r w:rsidRPr="005B4E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4E6E">
        <w:rPr>
          <w:rFonts w:ascii="Times New Roman" w:hAnsi="Times New Roman" w:cs="Times New Roman"/>
          <w:sz w:val="24"/>
        </w:rPr>
        <w:t>stímulo</w:t>
      </w:r>
      <w:proofErr w:type="spellEnd"/>
      <w:r w:rsidRPr="005B4E6E">
        <w:rPr>
          <w:rFonts w:ascii="Times New Roman" w:hAnsi="Times New Roman" w:cs="Times New Roman"/>
          <w:sz w:val="24"/>
        </w:rPr>
        <w:t>.</w:t>
      </w:r>
    </w:p>
    <w:p w:rsidR="00681D60" w:rsidRPr="005B4E6E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1D60" w:rsidRPr="005B4E6E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B4E6E">
        <w:rPr>
          <w:rFonts w:ascii="Times New Roman" w:hAnsi="Times New Roman" w:cs="Times New Roman"/>
          <w:sz w:val="24"/>
        </w:rPr>
        <w:t>Pascis</w:t>
      </w:r>
      <w:proofErr w:type="spellEnd"/>
      <w:r w:rsidRPr="005B4E6E">
        <w:rPr>
          <w:rFonts w:ascii="Times New Roman" w:hAnsi="Times New Roman" w:cs="Times New Roman"/>
          <w:sz w:val="24"/>
        </w:rPr>
        <w:t xml:space="preserve"> dum </w:t>
      </w:r>
      <w:proofErr w:type="spellStart"/>
      <w:r w:rsidRPr="005B4E6E">
        <w:rPr>
          <w:rFonts w:ascii="Times New Roman" w:hAnsi="Times New Roman" w:cs="Times New Roman"/>
          <w:sz w:val="24"/>
        </w:rPr>
        <w:t>læta</w:t>
      </w:r>
      <w:proofErr w:type="spellEnd"/>
      <w:r w:rsidRPr="005B4E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4E6E">
        <w:rPr>
          <w:rFonts w:ascii="Times New Roman" w:hAnsi="Times New Roman" w:cs="Times New Roman"/>
          <w:sz w:val="24"/>
        </w:rPr>
        <w:t>Dóminum</w:t>
      </w:r>
      <w:proofErr w:type="spellEnd"/>
      <w:r w:rsidRPr="005B4E6E">
        <w:rPr>
          <w:rFonts w:ascii="Times New Roman" w:hAnsi="Times New Roman" w:cs="Times New Roman"/>
          <w:sz w:val="24"/>
        </w:rPr>
        <w:t>,</w:t>
      </w:r>
    </w:p>
    <w:p w:rsidR="00681D60" w:rsidRPr="005B4E6E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B4E6E">
        <w:rPr>
          <w:rFonts w:ascii="Times New Roman" w:hAnsi="Times New Roman" w:cs="Times New Roman"/>
          <w:sz w:val="24"/>
        </w:rPr>
        <w:t>María</w:t>
      </w:r>
      <w:proofErr w:type="spellEnd"/>
      <w:r w:rsidRPr="005B4E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4E6E">
        <w:rPr>
          <w:rFonts w:ascii="Times New Roman" w:hAnsi="Times New Roman" w:cs="Times New Roman"/>
          <w:sz w:val="24"/>
        </w:rPr>
        <w:t>atque</w:t>
      </w:r>
      <w:proofErr w:type="spellEnd"/>
      <w:r w:rsidRPr="005B4E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4E6E">
        <w:rPr>
          <w:rFonts w:ascii="Times New Roman" w:hAnsi="Times New Roman" w:cs="Times New Roman"/>
          <w:sz w:val="24"/>
        </w:rPr>
        <w:t>Lázarus</w:t>
      </w:r>
      <w:proofErr w:type="spellEnd"/>
    </w:p>
    <w:p w:rsidR="00681D60" w:rsidRPr="009D090E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D090E">
        <w:rPr>
          <w:rFonts w:ascii="Times New Roman" w:hAnsi="Times New Roman" w:cs="Times New Roman"/>
          <w:sz w:val="24"/>
        </w:rPr>
        <w:t>possunt</w:t>
      </w:r>
      <w:proofErr w:type="spellEnd"/>
      <w:r w:rsidRPr="009D090E">
        <w:rPr>
          <w:rFonts w:ascii="Times New Roman" w:hAnsi="Times New Roman" w:cs="Times New Roman"/>
          <w:sz w:val="24"/>
        </w:rPr>
        <w:t xml:space="preserve"> ab </w:t>
      </w:r>
      <w:proofErr w:type="spellStart"/>
      <w:r w:rsidRPr="009D090E">
        <w:rPr>
          <w:rFonts w:ascii="Times New Roman" w:hAnsi="Times New Roman" w:cs="Times New Roman"/>
          <w:sz w:val="24"/>
        </w:rPr>
        <w:t>illo</w:t>
      </w:r>
      <w:proofErr w:type="spellEnd"/>
      <w:r w:rsidRPr="009D0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90E">
        <w:rPr>
          <w:rFonts w:ascii="Times New Roman" w:hAnsi="Times New Roman" w:cs="Times New Roman"/>
          <w:sz w:val="24"/>
        </w:rPr>
        <w:t>grátiæ</w:t>
      </w:r>
      <w:proofErr w:type="spellEnd"/>
    </w:p>
    <w:p w:rsidR="00681D60" w:rsidRP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81D60">
        <w:rPr>
          <w:rFonts w:ascii="Times New Roman" w:hAnsi="Times New Roman" w:cs="Times New Roman"/>
          <w:sz w:val="24"/>
        </w:rPr>
        <w:t>vitǽque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cibum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súmere</w:t>
      </w:r>
      <w:proofErr w:type="spellEnd"/>
      <w:r w:rsidRPr="00681D60">
        <w:rPr>
          <w:rFonts w:ascii="Times New Roman" w:hAnsi="Times New Roman" w:cs="Times New Roman"/>
          <w:sz w:val="24"/>
        </w:rPr>
        <w:t>.</w:t>
      </w:r>
    </w:p>
    <w:p w:rsidR="00681D60" w:rsidRPr="0058413F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1D60" w:rsidRPr="00F6084F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F6084F">
        <w:rPr>
          <w:rFonts w:ascii="Times New Roman" w:hAnsi="Times New Roman" w:cs="Times New Roman"/>
          <w:sz w:val="24"/>
          <w:lang w:val="fr-FR"/>
        </w:rPr>
        <w:t xml:space="preserve">Captúro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mortis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trámitem</w:t>
      </w:r>
      <w:proofErr w:type="spellEnd"/>
    </w:p>
    <w:p w:rsidR="00681D60" w:rsidRPr="00F6084F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proofErr w:type="gramStart"/>
      <w:r w:rsidRPr="00F6084F">
        <w:rPr>
          <w:rFonts w:ascii="Times New Roman" w:hAnsi="Times New Roman" w:cs="Times New Roman"/>
          <w:sz w:val="24"/>
          <w:lang w:val="fr-FR"/>
        </w:rPr>
        <w:t>dante</w:t>
      </w:r>
      <w:proofErr w:type="spellEnd"/>
      <w:proofErr w:type="gram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sorór</w:t>
      </w:r>
      <w:r w:rsidRPr="00F6084F">
        <w:rPr>
          <w:rFonts w:ascii="Times New Roman" w:hAnsi="Times New Roman" w:cs="Times New Roman"/>
          <w:i/>
          <w:sz w:val="24"/>
          <w:lang w:val="fr-FR"/>
        </w:rPr>
        <w:t>e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i/>
          <w:sz w:val="24"/>
          <w:lang w:val="fr-FR"/>
        </w:rPr>
        <w:t>a</w:t>
      </w:r>
      <w:r w:rsidRPr="00F6084F">
        <w:rPr>
          <w:rFonts w:ascii="Times New Roman" w:hAnsi="Times New Roman" w:cs="Times New Roman"/>
          <w:sz w:val="24"/>
          <w:lang w:val="fr-FR"/>
        </w:rPr>
        <w:t>rómata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>,</w:t>
      </w:r>
    </w:p>
    <w:p w:rsidR="00681D60" w:rsidRPr="00F6084F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proofErr w:type="gramStart"/>
      <w:r w:rsidRPr="00F6084F">
        <w:rPr>
          <w:rFonts w:ascii="Times New Roman" w:hAnsi="Times New Roman" w:cs="Times New Roman"/>
          <w:sz w:val="24"/>
          <w:lang w:val="fr-FR"/>
        </w:rPr>
        <w:t>extrémi</w:t>
      </w:r>
      <w:proofErr w:type="spellEnd"/>
      <w:proofErr w:type="gramEnd"/>
      <w:r w:rsidRPr="00F6084F">
        <w:rPr>
          <w:rFonts w:ascii="Times New Roman" w:hAnsi="Times New Roman" w:cs="Times New Roman"/>
          <w:sz w:val="24"/>
          <w:lang w:val="fr-FR"/>
        </w:rPr>
        <w:t xml:space="preserve"> tu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servítii</w:t>
      </w:r>
      <w:proofErr w:type="spellEnd"/>
    </w:p>
    <w:p w:rsidR="00681D60" w:rsidRP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1D60">
        <w:rPr>
          <w:rFonts w:ascii="Times New Roman" w:hAnsi="Times New Roman" w:cs="Times New Roman"/>
          <w:sz w:val="24"/>
        </w:rPr>
        <w:t xml:space="preserve">vigil </w:t>
      </w:r>
      <w:proofErr w:type="spellStart"/>
      <w:r w:rsidRPr="00681D60">
        <w:rPr>
          <w:rFonts w:ascii="Times New Roman" w:hAnsi="Times New Roman" w:cs="Times New Roman"/>
          <w:sz w:val="24"/>
        </w:rPr>
        <w:t>donásti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múnera</w:t>
      </w:r>
      <w:proofErr w:type="spellEnd"/>
      <w:r w:rsidRPr="00681D60">
        <w:rPr>
          <w:rFonts w:ascii="Times New Roman" w:hAnsi="Times New Roman" w:cs="Times New Roman"/>
          <w:sz w:val="24"/>
        </w:rPr>
        <w:t>.</w:t>
      </w:r>
    </w:p>
    <w:p w:rsid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1D60" w:rsidRP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81D60">
        <w:rPr>
          <w:rFonts w:ascii="Times New Roman" w:hAnsi="Times New Roman" w:cs="Times New Roman"/>
          <w:sz w:val="24"/>
        </w:rPr>
        <w:t>Iesu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felíces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hóspites</w:t>
      </w:r>
      <w:proofErr w:type="spellEnd"/>
      <w:r w:rsidRPr="00681D60">
        <w:rPr>
          <w:rFonts w:ascii="Times New Roman" w:hAnsi="Times New Roman" w:cs="Times New Roman"/>
          <w:sz w:val="24"/>
        </w:rPr>
        <w:t>,</w:t>
      </w:r>
    </w:p>
    <w:p w:rsidR="00681D60" w:rsidRP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1D60">
        <w:rPr>
          <w:rFonts w:ascii="Times New Roman" w:hAnsi="Times New Roman" w:cs="Times New Roman"/>
          <w:sz w:val="24"/>
        </w:rPr>
        <w:t xml:space="preserve">corda nostra </w:t>
      </w:r>
      <w:proofErr w:type="spellStart"/>
      <w:r w:rsidRPr="00681D60">
        <w:rPr>
          <w:rFonts w:ascii="Times New Roman" w:hAnsi="Times New Roman" w:cs="Times New Roman"/>
          <w:sz w:val="24"/>
        </w:rPr>
        <w:t>accéndite</w:t>
      </w:r>
      <w:proofErr w:type="spellEnd"/>
      <w:r w:rsidRPr="00681D60">
        <w:rPr>
          <w:rFonts w:ascii="Times New Roman" w:hAnsi="Times New Roman" w:cs="Times New Roman"/>
          <w:sz w:val="24"/>
        </w:rPr>
        <w:t>,</w:t>
      </w:r>
    </w:p>
    <w:p w:rsidR="00681D60" w:rsidRP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1D60">
        <w:rPr>
          <w:rFonts w:ascii="Times New Roman" w:hAnsi="Times New Roman" w:cs="Times New Roman"/>
          <w:sz w:val="24"/>
        </w:rPr>
        <w:t xml:space="preserve">ut </w:t>
      </w:r>
      <w:proofErr w:type="spellStart"/>
      <w:r w:rsidRPr="00681D60">
        <w:rPr>
          <w:rFonts w:ascii="Times New Roman" w:hAnsi="Times New Roman" w:cs="Times New Roman"/>
          <w:sz w:val="24"/>
        </w:rPr>
        <w:t>illi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gratæ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iúgiter</w:t>
      </w:r>
      <w:proofErr w:type="spellEnd"/>
    </w:p>
    <w:p w:rsidR="00681D60" w:rsidRP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81D60">
        <w:rPr>
          <w:rFonts w:ascii="Times New Roman" w:hAnsi="Times New Roman" w:cs="Times New Roman"/>
          <w:sz w:val="24"/>
        </w:rPr>
        <w:t>sint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sedes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amicítiæ</w:t>
      </w:r>
      <w:proofErr w:type="spellEnd"/>
      <w:r w:rsidRPr="00681D60">
        <w:rPr>
          <w:rFonts w:ascii="Times New Roman" w:hAnsi="Times New Roman" w:cs="Times New Roman"/>
          <w:sz w:val="24"/>
        </w:rPr>
        <w:t>.</w:t>
      </w:r>
    </w:p>
    <w:p w:rsid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1D60" w:rsidRP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81D60">
        <w:rPr>
          <w:rFonts w:ascii="Times New Roman" w:hAnsi="Times New Roman" w:cs="Times New Roman"/>
          <w:sz w:val="24"/>
        </w:rPr>
        <w:t>Sit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Trinitáti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glória</w:t>
      </w:r>
      <w:proofErr w:type="spellEnd"/>
      <w:r w:rsidRPr="00681D60">
        <w:rPr>
          <w:rFonts w:ascii="Times New Roman" w:hAnsi="Times New Roman" w:cs="Times New Roman"/>
          <w:sz w:val="24"/>
        </w:rPr>
        <w:t>,</w:t>
      </w:r>
    </w:p>
    <w:p w:rsidR="00681D60" w:rsidRP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81D60">
        <w:rPr>
          <w:rFonts w:ascii="Times New Roman" w:hAnsi="Times New Roman" w:cs="Times New Roman"/>
          <w:sz w:val="24"/>
        </w:rPr>
        <w:t>quæ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nos in </w:t>
      </w:r>
      <w:proofErr w:type="spellStart"/>
      <w:r w:rsidRPr="00681D60">
        <w:rPr>
          <w:rFonts w:ascii="Times New Roman" w:hAnsi="Times New Roman" w:cs="Times New Roman"/>
          <w:sz w:val="24"/>
        </w:rPr>
        <w:t>domum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cǽlicam</w:t>
      </w:r>
      <w:proofErr w:type="spellEnd"/>
    </w:p>
    <w:p w:rsidR="00681D60" w:rsidRP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81D60">
        <w:rPr>
          <w:rFonts w:ascii="Times New Roman" w:hAnsi="Times New Roman" w:cs="Times New Roman"/>
          <w:sz w:val="24"/>
        </w:rPr>
        <w:t>admítti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tándem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tríbuat</w:t>
      </w:r>
      <w:proofErr w:type="spellEnd"/>
    </w:p>
    <w:p w:rsidR="00681D60" w:rsidRDefault="00681D60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81D60">
        <w:rPr>
          <w:rFonts w:ascii="Times New Roman" w:hAnsi="Times New Roman" w:cs="Times New Roman"/>
          <w:sz w:val="24"/>
        </w:rPr>
        <w:t>vobíscum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laudes</w:t>
      </w:r>
      <w:proofErr w:type="spellEnd"/>
      <w:r w:rsidRPr="00681D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D60">
        <w:rPr>
          <w:rFonts w:ascii="Times New Roman" w:hAnsi="Times New Roman" w:cs="Times New Roman"/>
          <w:sz w:val="24"/>
        </w:rPr>
        <w:t>cánere</w:t>
      </w:r>
      <w:proofErr w:type="spellEnd"/>
      <w:r w:rsidRPr="00681D60">
        <w:rPr>
          <w:rFonts w:ascii="Times New Roman" w:hAnsi="Times New Roman" w:cs="Times New Roman"/>
          <w:sz w:val="24"/>
        </w:rPr>
        <w:t>. Amen</w:t>
      </w:r>
      <w:r w:rsidR="0058413F">
        <w:rPr>
          <w:rFonts w:ascii="Times New Roman" w:hAnsi="Times New Roman" w:cs="Times New Roman"/>
          <w:sz w:val="24"/>
        </w:rPr>
        <w:t>.</w:t>
      </w:r>
    </w:p>
    <w:p w:rsidR="0058413F" w:rsidRDefault="0058413F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413F" w:rsidRDefault="0058413F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413F" w:rsidRDefault="0058413F" w:rsidP="00681D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SECONDA LETTURA</w:t>
      </w:r>
    </w:p>
    <w:p w:rsidR="0005344F" w:rsidRDefault="0005344F" w:rsidP="005E174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E1741" w:rsidRPr="005E1741" w:rsidRDefault="005E1741" w:rsidP="005E17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1741">
        <w:rPr>
          <w:rFonts w:ascii="Times New Roman" w:hAnsi="Times New Roman" w:cs="Times New Roman"/>
          <w:sz w:val="24"/>
        </w:rPr>
        <w:t>Dalle omelie di san Bernardo, abate</w:t>
      </w:r>
    </w:p>
    <w:p w:rsidR="005E1741" w:rsidRPr="005E1741" w:rsidRDefault="005E1741" w:rsidP="005E1741">
      <w:pPr>
        <w:spacing w:before="120"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color w:val="FF0000"/>
        </w:rPr>
        <w:t>Sermoni per le feste della Madonna</w:t>
      </w:r>
      <w:r>
        <w:rPr>
          <w:rFonts w:ascii="Times New Roman" w:hAnsi="Times New Roman" w:cs="Times New Roman"/>
          <w:color w:val="FF0000"/>
        </w:rPr>
        <w:t>,</w:t>
      </w:r>
      <w:r w:rsidR="00D34D9F">
        <w:rPr>
          <w:rFonts w:ascii="Times New Roman" w:hAnsi="Times New Roman" w:cs="Times New Roman"/>
          <w:color w:val="FF0000"/>
        </w:rPr>
        <w:t xml:space="preserve"> a cura di G. Picasso,</w:t>
      </w:r>
      <w:r>
        <w:rPr>
          <w:rFonts w:ascii="Times New Roman" w:hAnsi="Times New Roman" w:cs="Times New Roman"/>
          <w:color w:val="FF0000"/>
        </w:rPr>
        <w:t xml:space="preserve"> Edizioni Paoline, </w:t>
      </w:r>
      <w:r w:rsidR="00D34D9F">
        <w:rPr>
          <w:rFonts w:ascii="Times New Roman" w:hAnsi="Times New Roman" w:cs="Times New Roman"/>
          <w:color w:val="FF0000"/>
        </w:rPr>
        <w:t>Milano 1990, 220-222</w:t>
      </w:r>
      <w:r w:rsidRPr="005E1741">
        <w:rPr>
          <w:rFonts w:ascii="Times New Roman" w:hAnsi="Times New Roman" w:cs="Times New Roman"/>
          <w:color w:val="FF0000"/>
        </w:rPr>
        <w:t>)</w:t>
      </w:r>
    </w:p>
    <w:p w:rsidR="005E1741" w:rsidRPr="005E1741" w:rsidRDefault="005E1741" w:rsidP="005E1741">
      <w:pPr>
        <w:spacing w:before="120"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5E1741">
        <w:rPr>
          <w:rFonts w:ascii="Times New Roman" w:hAnsi="Times New Roman" w:cs="Times New Roman"/>
          <w:i/>
          <w:color w:val="FF0000"/>
        </w:rPr>
        <w:t xml:space="preserve">Nella nostra casa la </w:t>
      </w:r>
      <w:r>
        <w:rPr>
          <w:rFonts w:ascii="Times New Roman" w:hAnsi="Times New Roman" w:cs="Times New Roman"/>
          <w:i/>
          <w:color w:val="FF0000"/>
        </w:rPr>
        <w:t>regola</w:t>
      </w:r>
      <w:r w:rsidRPr="005E1741">
        <w:rPr>
          <w:rFonts w:ascii="Times New Roman" w:hAnsi="Times New Roman" w:cs="Times New Roman"/>
          <w:i/>
          <w:color w:val="FF0000"/>
        </w:rPr>
        <w:t xml:space="preserve"> della carità ha distribuito tre </w:t>
      </w:r>
      <w:r>
        <w:rPr>
          <w:rFonts w:ascii="Times New Roman" w:hAnsi="Times New Roman" w:cs="Times New Roman"/>
          <w:i/>
          <w:color w:val="FF0000"/>
        </w:rPr>
        <w:t>uffici</w:t>
      </w:r>
    </w:p>
    <w:p w:rsidR="005E1741" w:rsidRDefault="005E1741" w:rsidP="005E174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E1741" w:rsidRDefault="005E1741" w:rsidP="00E459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Passiamo ora a considerare, fratelli, come nel nostro monastero la regola della carità abbia distribuito questi tre ‘uffici’: l’azione di Marta, la contemplazione di Maria, la penitenza di Lazzaro. Qualunque anima perfetta possiede queste tre qualità insieme; tuttavia pare che ciascuno abbia questa o quella di modo che alcuni si danno alla santa contemplazione</w:t>
      </w:r>
      <w:r w:rsidR="00D34D9F">
        <w:rPr>
          <w:rFonts w:ascii="Times New Roman" w:hAnsi="Times New Roman" w:cs="Times New Roman"/>
          <w:sz w:val="24"/>
        </w:rPr>
        <w:t>, altri si dedicano al servizio dei confratelli, altri ancora riflettono nell’amarezza sugli anni passati, come gli uccisi che dormono nei sepolcri</w:t>
      </w:r>
      <w:r w:rsidR="00196C3F">
        <w:rPr>
          <w:rFonts w:ascii="Times New Roman" w:hAnsi="Times New Roman" w:cs="Times New Roman"/>
          <w:sz w:val="24"/>
        </w:rPr>
        <w:t xml:space="preserve"> (cfr. Sal 87,6)</w:t>
      </w:r>
      <w:r w:rsidR="00D34D9F">
        <w:rPr>
          <w:rFonts w:ascii="Times New Roman" w:hAnsi="Times New Roman" w:cs="Times New Roman"/>
          <w:sz w:val="24"/>
        </w:rPr>
        <w:t xml:space="preserve">. È proprio così; proprio questo è necessario: che Maria con devota e sublime pietà perimenti in sé il suo Dio, che Marta si doni al prossimo con benevolenza e misericordia, che Lazzaro senta in umiltà la sua miseria. </w:t>
      </w:r>
    </w:p>
    <w:p w:rsidR="009D090E" w:rsidRDefault="009D090E" w:rsidP="00E459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</w:rPr>
      </w:pPr>
      <w:r w:rsidRPr="009D090E">
        <w:rPr>
          <w:rFonts w:ascii="Times New Roman" w:hAnsi="Times New Roman" w:cs="Times New Roman"/>
          <w:sz w:val="24"/>
        </w:rPr>
        <w:t xml:space="preserve">Ciascuno esamini il posto in </w:t>
      </w:r>
      <w:r>
        <w:rPr>
          <w:rFonts w:ascii="Times New Roman" w:hAnsi="Times New Roman" w:cs="Times New Roman"/>
          <w:sz w:val="24"/>
        </w:rPr>
        <w:t>cui si trova. Se in questa cit</w:t>
      </w:r>
      <w:r w:rsidRPr="009D090E">
        <w:rPr>
          <w:rFonts w:ascii="Times New Roman" w:hAnsi="Times New Roman" w:cs="Times New Roman"/>
          <w:sz w:val="24"/>
        </w:rPr>
        <w:t>tà si trovassero questi tre uomin</w:t>
      </w:r>
      <w:r>
        <w:rPr>
          <w:rFonts w:ascii="Times New Roman" w:hAnsi="Times New Roman" w:cs="Times New Roman"/>
          <w:sz w:val="24"/>
        </w:rPr>
        <w:t>i, Noè, Daniele e Giobbe, essi</w:t>
      </w:r>
      <w:r w:rsidRPr="009D090E">
        <w:rPr>
          <w:rFonts w:ascii="Times New Roman" w:hAnsi="Times New Roman" w:cs="Times New Roman"/>
          <w:sz w:val="24"/>
        </w:rPr>
        <w:t>, con la loro giustizia, salverebbero se stessi, dice il Signore, ma non salverebbero</w:t>
      </w:r>
      <w:r>
        <w:rPr>
          <w:rFonts w:ascii="Times New Roman" w:hAnsi="Times New Roman" w:cs="Times New Roman"/>
          <w:sz w:val="24"/>
        </w:rPr>
        <w:t xml:space="preserve"> né figli né figlie</w:t>
      </w:r>
      <w:r w:rsidR="00196C3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96C3F">
        <w:rPr>
          <w:rFonts w:ascii="Times New Roman" w:hAnsi="Times New Roman" w:cs="Times New Roman"/>
          <w:sz w:val="24"/>
        </w:rPr>
        <w:t>Ez</w:t>
      </w:r>
      <w:proofErr w:type="spellEnd"/>
      <w:r w:rsidR="00196C3F">
        <w:rPr>
          <w:rFonts w:ascii="Times New Roman" w:hAnsi="Times New Roman" w:cs="Times New Roman"/>
          <w:sz w:val="24"/>
        </w:rPr>
        <w:t xml:space="preserve"> 14,14.16)</w:t>
      </w:r>
      <w:r>
        <w:rPr>
          <w:rFonts w:ascii="Times New Roman" w:hAnsi="Times New Roman" w:cs="Times New Roman"/>
          <w:sz w:val="24"/>
        </w:rPr>
        <w:t>. Noi non lusinghiamo   nessuno; e voglia Iddio</w:t>
      </w:r>
      <w:r w:rsidRPr="009D09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che   nessuno di voi si illuda</w:t>
      </w:r>
      <w:r w:rsidR="00196C3F">
        <w:rPr>
          <w:rFonts w:ascii="Times New Roman" w:hAnsi="Times New Roman" w:cs="Times New Roman"/>
          <w:sz w:val="24"/>
        </w:rPr>
        <w:t xml:space="preserve"> (cfr. 1Cor 3,18)</w:t>
      </w:r>
      <w:r w:rsidRPr="009D090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Chi, infatti, </w:t>
      </w:r>
      <w:r w:rsidRPr="009D090E">
        <w:rPr>
          <w:rFonts w:ascii="Times New Roman" w:hAnsi="Times New Roman" w:cs="Times New Roman"/>
          <w:sz w:val="24"/>
        </w:rPr>
        <w:t xml:space="preserve">non   ha ricevuto alcun   incarico, chi non   ha avuto alcun ufficio di </w:t>
      </w:r>
      <w:r>
        <w:rPr>
          <w:rFonts w:ascii="Times New Roman" w:hAnsi="Times New Roman" w:cs="Times New Roman"/>
          <w:sz w:val="24"/>
        </w:rPr>
        <w:t>amministrazione, è   tenuto senz'al</w:t>
      </w:r>
      <w:r w:rsidRPr="009D090E">
        <w:rPr>
          <w:rFonts w:ascii="Times New Roman" w:hAnsi="Times New Roman" w:cs="Times New Roman"/>
          <w:sz w:val="24"/>
        </w:rPr>
        <w:t xml:space="preserve">tro a starsene quieto, o insieme con Maria ai piedi di Gesù, oppure con   Lazzaro entro </w:t>
      </w:r>
      <w:r w:rsidR="00196C3F">
        <w:rPr>
          <w:rFonts w:ascii="Times New Roman" w:hAnsi="Times New Roman" w:cs="Times New Roman"/>
          <w:sz w:val="24"/>
        </w:rPr>
        <w:t xml:space="preserve">il recinto del sepolcro. </w:t>
      </w:r>
      <w:r>
        <w:rPr>
          <w:rFonts w:ascii="Times New Roman" w:hAnsi="Times New Roman" w:cs="Times New Roman"/>
          <w:sz w:val="24"/>
        </w:rPr>
        <w:t>Per</w:t>
      </w:r>
      <w:r w:rsidRPr="009D090E">
        <w:rPr>
          <w:rFonts w:ascii="Times New Roman" w:hAnsi="Times New Roman" w:cs="Times New Roman"/>
          <w:sz w:val="24"/>
        </w:rPr>
        <w:t xml:space="preserve">ché, </w:t>
      </w:r>
      <w:r>
        <w:rPr>
          <w:rFonts w:ascii="Times New Roman" w:hAnsi="Times New Roman" w:cs="Times New Roman"/>
          <w:sz w:val="24"/>
        </w:rPr>
        <w:t xml:space="preserve">infatti, Marta   non dovrebbe </w:t>
      </w:r>
      <w:r w:rsidRPr="009D090E">
        <w:rPr>
          <w:rFonts w:ascii="Times New Roman" w:hAnsi="Times New Roman" w:cs="Times New Roman"/>
          <w:sz w:val="24"/>
        </w:rPr>
        <w:t>turbarsi riguardo a</w:t>
      </w:r>
      <w:r>
        <w:rPr>
          <w:rFonts w:ascii="Times New Roman" w:hAnsi="Times New Roman" w:cs="Times New Roman"/>
          <w:sz w:val="24"/>
        </w:rPr>
        <w:t xml:space="preserve"> molte</w:t>
      </w:r>
      <w:r w:rsidRPr="009D090E">
        <w:rPr>
          <w:rFonts w:ascii="Times New Roman" w:hAnsi="Times New Roman" w:cs="Times New Roman"/>
          <w:sz w:val="24"/>
        </w:rPr>
        <w:t xml:space="preserve"> cose, quando    deve occuparsi di</w:t>
      </w:r>
      <w:r>
        <w:rPr>
          <w:rFonts w:ascii="Times New Roman" w:hAnsi="Times New Roman" w:cs="Times New Roman"/>
          <w:sz w:val="24"/>
        </w:rPr>
        <w:t xml:space="preserve"> molti? Quanto a te che sei libero da simile </w:t>
      </w:r>
      <w:r w:rsidRPr="009D090E">
        <w:rPr>
          <w:rFonts w:ascii="Times New Roman" w:hAnsi="Times New Roman" w:cs="Times New Roman"/>
          <w:sz w:val="24"/>
        </w:rPr>
        <w:t>preoccupazione, ti</w:t>
      </w:r>
      <w:r>
        <w:rPr>
          <w:rFonts w:ascii="Times New Roman" w:hAnsi="Times New Roman" w:cs="Times New Roman"/>
          <w:sz w:val="24"/>
        </w:rPr>
        <w:t xml:space="preserve"> è necessaria una </w:t>
      </w:r>
      <w:r w:rsidRPr="009D090E">
        <w:rPr>
          <w:rFonts w:ascii="Times New Roman" w:hAnsi="Times New Roman" w:cs="Times New Roman"/>
          <w:sz w:val="24"/>
        </w:rPr>
        <w:t>delle due: o non devi lasciarti</w:t>
      </w:r>
      <w:r>
        <w:rPr>
          <w:rFonts w:ascii="Times New Roman" w:hAnsi="Times New Roman" w:cs="Times New Roman"/>
          <w:sz w:val="24"/>
        </w:rPr>
        <w:t xml:space="preserve"> turbare da nulla, ma piuttosto dilettarti nel Signore</w:t>
      </w:r>
      <w:r w:rsidRPr="009D090E">
        <w:rPr>
          <w:rFonts w:ascii="Times New Roman" w:hAnsi="Times New Roman" w:cs="Times New Roman"/>
          <w:sz w:val="24"/>
        </w:rPr>
        <w:t>, oppure, se non puoi ancora fare questo, cerca di non   occuparti di molte cose, bensì, come dice il profeta</w:t>
      </w:r>
      <w:r>
        <w:rPr>
          <w:rFonts w:ascii="Times New Roman" w:hAnsi="Times New Roman" w:cs="Times New Roman"/>
          <w:sz w:val="24"/>
        </w:rPr>
        <w:t xml:space="preserve">, solo </w:t>
      </w:r>
      <w:r w:rsidRPr="009D090E">
        <w:rPr>
          <w:rFonts w:ascii="Times New Roman" w:hAnsi="Times New Roman" w:cs="Times New Roman"/>
          <w:sz w:val="24"/>
        </w:rPr>
        <w:t>di te stesso</w:t>
      </w:r>
      <w:r>
        <w:rPr>
          <w:rFonts w:ascii="Times New Roman" w:hAnsi="Times New Roman" w:cs="Times New Roman"/>
          <w:sz w:val="24"/>
        </w:rPr>
        <w:t>.</w:t>
      </w:r>
      <w:r w:rsidR="00196C3F">
        <w:rPr>
          <w:rFonts w:ascii="Times New Roman" w:hAnsi="Times New Roman" w:cs="Times New Roman"/>
          <w:sz w:val="24"/>
        </w:rPr>
        <w:t xml:space="preserve"> </w:t>
      </w:r>
    </w:p>
    <w:p w:rsidR="00196C3F" w:rsidRPr="00196C3F" w:rsidRDefault="00196C3F" w:rsidP="00E459A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</w:rPr>
      </w:pPr>
      <w:r w:rsidRPr="00196C3F">
        <w:rPr>
          <w:rFonts w:ascii="Times New Roman" w:hAnsi="Times New Roman" w:cs="Times New Roman"/>
          <w:sz w:val="24"/>
        </w:rPr>
        <w:t>Ma è necessario</w:t>
      </w:r>
      <w:r>
        <w:rPr>
          <w:rFonts w:ascii="Times New Roman" w:hAnsi="Times New Roman" w:cs="Times New Roman"/>
          <w:sz w:val="24"/>
        </w:rPr>
        <w:t xml:space="preserve"> </w:t>
      </w:r>
      <w:r w:rsidRPr="00196C3F">
        <w:rPr>
          <w:rFonts w:ascii="Times New Roman" w:hAnsi="Times New Roman" w:cs="Times New Roman"/>
          <w:sz w:val="24"/>
        </w:rPr>
        <w:t>che   venga ammonita</w:t>
      </w:r>
      <w:r>
        <w:rPr>
          <w:rFonts w:ascii="Times New Roman" w:hAnsi="Times New Roman" w:cs="Times New Roman"/>
          <w:sz w:val="24"/>
        </w:rPr>
        <w:t xml:space="preserve"> anche Marta, </w:t>
      </w:r>
      <w:r w:rsidRPr="00196C3F">
        <w:rPr>
          <w:rFonts w:ascii="Times New Roman" w:hAnsi="Times New Roman" w:cs="Times New Roman"/>
          <w:sz w:val="24"/>
        </w:rPr>
        <w:t xml:space="preserve">perché ricordi che </w:t>
      </w:r>
      <w:r>
        <w:rPr>
          <w:rFonts w:ascii="Times New Roman" w:hAnsi="Times New Roman" w:cs="Times New Roman"/>
          <w:sz w:val="24"/>
        </w:rPr>
        <w:t xml:space="preserve">quanto </w:t>
      </w:r>
      <w:r w:rsidRPr="00196C3F">
        <w:rPr>
          <w:rFonts w:ascii="Times New Roman" w:hAnsi="Times New Roman" w:cs="Times New Roman"/>
          <w:sz w:val="24"/>
        </w:rPr>
        <w:t xml:space="preserve">soprattutto si richiede negli amministratori, è che </w:t>
      </w:r>
      <w:r w:rsidR="00E459A6">
        <w:rPr>
          <w:rFonts w:ascii="Times New Roman" w:hAnsi="Times New Roman" w:cs="Times New Roman"/>
          <w:sz w:val="24"/>
        </w:rPr>
        <w:t xml:space="preserve">ognuno </w:t>
      </w:r>
      <w:r>
        <w:rPr>
          <w:rFonts w:ascii="Times New Roman" w:hAnsi="Times New Roman" w:cs="Times New Roman"/>
          <w:sz w:val="24"/>
        </w:rPr>
        <w:t>risulti fedele</w:t>
      </w:r>
      <w:r w:rsidR="00E459A6">
        <w:rPr>
          <w:rFonts w:ascii="Times New Roman" w:hAnsi="Times New Roman" w:cs="Times New Roman"/>
          <w:sz w:val="24"/>
        </w:rPr>
        <w:t xml:space="preserve"> (cfr. 1Cor 4,2)</w:t>
      </w:r>
      <w:r>
        <w:rPr>
          <w:rFonts w:ascii="Times New Roman" w:hAnsi="Times New Roman" w:cs="Times New Roman"/>
          <w:sz w:val="24"/>
        </w:rPr>
        <w:t xml:space="preserve">. E sarà fedele chi, con </w:t>
      </w:r>
      <w:r w:rsidRPr="00196C3F">
        <w:rPr>
          <w:rFonts w:ascii="Times New Roman" w:hAnsi="Times New Roman" w:cs="Times New Roman"/>
          <w:sz w:val="24"/>
        </w:rPr>
        <w:t>intenzione pura, non cerca il suo</w:t>
      </w:r>
      <w:r>
        <w:rPr>
          <w:rFonts w:ascii="Times New Roman" w:hAnsi="Times New Roman" w:cs="Times New Roman"/>
          <w:sz w:val="24"/>
        </w:rPr>
        <w:t xml:space="preserve"> interesse ma quello di Cristo</w:t>
      </w:r>
      <w:r w:rsidR="00E459A6">
        <w:rPr>
          <w:rFonts w:ascii="Times New Roman" w:hAnsi="Times New Roman" w:cs="Times New Roman"/>
          <w:sz w:val="24"/>
        </w:rPr>
        <w:t xml:space="preserve"> (cfr. Fil 2,21)</w:t>
      </w:r>
      <w:r>
        <w:rPr>
          <w:rFonts w:ascii="Times New Roman" w:hAnsi="Times New Roman" w:cs="Times New Roman"/>
          <w:sz w:val="24"/>
        </w:rPr>
        <w:t xml:space="preserve">, e, </w:t>
      </w:r>
      <w:r w:rsidRPr="00196C3F">
        <w:rPr>
          <w:rFonts w:ascii="Times New Roman" w:hAnsi="Times New Roman" w:cs="Times New Roman"/>
          <w:sz w:val="24"/>
        </w:rPr>
        <w:t>ben ordinato</w:t>
      </w:r>
      <w:r>
        <w:rPr>
          <w:rFonts w:ascii="Times New Roman" w:hAnsi="Times New Roman" w:cs="Times New Roman"/>
          <w:sz w:val="24"/>
        </w:rPr>
        <w:t xml:space="preserve"> </w:t>
      </w:r>
      <w:r w:rsidRPr="00196C3F">
        <w:rPr>
          <w:rFonts w:ascii="Times New Roman" w:hAnsi="Times New Roman" w:cs="Times New Roman"/>
          <w:sz w:val="24"/>
        </w:rPr>
        <w:t>nella sua attività, non fa la sua volontà ma quel</w:t>
      </w:r>
      <w:r>
        <w:rPr>
          <w:rFonts w:ascii="Times New Roman" w:hAnsi="Times New Roman" w:cs="Times New Roman"/>
          <w:sz w:val="24"/>
        </w:rPr>
        <w:t xml:space="preserve">la del Signore. </w:t>
      </w:r>
      <w:r w:rsidRPr="00196C3F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i sono alcuni il cui occhio non è limpido</w:t>
      </w:r>
      <w:r w:rsidR="00E459A6">
        <w:rPr>
          <w:rFonts w:ascii="Times New Roman" w:hAnsi="Times New Roman" w:cs="Times New Roman"/>
          <w:sz w:val="24"/>
        </w:rPr>
        <w:t xml:space="preserve"> (cfr. Mt 6,22)</w:t>
      </w:r>
      <w:r>
        <w:rPr>
          <w:rFonts w:ascii="Times New Roman" w:hAnsi="Times New Roman" w:cs="Times New Roman"/>
          <w:sz w:val="24"/>
        </w:rPr>
        <w:t xml:space="preserve"> e</w:t>
      </w:r>
      <w:r w:rsidR="00E459A6">
        <w:rPr>
          <w:rFonts w:ascii="Times New Roman" w:hAnsi="Times New Roman" w:cs="Times New Roman"/>
          <w:sz w:val="24"/>
        </w:rPr>
        <w:t xml:space="preserve"> ricevono quaggiù </w:t>
      </w:r>
      <w:r>
        <w:rPr>
          <w:rFonts w:ascii="Times New Roman" w:hAnsi="Times New Roman" w:cs="Times New Roman"/>
          <w:sz w:val="24"/>
        </w:rPr>
        <w:t>la loro mercede</w:t>
      </w:r>
      <w:r w:rsidR="00E459A6">
        <w:rPr>
          <w:rFonts w:ascii="Times New Roman" w:hAnsi="Times New Roman" w:cs="Times New Roman"/>
          <w:sz w:val="24"/>
        </w:rPr>
        <w:t xml:space="preserve"> (cfr. Mt 6,2)</w:t>
      </w:r>
      <w:r w:rsidRPr="00196C3F">
        <w:rPr>
          <w:rFonts w:ascii="Times New Roman" w:hAnsi="Times New Roman" w:cs="Times New Roman"/>
          <w:sz w:val="24"/>
        </w:rPr>
        <w:t>. Altri si lasciano trasportare dall’impeto delle proprie pass</w:t>
      </w:r>
      <w:r>
        <w:rPr>
          <w:rFonts w:ascii="Times New Roman" w:hAnsi="Times New Roman" w:cs="Times New Roman"/>
          <w:sz w:val="24"/>
        </w:rPr>
        <w:t xml:space="preserve">ioni, e allora tutte le loro </w:t>
      </w:r>
      <w:r w:rsidR="00E459A6">
        <w:rPr>
          <w:rFonts w:ascii="Times New Roman" w:hAnsi="Times New Roman" w:cs="Times New Roman"/>
          <w:sz w:val="24"/>
        </w:rPr>
        <w:t>of</w:t>
      </w:r>
      <w:r w:rsidR="00E459A6" w:rsidRPr="00196C3F">
        <w:rPr>
          <w:rFonts w:ascii="Times New Roman" w:hAnsi="Times New Roman" w:cs="Times New Roman"/>
          <w:sz w:val="24"/>
        </w:rPr>
        <w:t>ferte sono</w:t>
      </w:r>
      <w:r w:rsidR="00E459A6">
        <w:rPr>
          <w:rFonts w:ascii="Times New Roman" w:hAnsi="Times New Roman" w:cs="Times New Roman"/>
          <w:sz w:val="24"/>
        </w:rPr>
        <w:t xml:space="preserve"> </w:t>
      </w:r>
      <w:r w:rsidRPr="00196C3F">
        <w:rPr>
          <w:rFonts w:ascii="Times New Roman" w:hAnsi="Times New Roman" w:cs="Times New Roman"/>
          <w:sz w:val="24"/>
        </w:rPr>
        <w:t>contaminate</w:t>
      </w:r>
      <w:r w:rsidR="00383AC0">
        <w:rPr>
          <w:rFonts w:ascii="Times New Roman" w:hAnsi="Times New Roman" w:cs="Times New Roman"/>
          <w:sz w:val="24"/>
        </w:rPr>
        <w:t xml:space="preserve"> (cfr. </w:t>
      </w:r>
      <w:proofErr w:type="spellStart"/>
      <w:r w:rsidR="00383AC0">
        <w:rPr>
          <w:rFonts w:ascii="Times New Roman" w:hAnsi="Times New Roman" w:cs="Times New Roman"/>
          <w:sz w:val="24"/>
        </w:rPr>
        <w:t>Ap</w:t>
      </w:r>
      <w:proofErr w:type="spellEnd"/>
      <w:r w:rsidR="00383AC0">
        <w:rPr>
          <w:rFonts w:ascii="Times New Roman" w:hAnsi="Times New Roman" w:cs="Times New Roman"/>
          <w:sz w:val="24"/>
        </w:rPr>
        <w:t xml:space="preserve"> 2.15)</w:t>
      </w:r>
      <w:r w:rsidR="00E459A6">
        <w:rPr>
          <w:rFonts w:ascii="Times New Roman" w:hAnsi="Times New Roman" w:cs="Times New Roman"/>
          <w:sz w:val="24"/>
        </w:rPr>
        <w:t xml:space="preserve"> </w:t>
      </w:r>
      <w:r w:rsidR="00E459A6" w:rsidRPr="00196C3F">
        <w:rPr>
          <w:rFonts w:ascii="Times New Roman" w:hAnsi="Times New Roman" w:cs="Times New Roman"/>
          <w:sz w:val="24"/>
        </w:rPr>
        <w:t>perché la</w:t>
      </w:r>
      <w:r w:rsidRPr="00196C3F">
        <w:rPr>
          <w:rFonts w:ascii="Times New Roman" w:hAnsi="Times New Roman" w:cs="Times New Roman"/>
          <w:sz w:val="24"/>
        </w:rPr>
        <w:t xml:space="preserve"> loro volontà si trova in esse. </w:t>
      </w:r>
    </w:p>
    <w:p w:rsidR="00196C3F" w:rsidRDefault="00196C3F" w:rsidP="00383A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</w:rPr>
      </w:pPr>
      <w:r w:rsidRPr="00196C3F">
        <w:rPr>
          <w:rFonts w:ascii="Times New Roman" w:hAnsi="Times New Roman" w:cs="Times New Roman"/>
          <w:sz w:val="24"/>
        </w:rPr>
        <w:t>Ascolta ora   con me il ca</w:t>
      </w:r>
      <w:r w:rsidR="00383AC0">
        <w:rPr>
          <w:rFonts w:ascii="Times New Roman" w:hAnsi="Times New Roman" w:cs="Times New Roman"/>
          <w:sz w:val="24"/>
        </w:rPr>
        <w:t>rme nuziale, ed esaminiamo attentamente</w:t>
      </w:r>
      <w:r w:rsidRPr="00196C3F">
        <w:rPr>
          <w:rFonts w:ascii="Times New Roman" w:hAnsi="Times New Roman" w:cs="Times New Roman"/>
          <w:sz w:val="24"/>
        </w:rPr>
        <w:t xml:space="preserve"> come lo </w:t>
      </w:r>
      <w:r w:rsidR="00383AC0" w:rsidRPr="00196C3F">
        <w:rPr>
          <w:rFonts w:ascii="Times New Roman" w:hAnsi="Times New Roman" w:cs="Times New Roman"/>
          <w:sz w:val="24"/>
        </w:rPr>
        <w:t>sposo, quando</w:t>
      </w:r>
      <w:r w:rsidRPr="00196C3F">
        <w:rPr>
          <w:rFonts w:ascii="Times New Roman" w:hAnsi="Times New Roman" w:cs="Times New Roman"/>
          <w:sz w:val="24"/>
        </w:rPr>
        <w:t xml:space="preserve"> chiama </w:t>
      </w:r>
      <w:r w:rsidR="00383AC0" w:rsidRPr="00196C3F">
        <w:rPr>
          <w:rFonts w:ascii="Times New Roman" w:hAnsi="Times New Roman" w:cs="Times New Roman"/>
          <w:sz w:val="24"/>
        </w:rPr>
        <w:t>la sposa</w:t>
      </w:r>
      <w:r w:rsidRPr="00196C3F">
        <w:rPr>
          <w:rFonts w:ascii="Times New Roman" w:hAnsi="Times New Roman" w:cs="Times New Roman"/>
          <w:sz w:val="24"/>
        </w:rPr>
        <w:t xml:space="preserve">, non </w:t>
      </w:r>
      <w:r w:rsidR="00383AC0" w:rsidRPr="00196C3F">
        <w:rPr>
          <w:rFonts w:ascii="Times New Roman" w:hAnsi="Times New Roman" w:cs="Times New Roman"/>
          <w:sz w:val="24"/>
        </w:rPr>
        <w:t>ha tralasciato</w:t>
      </w:r>
      <w:r w:rsidRPr="00196C3F">
        <w:rPr>
          <w:rFonts w:ascii="Times New Roman" w:hAnsi="Times New Roman" w:cs="Times New Roman"/>
          <w:sz w:val="24"/>
        </w:rPr>
        <w:t xml:space="preserve">   alcuna di </w:t>
      </w:r>
      <w:r w:rsidR="00383AC0" w:rsidRPr="00196C3F">
        <w:rPr>
          <w:rFonts w:ascii="Times New Roman" w:hAnsi="Times New Roman" w:cs="Times New Roman"/>
          <w:sz w:val="24"/>
        </w:rPr>
        <w:t>qu</w:t>
      </w:r>
      <w:r w:rsidR="00383AC0">
        <w:rPr>
          <w:rFonts w:ascii="Times New Roman" w:hAnsi="Times New Roman" w:cs="Times New Roman"/>
          <w:sz w:val="24"/>
        </w:rPr>
        <w:t>este tre cose, né ve ne ha ag</w:t>
      </w:r>
      <w:r w:rsidR="00383AC0" w:rsidRPr="00196C3F">
        <w:rPr>
          <w:rFonts w:ascii="Times New Roman" w:hAnsi="Times New Roman" w:cs="Times New Roman"/>
          <w:sz w:val="24"/>
        </w:rPr>
        <w:t>giunte: «</w:t>
      </w:r>
      <w:r w:rsidRPr="00196C3F">
        <w:rPr>
          <w:rFonts w:ascii="Times New Roman" w:hAnsi="Times New Roman" w:cs="Times New Roman"/>
          <w:sz w:val="24"/>
        </w:rPr>
        <w:t>Sorgi, affrettati, amica mia, bella mia, colomba mia,</w:t>
      </w:r>
      <w:r w:rsidR="00383AC0">
        <w:rPr>
          <w:rFonts w:ascii="Times New Roman" w:hAnsi="Times New Roman" w:cs="Times New Roman"/>
          <w:sz w:val="24"/>
        </w:rPr>
        <w:t xml:space="preserve"> e vieni» (</w:t>
      </w:r>
      <w:proofErr w:type="spellStart"/>
      <w:r w:rsidR="00383AC0">
        <w:rPr>
          <w:rFonts w:ascii="Times New Roman" w:hAnsi="Times New Roman" w:cs="Times New Roman"/>
          <w:sz w:val="24"/>
        </w:rPr>
        <w:t>Ct</w:t>
      </w:r>
      <w:proofErr w:type="spellEnd"/>
      <w:r w:rsidR="00383AC0">
        <w:rPr>
          <w:rFonts w:ascii="Times New Roman" w:hAnsi="Times New Roman" w:cs="Times New Roman"/>
          <w:sz w:val="24"/>
        </w:rPr>
        <w:t xml:space="preserve"> 2,13). </w:t>
      </w:r>
      <w:r w:rsidR="00383AC0" w:rsidRPr="00383AC0">
        <w:rPr>
          <w:rFonts w:ascii="Times New Roman" w:hAnsi="Times New Roman" w:cs="Times New Roman"/>
          <w:sz w:val="24"/>
        </w:rPr>
        <w:t>Non è forse amica</w:t>
      </w:r>
      <w:r w:rsidR="00383AC0">
        <w:rPr>
          <w:rFonts w:ascii="Times New Roman" w:hAnsi="Times New Roman" w:cs="Times New Roman"/>
          <w:sz w:val="24"/>
        </w:rPr>
        <w:t xml:space="preserve"> colei che, dedita agli interessi del Signore, </w:t>
      </w:r>
      <w:r w:rsidR="00383AC0" w:rsidRPr="00383AC0">
        <w:rPr>
          <w:rFonts w:ascii="Times New Roman" w:hAnsi="Times New Roman" w:cs="Times New Roman"/>
          <w:sz w:val="24"/>
        </w:rPr>
        <w:t xml:space="preserve">in fedeltà è pronta   a dare anche la </w:t>
      </w:r>
      <w:r w:rsidR="00383AC0">
        <w:rPr>
          <w:rFonts w:ascii="Times New Roman" w:hAnsi="Times New Roman" w:cs="Times New Roman"/>
          <w:sz w:val="24"/>
        </w:rPr>
        <w:t xml:space="preserve">sua vita per lui? Ogni </w:t>
      </w:r>
      <w:r w:rsidR="00383AC0" w:rsidRPr="00383AC0">
        <w:rPr>
          <w:rFonts w:ascii="Times New Roman" w:hAnsi="Times New Roman" w:cs="Times New Roman"/>
          <w:sz w:val="24"/>
        </w:rPr>
        <w:t>volta, infatti</w:t>
      </w:r>
      <w:r w:rsidR="00383AC0">
        <w:rPr>
          <w:rFonts w:ascii="Times New Roman" w:hAnsi="Times New Roman" w:cs="Times New Roman"/>
          <w:sz w:val="24"/>
        </w:rPr>
        <w:t xml:space="preserve">, </w:t>
      </w:r>
      <w:r w:rsidR="00383AC0" w:rsidRPr="00383AC0">
        <w:rPr>
          <w:rFonts w:ascii="Times New Roman" w:hAnsi="Times New Roman" w:cs="Times New Roman"/>
          <w:sz w:val="24"/>
        </w:rPr>
        <w:t xml:space="preserve">che essa, anche per </w:t>
      </w:r>
      <w:r w:rsidR="00383AC0" w:rsidRPr="00383AC0">
        <w:rPr>
          <w:rFonts w:ascii="Times New Roman" w:hAnsi="Times New Roman" w:cs="Times New Roman"/>
          <w:sz w:val="24"/>
        </w:rPr>
        <w:lastRenderedPageBreak/>
        <w:t xml:space="preserve">uno </w:t>
      </w:r>
      <w:r w:rsidR="00383AC0">
        <w:rPr>
          <w:rFonts w:ascii="Times New Roman" w:hAnsi="Times New Roman" w:cs="Times New Roman"/>
          <w:sz w:val="24"/>
        </w:rPr>
        <w:t>dei più   piccoli dei suoi (cfr. Mt 25,40)</w:t>
      </w:r>
      <w:r w:rsidR="00383AC0" w:rsidRPr="00383AC0">
        <w:rPr>
          <w:rFonts w:ascii="Times New Roman" w:hAnsi="Times New Roman" w:cs="Times New Roman"/>
          <w:sz w:val="24"/>
        </w:rPr>
        <w:t>, interrompe</w:t>
      </w:r>
      <w:r w:rsidR="00383AC0">
        <w:rPr>
          <w:rFonts w:ascii="Times New Roman" w:hAnsi="Times New Roman" w:cs="Times New Roman"/>
          <w:sz w:val="24"/>
        </w:rPr>
        <w:t xml:space="preserve"> </w:t>
      </w:r>
      <w:r w:rsidR="00383AC0" w:rsidRPr="00383AC0">
        <w:rPr>
          <w:rFonts w:ascii="Times New Roman" w:hAnsi="Times New Roman" w:cs="Times New Roman"/>
          <w:sz w:val="24"/>
        </w:rPr>
        <w:t xml:space="preserve">le sue occupazioni spirituali, è come </w:t>
      </w:r>
      <w:r w:rsidR="00383AC0">
        <w:rPr>
          <w:rFonts w:ascii="Times New Roman" w:hAnsi="Times New Roman" w:cs="Times New Roman"/>
          <w:sz w:val="24"/>
        </w:rPr>
        <w:t xml:space="preserve">se gli </w:t>
      </w:r>
      <w:r w:rsidR="00383AC0" w:rsidRPr="00383AC0">
        <w:rPr>
          <w:rFonts w:ascii="Times New Roman" w:hAnsi="Times New Roman" w:cs="Times New Roman"/>
          <w:sz w:val="24"/>
        </w:rPr>
        <w:t>dess</w:t>
      </w:r>
      <w:r w:rsidR="00383AC0">
        <w:rPr>
          <w:rFonts w:ascii="Times New Roman" w:hAnsi="Times New Roman" w:cs="Times New Roman"/>
          <w:sz w:val="24"/>
        </w:rPr>
        <w:t>e spiritualmente la propria vi</w:t>
      </w:r>
      <w:r w:rsidR="00383AC0" w:rsidRPr="00383AC0">
        <w:rPr>
          <w:rFonts w:ascii="Times New Roman" w:hAnsi="Times New Roman" w:cs="Times New Roman"/>
          <w:sz w:val="24"/>
        </w:rPr>
        <w:t>ta. Non    è forse bella colei che</w:t>
      </w:r>
      <w:r w:rsidR="00383AC0">
        <w:rPr>
          <w:rFonts w:ascii="Times New Roman" w:hAnsi="Times New Roman" w:cs="Times New Roman"/>
          <w:sz w:val="24"/>
        </w:rPr>
        <w:t>, contemplando a viso scope</w:t>
      </w:r>
      <w:r w:rsidR="00383AC0" w:rsidRPr="00383AC0">
        <w:rPr>
          <w:rFonts w:ascii="Times New Roman" w:hAnsi="Times New Roman" w:cs="Times New Roman"/>
          <w:sz w:val="24"/>
        </w:rPr>
        <w:t>to la gloria del Signore, viene trasformata   in quella stessa</w:t>
      </w:r>
      <w:r w:rsidR="00383AC0">
        <w:rPr>
          <w:rFonts w:ascii="Times New Roman" w:hAnsi="Times New Roman" w:cs="Times New Roman"/>
          <w:sz w:val="24"/>
        </w:rPr>
        <w:t xml:space="preserve"> immagine, </w:t>
      </w:r>
      <w:r w:rsidR="00383AC0" w:rsidRPr="00383AC0">
        <w:rPr>
          <w:rFonts w:ascii="Times New Roman" w:hAnsi="Times New Roman" w:cs="Times New Roman"/>
          <w:sz w:val="24"/>
        </w:rPr>
        <w:t>di gloria in glori</w:t>
      </w:r>
      <w:r w:rsidR="00383AC0">
        <w:rPr>
          <w:rFonts w:ascii="Times New Roman" w:hAnsi="Times New Roman" w:cs="Times New Roman"/>
          <w:sz w:val="24"/>
        </w:rPr>
        <w:t xml:space="preserve">a, secondo l'azione dello Spirito del Signore (cfr. 2Cor 3,18); non è forse una colomba colei che piange e geme </w:t>
      </w:r>
      <w:r w:rsidR="00383AC0" w:rsidRPr="00383AC0">
        <w:rPr>
          <w:rFonts w:ascii="Times New Roman" w:hAnsi="Times New Roman" w:cs="Times New Roman"/>
          <w:sz w:val="24"/>
        </w:rPr>
        <w:t xml:space="preserve">nelle </w:t>
      </w:r>
      <w:r w:rsidR="008C7445" w:rsidRPr="00383AC0">
        <w:rPr>
          <w:rFonts w:ascii="Times New Roman" w:hAnsi="Times New Roman" w:cs="Times New Roman"/>
          <w:sz w:val="24"/>
        </w:rPr>
        <w:t>fenditure della</w:t>
      </w:r>
      <w:r w:rsidR="00383AC0" w:rsidRPr="00383AC0">
        <w:rPr>
          <w:rFonts w:ascii="Times New Roman" w:hAnsi="Times New Roman" w:cs="Times New Roman"/>
          <w:sz w:val="24"/>
        </w:rPr>
        <w:t xml:space="preserve"> </w:t>
      </w:r>
      <w:r w:rsidR="008C7445" w:rsidRPr="00383AC0">
        <w:rPr>
          <w:rFonts w:ascii="Times New Roman" w:hAnsi="Times New Roman" w:cs="Times New Roman"/>
          <w:sz w:val="24"/>
        </w:rPr>
        <w:t>r</w:t>
      </w:r>
      <w:r w:rsidR="008C7445">
        <w:rPr>
          <w:rFonts w:ascii="Times New Roman" w:hAnsi="Times New Roman" w:cs="Times New Roman"/>
          <w:sz w:val="24"/>
        </w:rPr>
        <w:t>occia, nei</w:t>
      </w:r>
      <w:r w:rsidR="00383AC0">
        <w:rPr>
          <w:rFonts w:ascii="Times New Roman" w:hAnsi="Times New Roman" w:cs="Times New Roman"/>
          <w:sz w:val="24"/>
        </w:rPr>
        <w:t xml:space="preserve"> nascondigli dei dirupi (</w:t>
      </w:r>
      <w:proofErr w:type="spellStart"/>
      <w:r w:rsidR="00383AC0">
        <w:rPr>
          <w:rFonts w:ascii="Times New Roman" w:hAnsi="Times New Roman" w:cs="Times New Roman"/>
          <w:sz w:val="24"/>
        </w:rPr>
        <w:t>Ct</w:t>
      </w:r>
      <w:proofErr w:type="spellEnd"/>
      <w:r w:rsidR="00383AC0">
        <w:rPr>
          <w:rFonts w:ascii="Times New Roman" w:hAnsi="Times New Roman" w:cs="Times New Roman"/>
          <w:sz w:val="24"/>
        </w:rPr>
        <w:t xml:space="preserve"> 2,14), come </w:t>
      </w:r>
      <w:r w:rsidR="008C7445" w:rsidRPr="00383AC0">
        <w:rPr>
          <w:rFonts w:ascii="Times New Roman" w:hAnsi="Times New Roman" w:cs="Times New Roman"/>
          <w:sz w:val="24"/>
        </w:rPr>
        <w:t>sepolta sotto la</w:t>
      </w:r>
      <w:r w:rsidR="00383AC0" w:rsidRPr="00383AC0">
        <w:rPr>
          <w:rFonts w:ascii="Times New Roman" w:hAnsi="Times New Roman" w:cs="Times New Roman"/>
          <w:sz w:val="24"/>
        </w:rPr>
        <w:t xml:space="preserve"> pietra</w:t>
      </w:r>
      <w:r w:rsidR="008C7445">
        <w:rPr>
          <w:rFonts w:ascii="Times New Roman" w:hAnsi="Times New Roman" w:cs="Times New Roman"/>
          <w:sz w:val="24"/>
        </w:rPr>
        <w:t xml:space="preserve"> (cfr. Gv 11,41)</w:t>
      </w:r>
      <w:r w:rsidR="00383AC0" w:rsidRPr="00383AC0">
        <w:rPr>
          <w:rFonts w:ascii="Times New Roman" w:hAnsi="Times New Roman" w:cs="Times New Roman"/>
          <w:sz w:val="24"/>
        </w:rPr>
        <w:t>?</w:t>
      </w:r>
    </w:p>
    <w:p w:rsidR="0098618F" w:rsidRDefault="0098618F" w:rsidP="00383A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</w:rPr>
      </w:pPr>
    </w:p>
    <w:p w:rsidR="00383AC0" w:rsidRDefault="00383AC0" w:rsidP="005E17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RESPONSORIO</w:t>
      </w:r>
    </w:p>
    <w:p w:rsidR="005E1741" w:rsidRPr="00383AC0" w:rsidRDefault="005E1741" w:rsidP="00383AC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</w:rPr>
      </w:pPr>
      <w:r w:rsidRPr="00383AC0">
        <w:rPr>
          <w:rFonts w:ascii="Times New Roman" w:hAnsi="Times New Roman" w:cs="Times New Roman"/>
          <w:color w:val="FF0000"/>
          <w:sz w:val="20"/>
        </w:rPr>
        <w:t>Cf</w:t>
      </w:r>
      <w:r w:rsidR="008C7445">
        <w:rPr>
          <w:rFonts w:ascii="Times New Roman" w:hAnsi="Times New Roman" w:cs="Times New Roman"/>
          <w:color w:val="FF0000"/>
          <w:sz w:val="20"/>
        </w:rPr>
        <w:t>r</w:t>
      </w:r>
      <w:r w:rsidRPr="00383AC0">
        <w:rPr>
          <w:rFonts w:ascii="Times New Roman" w:hAnsi="Times New Roman" w:cs="Times New Roman"/>
          <w:color w:val="FF0000"/>
          <w:sz w:val="20"/>
        </w:rPr>
        <w:t xml:space="preserve">. </w:t>
      </w:r>
      <w:proofErr w:type="spellStart"/>
      <w:r w:rsidR="008C7445">
        <w:rPr>
          <w:rFonts w:ascii="Times New Roman" w:hAnsi="Times New Roman" w:cs="Times New Roman"/>
          <w:color w:val="FF0000"/>
          <w:sz w:val="20"/>
        </w:rPr>
        <w:t>Gv</w:t>
      </w:r>
      <w:proofErr w:type="spellEnd"/>
      <w:r w:rsidRPr="00383AC0">
        <w:rPr>
          <w:rFonts w:ascii="Times New Roman" w:hAnsi="Times New Roman" w:cs="Times New Roman"/>
          <w:color w:val="FF0000"/>
          <w:sz w:val="20"/>
        </w:rPr>
        <w:t xml:space="preserve"> 12, 1-3</w:t>
      </w:r>
    </w:p>
    <w:p w:rsidR="008C7445" w:rsidRPr="008C7445" w:rsidRDefault="008C7445" w:rsidP="008C74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>℟.</w:t>
      </w:r>
      <w:r>
        <w:rPr>
          <w:rFonts w:ascii="Times New Roman" w:hAnsi="Times New Roman" w:cs="Times New Roman"/>
          <w:sz w:val="24"/>
        </w:rPr>
        <w:t xml:space="preserve"> </w:t>
      </w:r>
      <w:r w:rsidRPr="008C7445">
        <w:rPr>
          <w:rFonts w:ascii="Times New Roman" w:hAnsi="Times New Roman" w:cs="Times New Roman"/>
          <w:sz w:val="24"/>
        </w:rPr>
        <w:t>A Betania, dove Gesù aveva risuscitato Lazzaro,</w:t>
      </w:r>
      <w:r>
        <w:rPr>
          <w:rFonts w:ascii="Times New Roman" w:hAnsi="Times New Roman" w:cs="Times New Roman"/>
          <w:sz w:val="24"/>
        </w:rPr>
        <w:t xml:space="preserve"> </w:t>
      </w:r>
      <w:r w:rsidRPr="008C7445">
        <w:rPr>
          <w:rFonts w:ascii="Times New Roman" w:hAnsi="Times New Roman" w:cs="Times New Roman"/>
          <w:sz w:val="24"/>
        </w:rPr>
        <w:t xml:space="preserve">gli fecero una cena, </w:t>
      </w:r>
      <w:r w:rsidRPr="008C7445">
        <w:rPr>
          <w:rFonts w:ascii="Times New Roman" w:hAnsi="Times New Roman" w:cs="Times New Roman"/>
          <w:color w:val="FF0000"/>
          <w:sz w:val="24"/>
        </w:rPr>
        <w:t>*</w:t>
      </w:r>
      <w:r w:rsidRPr="008C7445">
        <w:rPr>
          <w:rFonts w:ascii="Times New Roman" w:hAnsi="Times New Roman" w:cs="Times New Roman"/>
          <w:sz w:val="24"/>
        </w:rPr>
        <w:t xml:space="preserve"> e Marta serviva a mensa il Signore.</w:t>
      </w:r>
    </w:p>
    <w:p w:rsidR="008C7445" w:rsidRPr="008C7445" w:rsidRDefault="008C7445" w:rsidP="008C74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 xml:space="preserve">℣. </w:t>
      </w:r>
      <w:r w:rsidRPr="008C7445">
        <w:rPr>
          <w:rFonts w:ascii="Times New Roman" w:hAnsi="Times New Roman" w:cs="Times New Roman"/>
          <w:sz w:val="24"/>
        </w:rPr>
        <w:t>Maria cosparse i piedi di Gesù con una libbra di</w:t>
      </w:r>
      <w:r>
        <w:rPr>
          <w:rFonts w:ascii="Times New Roman" w:hAnsi="Times New Roman" w:cs="Times New Roman"/>
          <w:sz w:val="24"/>
        </w:rPr>
        <w:t xml:space="preserve"> </w:t>
      </w:r>
      <w:r w:rsidRPr="008C7445">
        <w:rPr>
          <w:rFonts w:ascii="Times New Roman" w:hAnsi="Times New Roman" w:cs="Times New Roman"/>
          <w:sz w:val="24"/>
        </w:rPr>
        <w:t>olio profumato, assai prezioso</w:t>
      </w:r>
      <w:r>
        <w:rPr>
          <w:rFonts w:ascii="Times New Roman" w:hAnsi="Times New Roman" w:cs="Times New Roman"/>
          <w:sz w:val="24"/>
        </w:rPr>
        <w:t>.</w:t>
      </w:r>
    </w:p>
    <w:p w:rsidR="005E1741" w:rsidRPr="008C7445" w:rsidRDefault="008C7445" w:rsidP="008C74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>℟.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8C7445">
        <w:rPr>
          <w:rFonts w:ascii="Times New Roman" w:hAnsi="Times New Roman" w:cs="Times New Roman"/>
          <w:sz w:val="24"/>
        </w:rPr>
        <w:t>e Marta serviva a mensa il Signore.</w:t>
      </w:r>
      <w:r w:rsidR="005E1741" w:rsidRPr="008C7445">
        <w:rPr>
          <w:rFonts w:ascii="Times New Roman" w:hAnsi="Times New Roman" w:cs="Times New Roman"/>
          <w:sz w:val="24"/>
        </w:rPr>
        <w:t xml:space="preserve"> </w:t>
      </w:r>
    </w:p>
    <w:p w:rsidR="005E1741" w:rsidRDefault="005E1741" w:rsidP="008C744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C7445" w:rsidRPr="008C7445" w:rsidRDefault="008C7445" w:rsidP="008C7445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 xml:space="preserve">Oppure dal </w:t>
      </w:r>
      <w:r w:rsidRPr="008C7445">
        <w:rPr>
          <w:rFonts w:ascii="Times New Roman" w:hAnsi="Times New Roman" w:cs="Times New Roman"/>
          <w:i/>
          <w:color w:val="FF0000"/>
          <w:sz w:val="24"/>
        </w:rPr>
        <w:t xml:space="preserve">Proprio Monastico benedettino: </w:t>
      </w:r>
    </w:p>
    <w:p w:rsidR="005E1741" w:rsidRPr="008C7445" w:rsidRDefault="008C7445" w:rsidP="008C744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</w:rPr>
      </w:pPr>
      <w:r w:rsidRPr="00383AC0">
        <w:rPr>
          <w:rFonts w:ascii="Times New Roman" w:hAnsi="Times New Roman" w:cs="Times New Roman"/>
          <w:color w:val="FF0000"/>
          <w:sz w:val="20"/>
        </w:rPr>
        <w:t>Cf</w:t>
      </w:r>
      <w:r>
        <w:rPr>
          <w:rFonts w:ascii="Times New Roman" w:hAnsi="Times New Roman" w:cs="Times New Roman"/>
          <w:color w:val="FF0000"/>
          <w:sz w:val="20"/>
        </w:rPr>
        <w:t>r</w:t>
      </w:r>
      <w:r w:rsidRPr="00383AC0">
        <w:rPr>
          <w:rFonts w:ascii="Times New Roman" w:hAnsi="Times New Roman" w:cs="Times New Roman"/>
          <w:color w:val="FF0000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color w:val="FF0000"/>
          <w:sz w:val="20"/>
        </w:rPr>
        <w:t>Gv</w:t>
      </w:r>
      <w:proofErr w:type="spellEnd"/>
      <w:r w:rsidRPr="00383AC0">
        <w:rPr>
          <w:rFonts w:ascii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</w:rPr>
        <w:t>11,5.23.25.32</w:t>
      </w:r>
    </w:p>
    <w:p w:rsidR="008C7445" w:rsidRPr="008C7445" w:rsidRDefault="008C7445" w:rsidP="008C74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>℟.</w:t>
      </w:r>
      <w:r>
        <w:rPr>
          <w:rFonts w:ascii="Times New Roman" w:hAnsi="Times New Roman" w:cs="Times New Roman"/>
          <w:sz w:val="24"/>
        </w:rPr>
        <w:t xml:space="preserve"> Gesù voleva molto bene a Marta, a sua sorella e a Lazzaro. </w:t>
      </w:r>
      <w:r w:rsidRPr="008C7445">
        <w:rPr>
          <w:rFonts w:ascii="Times New Roman" w:hAnsi="Times New Roman" w:cs="Times New Roman"/>
          <w:color w:val="FF0000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Tuo fratello risusciterà: io sono la risurrezione e la vita.</w:t>
      </w:r>
    </w:p>
    <w:p w:rsidR="008C7445" w:rsidRPr="008C7445" w:rsidRDefault="008C7445" w:rsidP="008C74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 xml:space="preserve">℣. </w:t>
      </w:r>
      <w:r>
        <w:rPr>
          <w:rFonts w:ascii="Times New Roman" w:hAnsi="Times New Roman" w:cs="Times New Roman"/>
          <w:sz w:val="24"/>
        </w:rPr>
        <w:t>Signore, se tu fossi stato qui, mio fratello non sarebbe morto.</w:t>
      </w:r>
    </w:p>
    <w:p w:rsidR="008C7445" w:rsidRPr="008C7445" w:rsidRDefault="008C7445" w:rsidP="008C74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>℟.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Tuo fratello risusciterà: io sono la risurrezione e la vita.</w:t>
      </w:r>
    </w:p>
    <w:p w:rsidR="008C7445" w:rsidRPr="008C7445" w:rsidRDefault="008C7445" w:rsidP="008C74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E1741" w:rsidRPr="008C7445" w:rsidRDefault="005E1741" w:rsidP="0042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1741" w:rsidRPr="008C7445" w:rsidRDefault="008C7445" w:rsidP="008C744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Orazione come alle Lodi mattutine.</w:t>
      </w:r>
    </w:p>
    <w:p w:rsidR="005E1741" w:rsidRPr="008C7445" w:rsidRDefault="005E1741" w:rsidP="0042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1741" w:rsidRPr="008C7445" w:rsidRDefault="005E1741" w:rsidP="0042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1741" w:rsidRDefault="005E1741" w:rsidP="0042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D599D" w:rsidRDefault="000D599D" w:rsidP="0042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413F" w:rsidRPr="0042762A" w:rsidRDefault="0042762A" w:rsidP="0042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762A">
        <w:rPr>
          <w:rFonts w:ascii="Times New Roman" w:hAnsi="Times New Roman" w:cs="Times New Roman"/>
          <w:b/>
          <w:sz w:val="24"/>
        </w:rPr>
        <w:t>Lodi mattutine</w:t>
      </w:r>
    </w:p>
    <w:p w:rsidR="0058413F" w:rsidRDefault="0058413F" w:rsidP="00681D6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E1741" w:rsidRDefault="005E1741" w:rsidP="00681D6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E1741" w:rsidRDefault="000D599D" w:rsidP="00681D6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noProof/>
        </w:rPr>
        <w:drawing>
          <wp:inline distT="0" distB="0" distL="0" distR="0" wp14:anchorId="151F1CAF" wp14:editId="79B16822">
            <wp:extent cx="3939540" cy="2308860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311" t="18595" r="19319" b="14333"/>
                    <a:stretch/>
                  </pic:blipFill>
                  <pic:spPr bwMode="auto">
                    <a:xfrm>
                      <a:off x="0" y="0"/>
                      <a:ext cx="3939540" cy="230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741" w:rsidRDefault="005E1741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5344F" w:rsidRPr="005E1741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5E1741">
        <w:rPr>
          <w:rFonts w:ascii="Times New Roman" w:hAnsi="Times New Roman" w:cs="Times New Roman"/>
          <w:sz w:val="24"/>
          <w:lang w:val="fr-FR"/>
        </w:rPr>
        <w:t xml:space="preserve">Quas </w:t>
      </w:r>
      <w:proofErr w:type="spellStart"/>
      <w:r w:rsidRPr="005E1741">
        <w:rPr>
          <w:rFonts w:ascii="Times New Roman" w:hAnsi="Times New Roman" w:cs="Times New Roman"/>
          <w:sz w:val="24"/>
          <w:lang w:val="fr-FR"/>
        </w:rPr>
        <w:t>tibi</w:t>
      </w:r>
      <w:proofErr w:type="spellEnd"/>
      <w:r w:rsidRPr="005E1741">
        <w:rPr>
          <w:rFonts w:ascii="Times New Roman" w:hAnsi="Times New Roman" w:cs="Times New Roman"/>
          <w:sz w:val="24"/>
          <w:lang w:val="fr-FR"/>
        </w:rPr>
        <w:t xml:space="preserve"> laudes </w:t>
      </w:r>
      <w:proofErr w:type="spellStart"/>
      <w:r w:rsidRPr="005E1741">
        <w:rPr>
          <w:rFonts w:ascii="Times New Roman" w:hAnsi="Times New Roman" w:cs="Times New Roman"/>
          <w:sz w:val="24"/>
          <w:lang w:val="fr-FR"/>
        </w:rPr>
        <w:t>ferimúsque</w:t>
      </w:r>
      <w:proofErr w:type="spellEnd"/>
      <w:r w:rsidRPr="005E1741">
        <w:rPr>
          <w:rFonts w:ascii="Times New Roman" w:hAnsi="Times New Roman" w:cs="Times New Roman"/>
          <w:sz w:val="24"/>
          <w:lang w:val="fr-FR"/>
        </w:rPr>
        <w:t xml:space="preserve"> vota,</w:t>
      </w:r>
    </w:p>
    <w:p w:rsidR="0005344F" w:rsidRPr="00D40EB8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gramStart"/>
      <w:r w:rsidRPr="00D40EB8">
        <w:rPr>
          <w:rFonts w:ascii="Times New Roman" w:hAnsi="Times New Roman" w:cs="Times New Roman"/>
          <w:sz w:val="24"/>
          <w:lang w:val="fr-FR"/>
        </w:rPr>
        <w:t>nos</w:t>
      </w:r>
      <w:proofErr w:type="gram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tuis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possint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méritis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iuváre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>,</w:t>
      </w:r>
    </w:p>
    <w:p w:rsidR="0005344F" w:rsidRPr="00D40EB8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40EB8">
        <w:rPr>
          <w:rFonts w:ascii="Times New Roman" w:hAnsi="Times New Roman" w:cs="Times New Roman"/>
          <w:sz w:val="24"/>
          <w:lang w:val="fr-FR"/>
        </w:rPr>
        <w:t xml:space="preserve">Martha,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quam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mire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sibi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corde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iungit</w:t>
      </w:r>
      <w:proofErr w:type="spellEnd"/>
    </w:p>
    <w:p w:rsidR="0005344F" w:rsidRPr="00D40EB8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40EB8">
        <w:rPr>
          <w:rFonts w:ascii="Times New Roman" w:hAnsi="Times New Roman" w:cs="Times New Roman"/>
          <w:sz w:val="24"/>
          <w:lang w:val="fr-FR"/>
        </w:rPr>
        <w:t xml:space="preserve">Christo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amíco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>.</w:t>
      </w:r>
    </w:p>
    <w:p w:rsidR="0005344F" w:rsidRPr="00D40EB8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5344F" w:rsidRPr="00D40EB8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40EB8">
        <w:rPr>
          <w:rFonts w:ascii="Times New Roman" w:hAnsi="Times New Roman" w:cs="Times New Roman"/>
          <w:sz w:val="24"/>
          <w:lang w:val="fr-FR"/>
        </w:rPr>
        <w:t xml:space="preserve">Te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frequens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visit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Dóminus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tuáque</w:t>
      </w:r>
      <w:proofErr w:type="spellEnd"/>
    </w:p>
    <w:p w:rsidR="0005344F" w:rsidRPr="00D40EB8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gramStart"/>
      <w:r w:rsidRPr="00D40EB8">
        <w:rPr>
          <w:rFonts w:ascii="Times New Roman" w:hAnsi="Times New Roman" w:cs="Times New Roman"/>
          <w:sz w:val="24"/>
          <w:lang w:val="fr-FR"/>
        </w:rPr>
        <w:t>in</w:t>
      </w:r>
      <w:proofErr w:type="gramEnd"/>
      <w:r w:rsidRPr="00D40EB8">
        <w:rPr>
          <w:rFonts w:ascii="Times New Roman" w:hAnsi="Times New Roman" w:cs="Times New Roman"/>
          <w:sz w:val="24"/>
          <w:lang w:val="fr-FR"/>
        </w:rPr>
        <w:t xml:space="preserve"> domo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degit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plácida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quiéte</w:t>
      </w:r>
      <w:proofErr w:type="spellEnd"/>
    </w:p>
    <w:p w:rsidR="0005344F" w:rsidRPr="00D40EB8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proofErr w:type="gramStart"/>
      <w:r w:rsidRPr="00D40EB8">
        <w:rPr>
          <w:rFonts w:ascii="Times New Roman" w:hAnsi="Times New Roman" w:cs="Times New Roman"/>
          <w:sz w:val="24"/>
          <w:lang w:val="fr-FR"/>
        </w:rPr>
        <w:t>ac</w:t>
      </w:r>
      <w:proofErr w:type="spellEnd"/>
      <w:proofErr w:type="gram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tuis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verbis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studiísque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lætans</w:t>
      </w:r>
      <w:proofErr w:type="spellEnd"/>
    </w:p>
    <w:p w:rsidR="0005344F" w:rsidRPr="00D40EB8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proofErr w:type="gramStart"/>
      <w:r w:rsidRPr="00D40EB8">
        <w:rPr>
          <w:rFonts w:ascii="Times New Roman" w:hAnsi="Times New Roman" w:cs="Times New Roman"/>
          <w:sz w:val="24"/>
          <w:lang w:val="fr-FR"/>
        </w:rPr>
        <w:t>teque</w:t>
      </w:r>
      <w:proofErr w:type="spellEnd"/>
      <w:proofErr w:type="gram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minístra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>.</w:t>
      </w:r>
    </w:p>
    <w:p w:rsidR="0005344F" w:rsidRPr="00D40EB8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5344F" w:rsidRPr="00D40EB8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40EB8">
        <w:rPr>
          <w:rFonts w:ascii="Times New Roman" w:hAnsi="Times New Roman" w:cs="Times New Roman"/>
          <w:sz w:val="24"/>
          <w:lang w:val="fr-FR"/>
        </w:rPr>
        <w:t xml:space="preserve">Tu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prior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fratrem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quéreris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D40EB8">
        <w:rPr>
          <w:rFonts w:ascii="Times New Roman" w:hAnsi="Times New Roman" w:cs="Times New Roman"/>
          <w:sz w:val="24"/>
          <w:lang w:val="fr-FR"/>
        </w:rPr>
        <w:t>perísse</w:t>
      </w:r>
      <w:proofErr w:type="spellEnd"/>
      <w:r w:rsidRPr="00D40EB8">
        <w:rPr>
          <w:rFonts w:ascii="Times New Roman" w:hAnsi="Times New Roman" w:cs="Times New Roman"/>
          <w:sz w:val="24"/>
          <w:lang w:val="fr-FR"/>
        </w:rPr>
        <w:t>,</w:t>
      </w:r>
    </w:p>
    <w:p w:rsidR="0005344F" w:rsidRPr="00F608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gramStart"/>
      <w:r w:rsidRPr="00F6084F">
        <w:rPr>
          <w:rFonts w:ascii="Times New Roman" w:hAnsi="Times New Roman" w:cs="Times New Roman"/>
          <w:sz w:val="24"/>
          <w:lang w:val="fr-FR"/>
        </w:rPr>
        <w:t>cumque</w:t>
      </w:r>
      <w:proofErr w:type="gramEnd"/>
      <w:r w:rsidRPr="00F6084F">
        <w:rPr>
          <w:rFonts w:ascii="Times New Roman" w:hAnsi="Times New Roman" w:cs="Times New Roman"/>
          <w:sz w:val="24"/>
          <w:lang w:val="fr-FR"/>
        </w:rPr>
        <w:t xml:space="preserve"> María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lacrimáta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multum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>,</w:t>
      </w:r>
    </w:p>
    <w:p w:rsidR="0005344F" w:rsidRPr="00F608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proofErr w:type="gramStart"/>
      <w:r w:rsidRPr="00F6084F">
        <w:rPr>
          <w:rFonts w:ascii="Times New Roman" w:hAnsi="Times New Roman" w:cs="Times New Roman"/>
          <w:sz w:val="24"/>
          <w:lang w:val="fr-FR"/>
        </w:rPr>
        <w:t>áspicis</w:t>
      </w:r>
      <w:proofErr w:type="spellEnd"/>
      <w:proofErr w:type="gramEnd"/>
      <w:r w:rsidRPr="00F6084F">
        <w:rPr>
          <w:rFonts w:ascii="Times New Roman" w:hAnsi="Times New Roman" w:cs="Times New Roman"/>
          <w:sz w:val="24"/>
          <w:lang w:val="fr-FR"/>
        </w:rPr>
        <w:t xml:space="preserve"> vitæ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súbita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Magístri</w:t>
      </w:r>
      <w:proofErr w:type="spellEnd"/>
    </w:p>
    <w:p w:rsidR="0005344F" w:rsidRPr="00F608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gramStart"/>
      <w:r w:rsidRPr="00F6084F">
        <w:rPr>
          <w:rFonts w:ascii="Times New Roman" w:hAnsi="Times New Roman" w:cs="Times New Roman"/>
          <w:sz w:val="24"/>
          <w:lang w:val="fr-FR"/>
        </w:rPr>
        <w:t>voce</w:t>
      </w:r>
      <w:proofErr w:type="gram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redíre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>.</w:t>
      </w:r>
    </w:p>
    <w:p w:rsidR="0005344F" w:rsidRPr="00F608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05344F" w:rsidRPr="00F608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Quæ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fide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prompta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stábilem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fatéris</w:t>
      </w:r>
      <w:proofErr w:type="spellEnd"/>
    </w:p>
    <w:p w:rsidR="0005344F" w:rsidRPr="00F608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proofErr w:type="spellStart"/>
      <w:proofErr w:type="gramStart"/>
      <w:r w:rsidRPr="00F6084F">
        <w:rPr>
          <w:rFonts w:ascii="Times New Roman" w:hAnsi="Times New Roman" w:cs="Times New Roman"/>
          <w:sz w:val="24"/>
          <w:lang w:val="fr-FR"/>
        </w:rPr>
        <w:t>spem</w:t>
      </w:r>
      <w:proofErr w:type="spellEnd"/>
      <w:proofErr w:type="gram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resurgéndi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Dómino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F6084F">
        <w:rPr>
          <w:rFonts w:ascii="Times New Roman" w:hAnsi="Times New Roman" w:cs="Times New Roman"/>
          <w:sz w:val="24"/>
          <w:lang w:val="fr-FR"/>
        </w:rPr>
        <w:t>probánte</w:t>
      </w:r>
      <w:proofErr w:type="spellEnd"/>
      <w:r w:rsidRPr="00F6084F">
        <w:rPr>
          <w:rFonts w:ascii="Times New Roman" w:hAnsi="Times New Roman" w:cs="Times New Roman"/>
          <w:sz w:val="24"/>
          <w:lang w:val="fr-FR"/>
        </w:rPr>
        <w:t>,</w:t>
      </w:r>
    </w:p>
    <w:p w:rsidR="0005344F" w:rsidRP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344F">
        <w:rPr>
          <w:rFonts w:ascii="Times New Roman" w:hAnsi="Times New Roman" w:cs="Times New Roman"/>
          <w:sz w:val="24"/>
        </w:rPr>
        <w:t xml:space="preserve">ímpetra </w:t>
      </w:r>
      <w:proofErr w:type="spellStart"/>
      <w:r w:rsidRPr="0005344F">
        <w:rPr>
          <w:rFonts w:ascii="Times New Roman" w:hAnsi="Times New Roman" w:cs="Times New Roman"/>
          <w:sz w:val="24"/>
        </w:rPr>
        <w:t>nobis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44F">
        <w:rPr>
          <w:rFonts w:ascii="Times New Roman" w:hAnsi="Times New Roman" w:cs="Times New Roman"/>
          <w:sz w:val="24"/>
        </w:rPr>
        <w:t>cúpide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5344F">
        <w:rPr>
          <w:rFonts w:ascii="Times New Roman" w:hAnsi="Times New Roman" w:cs="Times New Roman"/>
          <w:sz w:val="24"/>
        </w:rPr>
        <w:t>perénne</w:t>
      </w:r>
      <w:proofErr w:type="spellEnd"/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5344F">
        <w:rPr>
          <w:rFonts w:ascii="Times New Roman" w:hAnsi="Times New Roman" w:cs="Times New Roman"/>
          <w:sz w:val="24"/>
        </w:rPr>
        <w:t>pérgere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44F">
        <w:rPr>
          <w:rFonts w:ascii="Times New Roman" w:hAnsi="Times New Roman" w:cs="Times New Roman"/>
          <w:sz w:val="24"/>
        </w:rPr>
        <w:t>regnum</w:t>
      </w:r>
      <w:proofErr w:type="spellEnd"/>
      <w:r w:rsidRPr="0005344F">
        <w:rPr>
          <w:rFonts w:ascii="Times New Roman" w:hAnsi="Times New Roman" w:cs="Times New Roman"/>
          <w:sz w:val="24"/>
        </w:rPr>
        <w:t>.</w:t>
      </w:r>
    </w:p>
    <w:p w:rsidR="0005344F" w:rsidRP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44F" w:rsidRP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5344F">
        <w:rPr>
          <w:rFonts w:ascii="Times New Roman" w:hAnsi="Times New Roman" w:cs="Times New Roman"/>
          <w:sz w:val="24"/>
        </w:rPr>
        <w:t>Laus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Deo Patri, </w:t>
      </w:r>
      <w:proofErr w:type="spellStart"/>
      <w:r w:rsidRPr="0005344F">
        <w:rPr>
          <w:rFonts w:ascii="Times New Roman" w:hAnsi="Times New Roman" w:cs="Times New Roman"/>
          <w:sz w:val="24"/>
        </w:rPr>
        <w:t>Genitóque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44F">
        <w:rPr>
          <w:rFonts w:ascii="Times New Roman" w:hAnsi="Times New Roman" w:cs="Times New Roman"/>
          <w:sz w:val="24"/>
        </w:rPr>
        <w:t>virtus</w:t>
      </w:r>
      <w:proofErr w:type="spellEnd"/>
      <w:r w:rsidRPr="0005344F">
        <w:rPr>
          <w:rFonts w:ascii="Times New Roman" w:hAnsi="Times New Roman" w:cs="Times New Roman"/>
          <w:sz w:val="24"/>
        </w:rPr>
        <w:t>,</w:t>
      </w:r>
    </w:p>
    <w:p w:rsidR="0005344F" w:rsidRP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5344F">
        <w:rPr>
          <w:rFonts w:ascii="Times New Roman" w:hAnsi="Times New Roman" w:cs="Times New Roman"/>
          <w:sz w:val="24"/>
        </w:rPr>
        <w:t>Flámini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44F">
        <w:rPr>
          <w:rFonts w:ascii="Times New Roman" w:hAnsi="Times New Roman" w:cs="Times New Roman"/>
          <w:sz w:val="24"/>
        </w:rPr>
        <w:t>Sancto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44F">
        <w:rPr>
          <w:rFonts w:ascii="Times New Roman" w:hAnsi="Times New Roman" w:cs="Times New Roman"/>
          <w:sz w:val="24"/>
        </w:rPr>
        <w:t>párilis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44F">
        <w:rPr>
          <w:rFonts w:ascii="Times New Roman" w:hAnsi="Times New Roman" w:cs="Times New Roman"/>
          <w:sz w:val="24"/>
        </w:rPr>
        <w:t>potéstas</w:t>
      </w:r>
      <w:proofErr w:type="spellEnd"/>
      <w:r w:rsidRPr="0005344F">
        <w:rPr>
          <w:rFonts w:ascii="Times New Roman" w:hAnsi="Times New Roman" w:cs="Times New Roman"/>
          <w:sz w:val="24"/>
        </w:rPr>
        <w:t>,</w:t>
      </w:r>
    </w:p>
    <w:p w:rsidR="0005344F" w:rsidRP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5344F">
        <w:rPr>
          <w:rFonts w:ascii="Times New Roman" w:hAnsi="Times New Roman" w:cs="Times New Roman"/>
          <w:sz w:val="24"/>
        </w:rPr>
        <w:t>glóriam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quorum </w:t>
      </w:r>
      <w:proofErr w:type="spellStart"/>
      <w:r w:rsidRPr="0005344F">
        <w:rPr>
          <w:rFonts w:ascii="Times New Roman" w:hAnsi="Times New Roman" w:cs="Times New Roman"/>
          <w:sz w:val="24"/>
        </w:rPr>
        <w:t>pétimus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05344F">
        <w:rPr>
          <w:rFonts w:ascii="Times New Roman" w:hAnsi="Times New Roman" w:cs="Times New Roman"/>
          <w:sz w:val="24"/>
        </w:rPr>
        <w:t>ævum</w:t>
      </w:r>
      <w:proofErr w:type="spellEnd"/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5344F">
        <w:rPr>
          <w:rFonts w:ascii="Times New Roman" w:hAnsi="Times New Roman" w:cs="Times New Roman"/>
          <w:sz w:val="24"/>
        </w:rPr>
        <w:t>cérnere</w:t>
      </w:r>
      <w:proofErr w:type="spellEnd"/>
      <w:r w:rsidRPr="000534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344F">
        <w:rPr>
          <w:rFonts w:ascii="Times New Roman" w:hAnsi="Times New Roman" w:cs="Times New Roman"/>
          <w:sz w:val="24"/>
        </w:rPr>
        <w:t>tecum</w:t>
      </w:r>
      <w:proofErr w:type="spellEnd"/>
      <w:r w:rsidRPr="0005344F">
        <w:rPr>
          <w:rFonts w:ascii="Times New Roman" w:hAnsi="Times New Roman" w:cs="Times New Roman"/>
          <w:sz w:val="24"/>
        </w:rPr>
        <w:t>. Amen.</w:t>
      </w:r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618F" w:rsidRPr="0098618F" w:rsidRDefault="0098618F" w:rsidP="0005344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98618F">
        <w:rPr>
          <w:rFonts w:ascii="Times New Roman" w:hAnsi="Times New Roman" w:cs="Times New Roman"/>
          <w:color w:val="FF0000"/>
          <w:sz w:val="24"/>
        </w:rPr>
        <w:t xml:space="preserve">Lettura breve e responsorio dal </w:t>
      </w:r>
      <w:r w:rsidRPr="0098618F">
        <w:rPr>
          <w:rFonts w:ascii="Times New Roman" w:hAnsi="Times New Roman" w:cs="Times New Roman"/>
          <w:i/>
          <w:color w:val="FF0000"/>
          <w:sz w:val="24"/>
        </w:rPr>
        <w:t>Proprio Monastico Benedettino</w:t>
      </w:r>
    </w:p>
    <w:p w:rsidR="0098618F" w:rsidRPr="0098618F" w:rsidRDefault="0098618F" w:rsidP="0098618F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proofErr w:type="spellStart"/>
      <w:r w:rsidRPr="0098618F">
        <w:rPr>
          <w:rFonts w:ascii="Times New Roman" w:hAnsi="Times New Roman" w:cs="Times New Roman"/>
          <w:color w:val="FF0000"/>
        </w:rPr>
        <w:t>Ap</w:t>
      </w:r>
      <w:proofErr w:type="spellEnd"/>
      <w:r w:rsidRPr="0098618F">
        <w:rPr>
          <w:rFonts w:ascii="Times New Roman" w:hAnsi="Times New Roman" w:cs="Times New Roman"/>
          <w:color w:val="FF0000"/>
        </w:rPr>
        <w:t xml:space="preserve"> 3,20</w:t>
      </w:r>
    </w:p>
    <w:p w:rsidR="0098618F" w:rsidRDefault="0098618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8618F">
        <w:rPr>
          <w:rFonts w:ascii="Times New Roman" w:hAnsi="Times New Roman" w:cs="Times New Roman"/>
          <w:sz w:val="24"/>
        </w:rPr>
        <w:t>Ecco: sto alla porta e busso. Se qualcuno ascolta la mia voce e mi apre la porta, io verrò da lui, cenerò con lui ed egli con me.</w:t>
      </w:r>
    </w:p>
    <w:p w:rsidR="0098618F" w:rsidRDefault="0098618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618F" w:rsidRPr="008C7445" w:rsidRDefault="0098618F" w:rsidP="0098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>℟.</w:t>
      </w:r>
      <w:r>
        <w:rPr>
          <w:rFonts w:ascii="Times New Roman" w:hAnsi="Times New Roman" w:cs="Times New Roman"/>
          <w:sz w:val="24"/>
        </w:rPr>
        <w:t xml:space="preserve"> Maria stava in ascolto della parola del Signore </w:t>
      </w:r>
      <w:r w:rsidRPr="008C7445">
        <w:rPr>
          <w:rFonts w:ascii="Times New Roman" w:hAnsi="Times New Roman" w:cs="Times New Roman"/>
          <w:color w:val="FF0000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e Marta lo serviva.</w:t>
      </w:r>
    </w:p>
    <w:p w:rsidR="0098618F" w:rsidRPr="008C7445" w:rsidRDefault="0098618F" w:rsidP="0098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 xml:space="preserve">℣. </w:t>
      </w:r>
      <w:r>
        <w:rPr>
          <w:rFonts w:ascii="Times New Roman" w:hAnsi="Times New Roman" w:cs="Times New Roman"/>
          <w:sz w:val="24"/>
        </w:rPr>
        <w:t xml:space="preserve">Maria ha scelto la parte migliore </w:t>
      </w:r>
      <w:r w:rsidRPr="008C7445">
        <w:rPr>
          <w:rFonts w:ascii="Times New Roman" w:hAnsi="Times New Roman" w:cs="Times New Roman"/>
          <w:color w:val="FF0000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e Marta lo serviva.</w:t>
      </w:r>
    </w:p>
    <w:p w:rsidR="0098618F" w:rsidRDefault="0098618F" w:rsidP="0098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Gloria al Padre e al Figlio e allo Spirito Santo.</w:t>
      </w:r>
    </w:p>
    <w:p w:rsidR="0098618F" w:rsidRDefault="0098618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Maria stava in ascolto della parola del Signore e Marta lo serviva.</w:t>
      </w:r>
    </w:p>
    <w:p w:rsidR="0098618F" w:rsidRDefault="0098618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618F" w:rsidRPr="0005344F" w:rsidRDefault="0098618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5344F">
        <w:rPr>
          <w:rFonts w:ascii="Times New Roman" w:hAnsi="Times New Roman" w:cs="Times New Roman"/>
          <w:color w:val="FF0000"/>
          <w:sz w:val="24"/>
        </w:rPr>
        <w:t>Ant</w:t>
      </w:r>
      <w:proofErr w:type="spellEnd"/>
      <w:r w:rsidRPr="0005344F">
        <w:rPr>
          <w:rFonts w:ascii="Times New Roman" w:hAnsi="Times New Roman" w:cs="Times New Roman"/>
          <w:color w:val="FF0000"/>
          <w:sz w:val="24"/>
        </w:rPr>
        <w:t>. Al Ben.</w:t>
      </w:r>
      <w:r w:rsidRPr="000534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05344F">
        <w:rPr>
          <w:rFonts w:ascii="Times New Roman" w:hAnsi="Times New Roman" w:cs="Times New Roman"/>
          <w:sz w:val="24"/>
        </w:rPr>
        <w:t>Ge</w:t>
      </w:r>
      <w:r>
        <w:rPr>
          <w:rFonts w:ascii="Times New Roman" w:hAnsi="Times New Roman" w:cs="Times New Roman"/>
          <w:sz w:val="24"/>
        </w:rPr>
        <w:t xml:space="preserve">sù allora alzò gli occhi </w:t>
      </w:r>
    </w:p>
    <w:p w:rsidR="0042762A" w:rsidRDefault="0005344F" w:rsidP="0005344F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 </w:t>
      </w:r>
      <w:r w:rsidRPr="0005344F">
        <w:rPr>
          <w:rFonts w:ascii="Times New Roman" w:hAnsi="Times New Roman" w:cs="Times New Roman"/>
          <w:sz w:val="24"/>
        </w:rPr>
        <w:t>gridò a gran voce: «Lazzaro, vieni fuori!».</w:t>
      </w:r>
      <w:r>
        <w:rPr>
          <w:rFonts w:ascii="Times New Roman" w:hAnsi="Times New Roman" w:cs="Times New Roman"/>
          <w:sz w:val="24"/>
        </w:rPr>
        <w:t xml:space="preserve">  </w:t>
      </w:r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44F" w:rsidRP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05344F">
        <w:rPr>
          <w:rFonts w:ascii="Times New Roman" w:hAnsi="Times New Roman" w:cs="Times New Roman"/>
          <w:color w:val="FF0000"/>
          <w:sz w:val="24"/>
        </w:rPr>
        <w:t>Orazione</w:t>
      </w:r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44F" w:rsidRP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344F">
        <w:rPr>
          <w:rFonts w:ascii="Times New Roman" w:hAnsi="Times New Roman" w:cs="Times New Roman"/>
          <w:sz w:val="24"/>
        </w:rPr>
        <w:t>O Dio, il tuo Figlio richiamò in vita Lazzaro dal sepolcro,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e gradì l’ospitale accoglienza di Marta: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fa</w:t>
      </w:r>
      <w:r>
        <w:rPr>
          <w:rFonts w:ascii="Times New Roman" w:hAnsi="Times New Roman" w:cs="Times New Roman"/>
          <w:sz w:val="24"/>
        </w:rPr>
        <w:t>’</w:t>
      </w:r>
      <w:r w:rsidRPr="0005344F">
        <w:rPr>
          <w:rFonts w:ascii="Times New Roman" w:hAnsi="Times New Roman" w:cs="Times New Roman"/>
          <w:sz w:val="24"/>
        </w:rPr>
        <w:t xml:space="preserve"> che anche noi, servendolo amorevolmente nei nostri fratelli,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possiamo immergerci, con Maria, nella contemplazione della tua parola.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Per il nostro Signore Gesù Cristo, tuo Figlio, che è Dio,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e vive e regna con te nell’unità dello Spirito Santo,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per tutti i secoli dei secoli.</w:t>
      </w:r>
    </w:p>
    <w:p w:rsidR="0005344F" w:rsidRP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44F" w:rsidRP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05344F">
        <w:rPr>
          <w:rFonts w:ascii="Times New Roman" w:hAnsi="Times New Roman" w:cs="Times New Roman"/>
          <w:color w:val="FF0000"/>
        </w:rPr>
        <w:t xml:space="preserve">Oppure la prima Colletta del </w:t>
      </w:r>
      <w:r w:rsidRPr="0005344F">
        <w:rPr>
          <w:rFonts w:ascii="Times New Roman" w:hAnsi="Times New Roman" w:cs="Times New Roman"/>
          <w:i/>
          <w:color w:val="FF0000"/>
        </w:rPr>
        <w:t>Messale Monastico</w:t>
      </w:r>
      <w:r w:rsidRPr="0005344F">
        <w:rPr>
          <w:rFonts w:ascii="Times New Roman" w:hAnsi="Times New Roman" w:cs="Times New Roman"/>
          <w:color w:val="FF0000"/>
        </w:rPr>
        <w:t>:</w:t>
      </w:r>
    </w:p>
    <w:p w:rsidR="0005344F" w:rsidRDefault="0005344F" w:rsidP="0005344F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05344F">
        <w:rPr>
          <w:rFonts w:ascii="Times New Roman" w:hAnsi="Times New Roman" w:cs="Times New Roman"/>
          <w:sz w:val="24"/>
        </w:rPr>
        <w:t>O Dio, che nella casa di Betania facesti trovare al tuo Figlio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l’affetto dell’amicizia, le premure dell’ospitalità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e l’adorante silenzio dell’ascolto,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donaci di seguire il Maestro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nell’ardore della contemplazione e nel fervore delle opere,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perché un giorno egli stesso ci introduca come amici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nelle dimore di pace del tuo regno.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Per il nostro Signore Gesù Cristo, tuo Figlio, che è Dio,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e vive e regna con te nell’unità dello Spirito Santo,</w:t>
      </w:r>
      <w:r>
        <w:rPr>
          <w:rFonts w:ascii="Times New Roman" w:hAnsi="Times New Roman" w:cs="Times New Roman"/>
          <w:sz w:val="24"/>
        </w:rPr>
        <w:t xml:space="preserve"> </w:t>
      </w:r>
      <w:r w:rsidRPr="0005344F">
        <w:rPr>
          <w:rFonts w:ascii="Times New Roman" w:hAnsi="Times New Roman" w:cs="Times New Roman"/>
          <w:sz w:val="24"/>
        </w:rPr>
        <w:t>per tutti i secoli dei secoli.</w:t>
      </w:r>
    </w:p>
    <w:p w:rsidR="0005344F" w:rsidRDefault="0005344F" w:rsidP="0005344F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44F" w:rsidRDefault="0005344F" w:rsidP="0005344F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599D" w:rsidRDefault="000D599D" w:rsidP="0005344F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599D" w:rsidRDefault="000D599D" w:rsidP="0005344F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599D" w:rsidRDefault="000D599D" w:rsidP="0005344F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599D" w:rsidRDefault="000D599D" w:rsidP="0005344F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44F" w:rsidRPr="0042762A" w:rsidRDefault="0005344F" w:rsidP="00053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Vespri</w:t>
      </w:r>
    </w:p>
    <w:p w:rsidR="0005344F" w:rsidRDefault="0005344F" w:rsidP="0005344F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Inno come all’Ufficio delle letture.</w:t>
      </w:r>
    </w:p>
    <w:p w:rsidR="0098618F" w:rsidRDefault="0098618F" w:rsidP="000534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98618F" w:rsidRPr="0098618F" w:rsidRDefault="0098618F" w:rsidP="009861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98618F">
        <w:rPr>
          <w:rFonts w:ascii="Times New Roman" w:hAnsi="Times New Roman" w:cs="Times New Roman"/>
          <w:color w:val="FF0000"/>
          <w:sz w:val="24"/>
        </w:rPr>
        <w:t xml:space="preserve">Lettura breve e responsorio dal </w:t>
      </w:r>
      <w:r w:rsidRPr="0098618F">
        <w:rPr>
          <w:rFonts w:ascii="Times New Roman" w:hAnsi="Times New Roman" w:cs="Times New Roman"/>
          <w:i/>
          <w:color w:val="FF0000"/>
          <w:sz w:val="24"/>
        </w:rPr>
        <w:t>Proprio Monastico Benedettino</w:t>
      </w:r>
    </w:p>
    <w:p w:rsidR="0098618F" w:rsidRPr="0098618F" w:rsidRDefault="0098618F" w:rsidP="0098618F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Cfr. </w:t>
      </w:r>
      <w:proofErr w:type="spellStart"/>
      <w:r>
        <w:rPr>
          <w:rFonts w:ascii="Times New Roman" w:hAnsi="Times New Roman" w:cs="Times New Roman"/>
          <w:color w:val="FF0000"/>
        </w:rPr>
        <w:t>Ez</w:t>
      </w:r>
      <w:proofErr w:type="spellEnd"/>
      <w:r>
        <w:rPr>
          <w:rFonts w:ascii="Times New Roman" w:hAnsi="Times New Roman" w:cs="Times New Roman"/>
          <w:color w:val="FF0000"/>
        </w:rPr>
        <w:t xml:space="preserve"> 37,13-14</w:t>
      </w:r>
    </w:p>
    <w:p w:rsidR="0098618F" w:rsidRDefault="0098618F" w:rsidP="0098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8618F">
        <w:rPr>
          <w:rFonts w:ascii="Times New Roman" w:hAnsi="Times New Roman" w:cs="Times New Roman"/>
          <w:sz w:val="24"/>
        </w:rPr>
        <w:t>Riconoscerete che io sono il Signore, quando aprirò le vostre tombe e vi farò uscire dai v</w:t>
      </w:r>
      <w:r>
        <w:rPr>
          <w:rFonts w:ascii="Times New Roman" w:hAnsi="Times New Roman" w:cs="Times New Roman"/>
          <w:sz w:val="24"/>
        </w:rPr>
        <w:t xml:space="preserve">ostri sepolcri, o popolo mio. </w:t>
      </w:r>
      <w:r w:rsidRPr="0098618F">
        <w:rPr>
          <w:rFonts w:ascii="Times New Roman" w:hAnsi="Times New Roman" w:cs="Times New Roman"/>
          <w:sz w:val="24"/>
        </w:rPr>
        <w:t>Farò entrare in voi il mio spirito e rivivrete;</w:t>
      </w:r>
      <w:r>
        <w:rPr>
          <w:rFonts w:ascii="Times New Roman" w:hAnsi="Times New Roman" w:cs="Times New Roman"/>
          <w:sz w:val="24"/>
        </w:rPr>
        <w:t xml:space="preserve"> s</w:t>
      </w:r>
      <w:r w:rsidRPr="0098618F">
        <w:rPr>
          <w:rFonts w:ascii="Times New Roman" w:hAnsi="Times New Roman" w:cs="Times New Roman"/>
          <w:sz w:val="24"/>
        </w:rPr>
        <w:t>aprete che io sono il</w:t>
      </w:r>
      <w:r>
        <w:rPr>
          <w:rFonts w:ascii="Times New Roman" w:hAnsi="Times New Roman" w:cs="Times New Roman"/>
          <w:sz w:val="24"/>
        </w:rPr>
        <w:t xml:space="preserve"> Signore. L’ho detto e lo farò.</w:t>
      </w:r>
    </w:p>
    <w:p w:rsidR="0098618F" w:rsidRDefault="0098618F" w:rsidP="0098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618F" w:rsidRPr="008C7445" w:rsidRDefault="0098618F" w:rsidP="0098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>℟.</w:t>
      </w:r>
      <w:r>
        <w:rPr>
          <w:rFonts w:ascii="Times New Roman" w:hAnsi="Times New Roman" w:cs="Times New Roman"/>
          <w:sz w:val="24"/>
        </w:rPr>
        <w:t xml:space="preserve"> Gesù disse: </w:t>
      </w:r>
      <w:r w:rsidRPr="008C7445">
        <w:rPr>
          <w:rFonts w:ascii="Times New Roman" w:hAnsi="Times New Roman" w:cs="Times New Roman"/>
          <w:color w:val="FF0000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Tuo fratello risusciterà.</w:t>
      </w:r>
    </w:p>
    <w:p w:rsidR="0098618F" w:rsidRPr="008C7445" w:rsidRDefault="0098618F" w:rsidP="0098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7445">
        <w:rPr>
          <w:rFonts w:ascii="Times New Roman" w:hAnsi="Times New Roman" w:cs="Times New Roman"/>
          <w:color w:val="FF0000"/>
          <w:sz w:val="24"/>
        </w:rPr>
        <w:t xml:space="preserve">℣. </w:t>
      </w:r>
      <w:r>
        <w:rPr>
          <w:rFonts w:ascii="Times New Roman" w:hAnsi="Times New Roman" w:cs="Times New Roman"/>
          <w:sz w:val="24"/>
        </w:rPr>
        <w:t xml:space="preserve">Io ho creduto che tu sei il Cristo, il Figlio del Dio vivo: </w:t>
      </w:r>
      <w:r w:rsidRPr="008C7445">
        <w:rPr>
          <w:rFonts w:ascii="Times New Roman" w:hAnsi="Times New Roman" w:cs="Times New Roman"/>
          <w:color w:val="FF0000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Tuo fratello risusciterà.</w:t>
      </w:r>
    </w:p>
    <w:p w:rsidR="0098618F" w:rsidRDefault="0098618F" w:rsidP="0098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Gloria al Padre e al Figlio e allo Spirito Santo.</w:t>
      </w:r>
    </w:p>
    <w:p w:rsidR="0098618F" w:rsidRPr="008C7445" w:rsidRDefault="0098618F" w:rsidP="009861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Gesù disse: Tuo fratello risusciterà.</w:t>
      </w:r>
    </w:p>
    <w:p w:rsidR="0098618F" w:rsidRDefault="0098618F" w:rsidP="000534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5344F">
        <w:rPr>
          <w:rFonts w:ascii="Times New Roman" w:hAnsi="Times New Roman" w:cs="Times New Roman"/>
          <w:color w:val="FF0000"/>
          <w:sz w:val="24"/>
        </w:rPr>
        <w:t>Ant</w:t>
      </w:r>
      <w:proofErr w:type="spellEnd"/>
      <w:r w:rsidRPr="0005344F">
        <w:rPr>
          <w:rFonts w:ascii="Times New Roman" w:hAnsi="Times New Roman" w:cs="Times New Roman"/>
          <w:color w:val="FF0000"/>
          <w:sz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</w:rPr>
        <w:t>a</w:t>
      </w:r>
      <w:r w:rsidRPr="0005344F">
        <w:rPr>
          <w:rFonts w:ascii="Times New Roman" w:hAnsi="Times New Roman" w:cs="Times New Roman"/>
          <w:color w:val="FF0000"/>
          <w:sz w:val="24"/>
        </w:rPr>
        <w:t xml:space="preserve">l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Magn</w:t>
      </w:r>
      <w:proofErr w:type="spellEnd"/>
      <w:r w:rsidRPr="0005344F">
        <w:rPr>
          <w:rFonts w:ascii="Times New Roman" w:hAnsi="Times New Roman" w:cs="Times New Roman"/>
          <w:color w:val="FF0000"/>
          <w:sz w:val="24"/>
        </w:rPr>
        <w:t>.</w:t>
      </w:r>
      <w:r w:rsidRPr="000534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05344F">
        <w:rPr>
          <w:rFonts w:ascii="Times New Roman" w:hAnsi="Times New Roman" w:cs="Times New Roman"/>
          <w:sz w:val="24"/>
        </w:rPr>
        <w:t xml:space="preserve">Gesù amava Marta e sua sorella </w:t>
      </w:r>
      <w:r>
        <w:rPr>
          <w:rFonts w:ascii="Times New Roman" w:hAnsi="Times New Roman" w:cs="Times New Roman"/>
          <w:sz w:val="24"/>
        </w:rPr>
        <w:t xml:space="preserve">Maria </w:t>
      </w:r>
    </w:p>
    <w:p w:rsidR="0005344F" w:rsidRDefault="0005344F" w:rsidP="000534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 w:rsidRPr="0005344F">
        <w:rPr>
          <w:rFonts w:ascii="Times New Roman" w:hAnsi="Times New Roman" w:cs="Times New Roman"/>
          <w:sz w:val="24"/>
        </w:rPr>
        <w:t>e Lazzaro</w:t>
      </w:r>
      <w:r>
        <w:rPr>
          <w:rFonts w:ascii="Times New Roman" w:hAnsi="Times New Roman" w:cs="Times New Roman"/>
          <w:sz w:val="24"/>
        </w:rPr>
        <w:t xml:space="preserve"> suo fratello</w:t>
      </w:r>
      <w:r w:rsidRPr="0005344F">
        <w:rPr>
          <w:rFonts w:ascii="Times New Roman" w:hAnsi="Times New Roman" w:cs="Times New Roman"/>
          <w:sz w:val="24"/>
        </w:rPr>
        <w:t>.</w:t>
      </w:r>
    </w:p>
    <w:p w:rsid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344F" w:rsidRPr="0005344F" w:rsidRDefault="0005344F" w:rsidP="000534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05344F">
        <w:rPr>
          <w:rFonts w:ascii="Times New Roman" w:hAnsi="Times New Roman" w:cs="Times New Roman"/>
          <w:color w:val="FF0000"/>
          <w:sz w:val="24"/>
        </w:rPr>
        <w:t>Orazione</w:t>
      </w:r>
      <w:r>
        <w:rPr>
          <w:rFonts w:ascii="Times New Roman" w:hAnsi="Times New Roman" w:cs="Times New Roman"/>
          <w:color w:val="FF0000"/>
          <w:sz w:val="24"/>
        </w:rPr>
        <w:t xml:space="preserve"> come alle Lodi mattutine.</w:t>
      </w:r>
    </w:p>
    <w:p w:rsidR="0005344F" w:rsidRPr="0005344F" w:rsidRDefault="0005344F" w:rsidP="0005344F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05344F" w:rsidRPr="0005344F" w:rsidSect="001033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A0"/>
    <w:rsid w:val="0005344F"/>
    <w:rsid w:val="000D599D"/>
    <w:rsid w:val="0010333F"/>
    <w:rsid w:val="00183CB9"/>
    <w:rsid w:val="00196C3F"/>
    <w:rsid w:val="001B10CF"/>
    <w:rsid w:val="00383AC0"/>
    <w:rsid w:val="0042762A"/>
    <w:rsid w:val="004D736C"/>
    <w:rsid w:val="0058413F"/>
    <w:rsid w:val="005B4E6E"/>
    <w:rsid w:val="005E1741"/>
    <w:rsid w:val="00681D60"/>
    <w:rsid w:val="006A45E7"/>
    <w:rsid w:val="006E6DE4"/>
    <w:rsid w:val="006F3345"/>
    <w:rsid w:val="007B0C0D"/>
    <w:rsid w:val="007C4D43"/>
    <w:rsid w:val="008C7445"/>
    <w:rsid w:val="0098618F"/>
    <w:rsid w:val="009D090E"/>
    <w:rsid w:val="00A4600F"/>
    <w:rsid w:val="00AE2E07"/>
    <w:rsid w:val="00B43497"/>
    <w:rsid w:val="00C82956"/>
    <w:rsid w:val="00C962A0"/>
    <w:rsid w:val="00D34D9F"/>
    <w:rsid w:val="00D40EB8"/>
    <w:rsid w:val="00D90927"/>
    <w:rsid w:val="00DD00AD"/>
    <w:rsid w:val="00E459A6"/>
    <w:rsid w:val="00F43BEC"/>
    <w:rsid w:val="00F6084F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9208"/>
  <w15:docId w15:val="{FE2057B1-1B99-4EFE-A4EA-F858E948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Admin\Desktop\Modello%20PERS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PERSONALE.dotx</Template>
  <TotalTime>188</TotalTime>
  <Pages>8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22</cp:revision>
  <cp:lastPrinted>2021-07-22T19:18:00Z</cp:lastPrinted>
  <dcterms:created xsi:type="dcterms:W3CDTF">2021-07-12T15:21:00Z</dcterms:created>
  <dcterms:modified xsi:type="dcterms:W3CDTF">2021-07-22T19:45:00Z</dcterms:modified>
</cp:coreProperties>
</file>