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50" w:rsidRPr="004C401E" w:rsidRDefault="004C401E" w:rsidP="004C401E">
      <w:pPr>
        <w:pStyle w:val="Titolo"/>
        <w:pBdr>
          <w:bottom w:val="single" w:sz="4" w:space="1" w:color="auto"/>
        </w:pBdr>
        <w:rPr>
          <w:b/>
          <w:color w:val="FF0000"/>
          <w:sz w:val="32"/>
          <w:szCs w:val="40"/>
        </w:rPr>
      </w:pPr>
      <w:r>
        <w:rPr>
          <w:b/>
          <w:color w:val="FF0000"/>
          <w:sz w:val="32"/>
          <w:szCs w:val="40"/>
        </w:rPr>
        <w:t>Celebrare con i gruppi dell’i</w:t>
      </w:r>
      <w:r w:rsidR="00731950" w:rsidRPr="004C401E">
        <w:rPr>
          <w:b/>
          <w:color w:val="FF0000"/>
          <w:sz w:val="32"/>
          <w:szCs w:val="40"/>
        </w:rPr>
        <w:t>niziazione cristiana</w:t>
      </w:r>
    </w:p>
    <w:p w:rsidR="00731950" w:rsidRPr="000A2D3D" w:rsidRDefault="00731950" w:rsidP="000A2D3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1950" w:rsidRPr="000A2D3D" w:rsidRDefault="00731950" w:rsidP="000A2D3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1950" w:rsidRPr="000A2D3D" w:rsidRDefault="00731950" w:rsidP="000A2D3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731950" w:rsidRPr="000A2D3D" w:rsidRDefault="00731950" w:rsidP="000A2D3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731950" w:rsidRPr="000A2D3D" w:rsidRDefault="00731950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50" w:rsidRPr="000A2D3D" w:rsidRDefault="00731950" w:rsidP="000A2D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731950" w:rsidRPr="000A2D3D" w:rsidRDefault="00731950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50" w:rsidRPr="000A2D3D" w:rsidRDefault="00731950" w:rsidP="000A2D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731950" w:rsidRPr="000A2D3D" w:rsidRDefault="00731950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50" w:rsidRPr="000A2D3D" w:rsidRDefault="00731950" w:rsidP="000A2D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731950" w:rsidRPr="000A2D3D" w:rsidRDefault="00731950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50" w:rsidRDefault="00731950" w:rsidP="000A2D3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0A2D3D" w:rsidRDefault="000A2D3D" w:rsidP="000A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D3D" w:rsidRDefault="000A2D3D" w:rsidP="000A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0A2D3D" w:rsidRPr="000A2D3D" w:rsidRDefault="000A2D3D" w:rsidP="000A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DC8" w:rsidRPr="000A2D3D" w:rsidRDefault="00882DC8" w:rsidP="000A2D3D">
      <w:pPr>
        <w:spacing w:after="0" w:line="240" w:lineRule="auto"/>
        <w:rPr>
          <w:rFonts w:ascii="Times New Roman" w:hAnsi="Times New Roman" w:cs="Times New Roman"/>
        </w:rPr>
      </w:pPr>
    </w:p>
    <w:p w:rsidR="00731950" w:rsidRDefault="00731950" w:rsidP="000A2D3D">
      <w:pPr>
        <w:spacing w:after="0" w:line="240" w:lineRule="auto"/>
        <w:rPr>
          <w:rFonts w:ascii="Times New Roman" w:hAnsi="Times New Roman" w:cs="Times New Roman"/>
        </w:rPr>
      </w:pPr>
    </w:p>
    <w:p w:rsidR="00C77EDE" w:rsidRPr="000A2D3D" w:rsidRDefault="00C77EDE" w:rsidP="000A2D3D">
      <w:pPr>
        <w:spacing w:after="0" w:line="240" w:lineRule="auto"/>
        <w:rPr>
          <w:rFonts w:ascii="Times New Roman" w:hAnsi="Times New Roman" w:cs="Times New Roman"/>
        </w:rPr>
      </w:pPr>
    </w:p>
    <w:p w:rsidR="00731950" w:rsidRPr="000A2D3D" w:rsidRDefault="00731950" w:rsidP="000A2D3D">
      <w:pPr>
        <w:pStyle w:val="Intestazione"/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Cs w:val="40"/>
        </w:rPr>
      </w:pPr>
      <w:r w:rsidRPr="000A2D3D">
        <w:rPr>
          <w:rFonts w:ascii="Times New Roman" w:hAnsi="Times New Roman"/>
          <w:color w:val="FF0000"/>
          <w:szCs w:val="40"/>
        </w:rPr>
        <w:lastRenderedPageBreak/>
        <w:t>BATTESIMO DEL SIGNORE</w:t>
      </w:r>
      <w:r w:rsidR="004C401E">
        <w:rPr>
          <w:rFonts w:ascii="Times New Roman" w:hAnsi="Times New Roman"/>
          <w:szCs w:val="40"/>
        </w:rPr>
        <w:t xml:space="preserve"> </w:t>
      </w:r>
      <w:r w:rsidRPr="000A2D3D">
        <w:rPr>
          <w:rFonts w:ascii="Times New Roman" w:hAnsi="Times New Roman"/>
          <w:color w:val="FF0000"/>
          <w:szCs w:val="40"/>
        </w:rPr>
        <w:t>B</w:t>
      </w:r>
    </w:p>
    <w:p w:rsidR="00731950" w:rsidRPr="000A2D3D" w:rsidRDefault="00731950" w:rsidP="000A2D3D">
      <w:pPr>
        <w:spacing w:after="0" w:line="240" w:lineRule="auto"/>
        <w:rPr>
          <w:rFonts w:ascii="Times New Roman" w:hAnsi="Times New Roman" w:cs="Times New Roman"/>
        </w:rPr>
      </w:pPr>
    </w:p>
    <w:p w:rsidR="000A2D3D" w:rsidRPr="004C401E" w:rsidRDefault="000A2D3D" w:rsidP="000A2D3D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4"/>
        </w:rPr>
      </w:pPr>
      <w:r w:rsidRPr="004C401E">
        <w:rPr>
          <w:rFonts w:ascii="Times New Roman" w:hAnsi="Times New Roman" w:cs="Times New Roman"/>
          <w:b/>
          <w:smallCaps/>
          <w:color w:val="FF0000"/>
          <w:sz w:val="24"/>
        </w:rPr>
        <w:t>Nota per il celebrante e i catechisti</w:t>
      </w:r>
    </w:p>
    <w:p w:rsidR="00931570" w:rsidRPr="000A2D3D" w:rsidRDefault="00731950" w:rsidP="006E4829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4C401E">
        <w:rPr>
          <w:rFonts w:ascii="Times New Roman" w:hAnsi="Times New Roman" w:cs="Times New Roman"/>
        </w:rPr>
        <w:t>Nella festa di oggi, continuazione di quella dell’Epifania, si potrebbe rivolgere l’</w:t>
      </w:r>
      <w:r w:rsidR="00931570" w:rsidRPr="004C401E">
        <w:rPr>
          <w:rFonts w:ascii="Times New Roman" w:hAnsi="Times New Roman" w:cs="Times New Roman"/>
        </w:rPr>
        <w:t xml:space="preserve">attenzione a Gesù che riconosce il bisogno di conversione del popolo e si incammina decisamente verso il compimento della sua missione. </w:t>
      </w:r>
      <w:bookmarkStart w:id="0" w:name="_GoBack"/>
      <w:bookmarkEnd w:id="0"/>
      <w:r w:rsidR="00931570" w:rsidRPr="004C401E">
        <w:rPr>
          <w:rFonts w:ascii="Times New Roman" w:hAnsi="Times New Roman" w:cs="Times New Roman"/>
        </w:rPr>
        <w:t>Proponiamo di iniziare la celebrazione alla porta della chiesa dando risalto al segno di croce consegnatoci il giorno del nostro Battesimo di sostituire l’atto penitenziale con l’aspersione</w:t>
      </w:r>
      <w:r w:rsidR="00931570" w:rsidRPr="000A2D3D">
        <w:rPr>
          <w:rFonts w:ascii="Times New Roman" w:hAnsi="Times New Roman" w:cs="Times New Roman"/>
          <w:sz w:val="24"/>
        </w:rPr>
        <w:t>.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</w:rPr>
      </w:pPr>
    </w:p>
    <w:p w:rsidR="000A2D3D" w:rsidRDefault="000A2D3D" w:rsidP="000A2D3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0A2D3D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Riti di ingresso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1570" w:rsidRPr="004C401E" w:rsidRDefault="00931570" w:rsidP="000A2D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C401E">
        <w:rPr>
          <w:rFonts w:ascii="Times New Roman" w:hAnsi="Times New Roman" w:cs="Times New Roman"/>
          <w:color w:val="FF0000"/>
          <w:sz w:val="20"/>
          <w:szCs w:val="24"/>
        </w:rPr>
        <w:t>Durante il canto il celebrante e i ministri si portano all’ingresso della chiesa dove si trovano alcuni ragazzi dei gruppi di iniziazione cristiana.</w:t>
      </w:r>
      <w:r w:rsidR="004C401E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4C401E">
        <w:rPr>
          <w:rFonts w:ascii="Times New Roman" w:hAnsi="Times New Roman" w:cs="Times New Roman"/>
          <w:color w:val="FF0000"/>
          <w:sz w:val="20"/>
          <w:szCs w:val="24"/>
        </w:rPr>
        <w:t>Quando il celebrante giunge sul posto si ferma il canto.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931570" w:rsidRPr="000A2D3D" w:rsidRDefault="00931570" w:rsidP="000A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b/>
          <w:color w:val="FF0000"/>
          <w:sz w:val="24"/>
          <w:szCs w:val="24"/>
        </w:rPr>
        <w:t>Catechista:</w:t>
      </w:r>
      <w:r w:rsidRPr="000A2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D3D">
        <w:rPr>
          <w:rFonts w:ascii="Times New Roman" w:hAnsi="Times New Roman" w:cs="Times New Roman"/>
          <w:sz w:val="24"/>
          <w:szCs w:val="24"/>
        </w:rPr>
        <w:t>Quando tracciamo sul nostro corpo il segno di croce noi facciamo memoria dei due misteri principali della fede battesimale: la santissima Trinità e l’incarnazione, passione, morte e risurrezione di Gesù. La croce è anche segno di appartenenza e al tempo stesso un segno di benedizione.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931570" w:rsidRPr="000A2D3D" w:rsidRDefault="00931570" w:rsidP="000A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b/>
          <w:color w:val="FF0000"/>
          <w:sz w:val="24"/>
          <w:szCs w:val="24"/>
        </w:rPr>
        <w:t>S.</w:t>
      </w:r>
      <w:r w:rsidRPr="000A2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D3D">
        <w:rPr>
          <w:rFonts w:ascii="Times New Roman" w:hAnsi="Times New Roman" w:cs="Times New Roman"/>
          <w:sz w:val="24"/>
          <w:szCs w:val="24"/>
        </w:rPr>
        <w:t xml:space="preserve">Cari ragazzi, fratelli e sorelle. Oggi il Signore Gesù testimonia il suo amore per noi facendosi nostro fratello </w:t>
      </w:r>
      <w:r w:rsidR="004D6A0C" w:rsidRPr="000A2D3D">
        <w:rPr>
          <w:rFonts w:ascii="Times New Roman" w:hAnsi="Times New Roman" w:cs="Times New Roman"/>
          <w:sz w:val="24"/>
          <w:szCs w:val="24"/>
        </w:rPr>
        <w:t>e condividendo il nostro desiderio di conversione. Ci sentiamo anche noi chiamati a condividere la sua missione: per qu</w:t>
      </w:r>
      <w:r w:rsidR="000A2D3D" w:rsidRPr="000A2D3D">
        <w:rPr>
          <w:rFonts w:ascii="Times New Roman" w:hAnsi="Times New Roman" w:cs="Times New Roman"/>
          <w:sz w:val="24"/>
          <w:szCs w:val="24"/>
        </w:rPr>
        <w:t>esto iniziamo questa celebrazione</w:t>
      </w:r>
    </w:p>
    <w:p w:rsidR="000A2D3D" w:rsidRPr="000A2D3D" w:rsidRDefault="000A2D3D" w:rsidP="000A2D3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0A2D3D" w:rsidRPr="00C77EDE" w:rsidRDefault="00C77EDE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DE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="000A2D3D" w:rsidRPr="00C77EDE">
        <w:rPr>
          <w:rFonts w:ascii="Times New Roman" w:hAnsi="Times New Roman" w:cs="Times New Roman"/>
          <w:sz w:val="24"/>
          <w:szCs w:val="24"/>
        </w:rPr>
        <w:t>Nel nome del Padre, del Figlio e dello Spirito Santo</w:t>
      </w:r>
    </w:p>
    <w:p w:rsidR="00931570" w:rsidRDefault="00C77EDE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DE">
        <w:rPr>
          <w:rFonts w:ascii="Times New Roman" w:hAnsi="Times New Roman" w:cs="Times New Roman"/>
          <w:b/>
          <w:color w:val="FF0000"/>
          <w:sz w:val="24"/>
          <w:szCs w:val="24"/>
        </w:rPr>
        <w:t>T.</w:t>
      </w:r>
      <w:r w:rsidRPr="00C77E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2D3D" w:rsidRPr="000A2D3D">
        <w:rPr>
          <w:rFonts w:ascii="Times New Roman" w:hAnsi="Times New Roman" w:cs="Times New Roman"/>
          <w:sz w:val="24"/>
          <w:szCs w:val="24"/>
        </w:rPr>
        <w:t>Amen</w:t>
      </w:r>
    </w:p>
    <w:p w:rsidR="00C77EDE" w:rsidRPr="000A2D3D" w:rsidRDefault="00C77EDE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0A2D3D">
        <w:rPr>
          <w:rFonts w:ascii="Times New Roman" w:hAnsi="Times New Roman" w:cs="Times New Roman"/>
          <w:sz w:val="24"/>
          <w:szCs w:val="24"/>
        </w:rPr>
        <w:t>Il Signore sia con voi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0A2D3D">
        <w:rPr>
          <w:rFonts w:ascii="Times New Roman" w:hAnsi="Times New Roman" w:cs="Times New Roman"/>
          <w:b/>
          <w:sz w:val="24"/>
          <w:szCs w:val="24"/>
        </w:rPr>
        <w:t>E con il tuo spirito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70" w:rsidRPr="004C401E" w:rsidRDefault="000A2D3D" w:rsidP="004C40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C401E">
        <w:rPr>
          <w:rFonts w:ascii="Times New Roman" w:hAnsi="Times New Roman" w:cs="Times New Roman"/>
          <w:color w:val="FF0000"/>
          <w:sz w:val="20"/>
          <w:szCs w:val="24"/>
        </w:rPr>
        <w:t>La processione di ingresso riprende. Il celebrante, raggiunta la sede, introduce il rito dell’aspersione.</w:t>
      </w:r>
    </w:p>
    <w:p w:rsidR="000A2D3D" w:rsidRPr="000A2D3D" w:rsidRDefault="000A2D3D" w:rsidP="000A2D3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0A2D3D" w:rsidRPr="00C77EDE" w:rsidRDefault="00C77EDE" w:rsidP="00C7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</w:t>
      </w:r>
      <w:r w:rsidR="000A2D3D" w:rsidRPr="00C77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A2D3D" w:rsidRPr="00C77EDE">
        <w:rPr>
          <w:rFonts w:ascii="Times New Roman" w:hAnsi="Times New Roman" w:cs="Times New Roman"/>
          <w:sz w:val="24"/>
          <w:szCs w:val="24"/>
        </w:rPr>
        <w:t>Il battesimo di Gesù è richiamo alla nostra vocazione di cristiani. Nel battesimo Dio ha manifestato la sua bontà offrendoci di vivere da figli prediletti. Oggi, in ricordo del battesimo saremo aspersi con acqua: il Padre rinnovi in noi i frutti del sacramento che abbiamo ricevuto</w:t>
      </w:r>
    </w:p>
    <w:p w:rsidR="000A2D3D" w:rsidRPr="00C77EDE" w:rsidRDefault="000A2D3D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D3D" w:rsidRPr="00C77EDE" w:rsidRDefault="000A2D3D" w:rsidP="000A2D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EDE">
        <w:rPr>
          <w:rFonts w:ascii="Times New Roman" w:hAnsi="Times New Roman" w:cs="Times New Roman"/>
          <w:b/>
          <w:color w:val="FF0000"/>
          <w:sz w:val="24"/>
          <w:szCs w:val="24"/>
        </w:rPr>
        <w:t>Lettore:</w:t>
      </w:r>
      <w:r w:rsidRPr="00C77EDE">
        <w:rPr>
          <w:rFonts w:ascii="Times New Roman" w:hAnsi="Times New Roman" w:cs="Times New Roman"/>
          <w:sz w:val="24"/>
          <w:szCs w:val="24"/>
        </w:rPr>
        <w:t xml:space="preserve"> </w:t>
      </w:r>
      <w:r w:rsidRPr="00C77EDE">
        <w:rPr>
          <w:rFonts w:ascii="Times New Roman" w:hAnsi="Times New Roman" w:cs="Times New Roman"/>
          <w:b/>
          <w:i/>
          <w:sz w:val="24"/>
          <w:szCs w:val="24"/>
        </w:rPr>
        <w:t>Gloria a te, o Signore.</w:t>
      </w:r>
    </w:p>
    <w:p w:rsidR="000A2D3D" w:rsidRPr="00C77EDE" w:rsidRDefault="000A2D3D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D3D" w:rsidRPr="00C77EDE" w:rsidRDefault="000A2D3D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77EDE">
        <w:rPr>
          <w:rFonts w:ascii="Times New Roman" w:hAnsi="Times New Roman" w:cs="Times New Roman"/>
          <w:sz w:val="24"/>
          <w:szCs w:val="24"/>
        </w:rPr>
        <w:t xml:space="preserve">Dio creatore, che nell'acqua del Giordano e con l’effusione dello Spirito hai rivelato al mondo il tuo Messia. </w:t>
      </w:r>
    </w:p>
    <w:p w:rsidR="000A2D3D" w:rsidRPr="00C77EDE" w:rsidRDefault="000A2D3D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77EDE">
        <w:rPr>
          <w:rFonts w:ascii="Times New Roman" w:hAnsi="Times New Roman" w:cs="Times New Roman"/>
          <w:sz w:val="24"/>
          <w:szCs w:val="24"/>
        </w:rPr>
        <w:t xml:space="preserve">Cristo Gesù, Figlio prediletto del Padre, che nelle acque del Giordano hai preso su te il peccato del mondo. </w:t>
      </w:r>
    </w:p>
    <w:p w:rsidR="000A2D3D" w:rsidRPr="00C77EDE" w:rsidRDefault="000A2D3D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77EDE">
        <w:rPr>
          <w:rFonts w:ascii="Times New Roman" w:hAnsi="Times New Roman" w:cs="Times New Roman"/>
          <w:sz w:val="24"/>
          <w:szCs w:val="24"/>
        </w:rPr>
        <w:t xml:space="preserve">Spirito santo, che hai consacrato Gesù di </w:t>
      </w:r>
      <w:proofErr w:type="spellStart"/>
      <w:r w:rsidRPr="00C77EDE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Pr="00C77EDE">
        <w:rPr>
          <w:rFonts w:ascii="Times New Roman" w:hAnsi="Times New Roman" w:cs="Times New Roman"/>
          <w:sz w:val="24"/>
          <w:szCs w:val="24"/>
        </w:rPr>
        <w:t xml:space="preserve"> sacerdote, profeta e re e doni dignità di figli ai rinati dall’acqua battesimale.</w:t>
      </w:r>
    </w:p>
    <w:p w:rsidR="000A2D3D" w:rsidRPr="000A2D3D" w:rsidRDefault="000A2D3D" w:rsidP="000A2D3D">
      <w:pPr>
        <w:pStyle w:val="Corpotesto"/>
        <w:jc w:val="both"/>
        <w:rPr>
          <w:rFonts w:ascii="Times New Roman" w:hAnsi="Times New Roman"/>
        </w:rPr>
      </w:pPr>
    </w:p>
    <w:p w:rsidR="000A2D3D" w:rsidRPr="000A2D3D" w:rsidRDefault="00C77EDE" w:rsidP="000A2D3D">
      <w:pPr>
        <w:pStyle w:val="Corpotesto"/>
        <w:jc w:val="both"/>
        <w:rPr>
          <w:rFonts w:ascii="Times New Roman" w:hAnsi="Times New Roman"/>
          <w:color w:val="auto"/>
        </w:rPr>
      </w:pPr>
      <w:r w:rsidRPr="00C77EDE">
        <w:rPr>
          <w:rFonts w:ascii="Times New Roman" w:hAnsi="Times New Roman"/>
          <w:b/>
          <w:color w:val="FF0000"/>
        </w:rPr>
        <w:t>S.</w:t>
      </w:r>
      <w:r w:rsidRPr="00C77EDE">
        <w:rPr>
          <w:rFonts w:ascii="Times New Roman" w:hAnsi="Times New Roman"/>
          <w:color w:val="FF0000"/>
        </w:rPr>
        <w:t xml:space="preserve"> </w:t>
      </w:r>
      <w:r w:rsidR="000A2D3D" w:rsidRPr="000A2D3D">
        <w:rPr>
          <w:rFonts w:ascii="Times New Roman" w:hAnsi="Times New Roman"/>
        </w:rPr>
        <w:t>Dio onnipotente che nei santi segni della nostra fede rinnovi i prodigi della creazio</w:t>
      </w:r>
      <w:r>
        <w:rPr>
          <w:rFonts w:ascii="Times New Roman" w:hAnsi="Times New Roman"/>
        </w:rPr>
        <w:t xml:space="preserve">ne e della redenzione, benedici quest’acqua e fa’ </w:t>
      </w:r>
      <w:r w:rsidR="000A2D3D" w:rsidRPr="000A2D3D">
        <w:rPr>
          <w:rFonts w:ascii="Times New Roman" w:hAnsi="Times New Roman"/>
        </w:rPr>
        <w:t xml:space="preserve">che </w:t>
      </w:r>
      <w:r w:rsidR="000A2D3D" w:rsidRPr="000A2D3D">
        <w:rPr>
          <w:rFonts w:ascii="Times New Roman" w:hAnsi="Times New Roman"/>
          <w:color w:val="auto"/>
        </w:rPr>
        <w:t xml:space="preserve">tutti i rinati nel battesimo siano annunziatori e testimoni della Pasqua che sempre si rinnova nella tua Chiesa. Per Cristo nostro Signore. </w:t>
      </w:r>
    </w:p>
    <w:p w:rsidR="00C77EDE" w:rsidRDefault="00C77EDE" w:rsidP="000A2D3D">
      <w:pPr>
        <w:pStyle w:val="Corpotesto"/>
        <w:rPr>
          <w:rFonts w:ascii="Times New Roman" w:hAnsi="Times New Roman"/>
          <w:color w:val="FF0000"/>
          <w:sz w:val="20"/>
        </w:rPr>
      </w:pPr>
    </w:p>
    <w:p w:rsidR="000A2D3D" w:rsidRPr="004C401E" w:rsidRDefault="000A2D3D" w:rsidP="004C401E">
      <w:pPr>
        <w:pStyle w:val="Corpotesto"/>
        <w:jc w:val="both"/>
        <w:rPr>
          <w:rFonts w:ascii="Times New Roman" w:hAnsi="Times New Roman"/>
          <w:color w:val="FF0000"/>
          <w:sz w:val="18"/>
        </w:rPr>
      </w:pPr>
      <w:r w:rsidRPr="004C401E">
        <w:rPr>
          <w:rFonts w:ascii="Times New Roman" w:hAnsi="Times New Roman"/>
          <w:color w:val="FF0000"/>
          <w:sz w:val="18"/>
        </w:rPr>
        <w:t>Il sacerdote prende l’aspersorio e asperge se stesso e i ministri, poi il clero e il popolo, passando, se lo ritiene opportuno, attraverso la navata della chiesa. Intanto si esegue un canto battesimale adatto. Terminato il canto, rivolto al popolo, dice a mani giunte:</w:t>
      </w:r>
    </w:p>
    <w:p w:rsidR="00C77EDE" w:rsidRDefault="00C77EDE" w:rsidP="000A2D3D">
      <w:pPr>
        <w:spacing w:after="0" w:line="240" w:lineRule="auto"/>
        <w:rPr>
          <w:rFonts w:ascii="Times New Roman" w:hAnsi="Times New Roman" w:cs="Times New Roman"/>
        </w:rPr>
      </w:pPr>
    </w:p>
    <w:p w:rsidR="00C77EDE" w:rsidRDefault="00C77EDE" w:rsidP="000A2D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77EDE">
        <w:rPr>
          <w:rFonts w:ascii="Times New Roman" w:hAnsi="Times New Roman" w:cs="Times New Roman"/>
          <w:b/>
          <w:color w:val="FF0000"/>
          <w:sz w:val="24"/>
        </w:rPr>
        <w:t>S.</w:t>
      </w:r>
      <w:r>
        <w:rPr>
          <w:rFonts w:ascii="Times New Roman" w:hAnsi="Times New Roman" w:cs="Times New Roman"/>
          <w:color w:val="FF0000"/>
          <w:sz w:val="24"/>
        </w:rPr>
        <w:tab/>
      </w:r>
      <w:r w:rsidR="000A2D3D" w:rsidRPr="00C77EDE">
        <w:rPr>
          <w:rFonts w:ascii="Times New Roman" w:hAnsi="Times New Roman" w:cs="Times New Roman"/>
          <w:sz w:val="24"/>
        </w:rPr>
        <w:t xml:space="preserve">Dio onnipotente ci purifichi dai peccati, </w:t>
      </w:r>
    </w:p>
    <w:p w:rsidR="00C77EDE" w:rsidRDefault="000A2D3D" w:rsidP="00C77ED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77EDE">
        <w:rPr>
          <w:rFonts w:ascii="Times New Roman" w:hAnsi="Times New Roman" w:cs="Times New Roman"/>
          <w:sz w:val="24"/>
        </w:rPr>
        <w:t xml:space="preserve">e per questa celebrazione dell’Eucaristia </w:t>
      </w:r>
    </w:p>
    <w:p w:rsidR="00C77EDE" w:rsidRDefault="000A2D3D" w:rsidP="00C77EDE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C77EDE">
        <w:rPr>
          <w:rFonts w:ascii="Times New Roman" w:hAnsi="Times New Roman" w:cs="Times New Roman"/>
          <w:sz w:val="24"/>
        </w:rPr>
        <w:t xml:space="preserve">ci renda degni di partecipare alla mensa del suo regno, </w:t>
      </w:r>
    </w:p>
    <w:p w:rsidR="000A2D3D" w:rsidRPr="00C77EDE" w:rsidRDefault="000A2D3D" w:rsidP="00C77EDE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C77EDE">
        <w:rPr>
          <w:rFonts w:ascii="Times New Roman" w:hAnsi="Times New Roman" w:cs="Times New Roman"/>
          <w:sz w:val="24"/>
        </w:rPr>
        <w:t>in Cristo Gesù nostro Signore.</w:t>
      </w:r>
    </w:p>
    <w:p w:rsidR="00931570" w:rsidRPr="000A2D3D" w:rsidRDefault="00931570" w:rsidP="000A2D3D">
      <w:pPr>
        <w:spacing w:after="0" w:line="240" w:lineRule="auto"/>
        <w:rPr>
          <w:rFonts w:ascii="Times New Roman" w:hAnsi="Times New Roman" w:cs="Times New Roman"/>
        </w:rPr>
      </w:pPr>
    </w:p>
    <w:sectPr w:rsidR="00931570" w:rsidRPr="000A2D3D" w:rsidSect="00C77EDE">
      <w:pgSz w:w="8391" w:h="11907" w:code="11"/>
      <w:pgMar w:top="568" w:right="59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94F"/>
    <w:multiLevelType w:val="hybridMultilevel"/>
    <w:tmpl w:val="F718F832"/>
    <w:lvl w:ilvl="0" w:tplc="30C6A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1906"/>
    <w:multiLevelType w:val="hybridMultilevel"/>
    <w:tmpl w:val="75CCA58E"/>
    <w:lvl w:ilvl="0" w:tplc="E77C2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7E64"/>
    <w:multiLevelType w:val="hybridMultilevel"/>
    <w:tmpl w:val="E6643D3A"/>
    <w:lvl w:ilvl="0" w:tplc="66B0D3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1247"/>
    <w:multiLevelType w:val="hybridMultilevel"/>
    <w:tmpl w:val="C89CB26A"/>
    <w:lvl w:ilvl="0" w:tplc="37181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50"/>
    <w:rsid w:val="000A2D3D"/>
    <w:rsid w:val="004C401E"/>
    <w:rsid w:val="004D6A0C"/>
    <w:rsid w:val="006E4829"/>
    <w:rsid w:val="00731950"/>
    <w:rsid w:val="00882DC8"/>
    <w:rsid w:val="00931570"/>
    <w:rsid w:val="00C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F8ED"/>
  <w15:chartTrackingRefBased/>
  <w15:docId w15:val="{3C377B27-E5B2-4D20-8712-09277B4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3195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1950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1950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link w:val="IntestazioneCarattere"/>
    <w:rsid w:val="00731950"/>
    <w:pPr>
      <w:spacing w:after="0" w:line="351" w:lineRule="atLeast"/>
    </w:pPr>
    <w:rPr>
      <w:rFonts w:ascii="Tms Rmn" w:eastAsia="Times New Roman" w:hAnsi="Tms Rmn" w:cs="Times New Roman"/>
      <w:b/>
      <w:color w:val="000000"/>
      <w:sz w:val="3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1950"/>
    <w:rPr>
      <w:rFonts w:ascii="Tms Rmn" w:eastAsia="Times New Roman" w:hAnsi="Tms Rmn" w:cs="Times New Roman"/>
      <w:b/>
      <w:color w:val="000000"/>
      <w:sz w:val="36"/>
      <w:szCs w:val="20"/>
      <w:lang w:eastAsia="it-IT"/>
    </w:rPr>
  </w:style>
  <w:style w:type="paragraph" w:styleId="Corpotesto">
    <w:name w:val="Body Text"/>
    <w:link w:val="CorpotestoCarattere"/>
    <w:rsid w:val="000A2D3D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A2D3D"/>
    <w:rPr>
      <w:rFonts w:ascii="Tms Rmn" w:eastAsia="Times New Roman" w:hAnsi="Tms Rm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667</Words>
  <Characters>3855</Characters>
  <Application>Microsoft Office Word</Application>
  <DocSecurity>0</DocSecurity>
  <Lines>54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SysAdmin</cp:lastModifiedBy>
  <cp:revision>3</cp:revision>
  <dcterms:created xsi:type="dcterms:W3CDTF">2021-01-02T09:29:00Z</dcterms:created>
  <dcterms:modified xsi:type="dcterms:W3CDTF">2021-01-04T19:37:00Z</dcterms:modified>
</cp:coreProperties>
</file>